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93D2D4" w14:textId="48DA4F58" w:rsidR="000A6AD7" w:rsidRDefault="00153710" w:rsidP="00292063">
      <w:pPr>
        <w:rPr>
          <w:rFonts w:ascii="Segoe UI" w:hAnsi="Segoe UI" w:cs="Segoe UI"/>
          <w:sz w:val="20"/>
          <w:szCs w:val="20"/>
        </w:rPr>
      </w:pPr>
      <w:r>
        <w:rPr>
          <w:rFonts w:ascii="Segoe UI" w:hAnsi="Segoe UI" w:cs="Segoe UI"/>
          <w:sz w:val="20"/>
          <w:szCs w:val="20"/>
        </w:rPr>
        <w:t xml:space="preserve"> </w:t>
      </w:r>
      <w:r w:rsidR="000A6AD7" w:rsidRPr="00292063">
        <w:rPr>
          <w:rFonts w:ascii="Segoe UI" w:hAnsi="Segoe UI" w:cs="Segoe UI"/>
          <w:sz w:val="20"/>
          <w:szCs w:val="20"/>
        </w:rPr>
        <w:t xml:space="preserve">Załącznik Nr </w:t>
      </w:r>
      <w:r w:rsidR="00EA5C89">
        <w:rPr>
          <w:rFonts w:ascii="Segoe UI" w:hAnsi="Segoe UI" w:cs="Segoe UI"/>
          <w:sz w:val="20"/>
          <w:szCs w:val="20"/>
        </w:rPr>
        <w:t>2</w:t>
      </w:r>
      <w:r w:rsidR="000A6AD7" w:rsidRPr="00292063">
        <w:rPr>
          <w:rFonts w:ascii="Segoe UI" w:hAnsi="Segoe UI" w:cs="Segoe UI"/>
          <w:sz w:val="20"/>
          <w:szCs w:val="20"/>
        </w:rPr>
        <w:t xml:space="preserve"> do zapytania ofertowego</w:t>
      </w:r>
    </w:p>
    <w:p w14:paraId="757D31E0" w14:textId="32FEA8C2" w:rsidR="00EA5C89" w:rsidRPr="002651A1" w:rsidRDefault="00EA5C89" w:rsidP="00292063">
      <w:pPr>
        <w:rPr>
          <w:rFonts w:ascii="Segoe UI" w:hAnsi="Segoe UI" w:cs="Segoe UI"/>
          <w:bCs/>
          <w:sz w:val="20"/>
          <w:szCs w:val="20"/>
        </w:rPr>
      </w:pPr>
      <w:r w:rsidRPr="00EA5C89">
        <w:rPr>
          <w:rFonts w:ascii="Segoe UI" w:hAnsi="Segoe UI" w:cs="Segoe UI"/>
          <w:b/>
          <w:bCs/>
          <w:sz w:val="20"/>
          <w:szCs w:val="20"/>
        </w:rPr>
        <w:t xml:space="preserve">Część </w:t>
      </w:r>
      <w:r w:rsidR="00D1761E">
        <w:rPr>
          <w:rFonts w:ascii="Segoe UI" w:hAnsi="Segoe UI" w:cs="Segoe UI"/>
          <w:b/>
          <w:bCs/>
          <w:sz w:val="20"/>
          <w:szCs w:val="20"/>
        </w:rPr>
        <w:t>1</w:t>
      </w:r>
      <w:r w:rsidRPr="00EA5C89">
        <w:rPr>
          <w:rFonts w:ascii="Segoe UI" w:hAnsi="Segoe UI" w:cs="Segoe UI"/>
          <w:b/>
          <w:bCs/>
          <w:sz w:val="20"/>
          <w:szCs w:val="20"/>
        </w:rPr>
        <w:t xml:space="preserve"> </w:t>
      </w:r>
      <w:r w:rsidR="00D1761E">
        <w:rPr>
          <w:rFonts w:ascii="Segoe UI" w:hAnsi="Segoe UI" w:cs="Segoe UI"/>
          <w:b/>
          <w:bCs/>
          <w:sz w:val="20"/>
          <w:szCs w:val="20"/>
        </w:rPr>
        <w:t>–</w:t>
      </w:r>
      <w:r w:rsidRPr="00EA5C89">
        <w:rPr>
          <w:rFonts w:ascii="Segoe UI" w:hAnsi="Segoe UI" w:cs="Segoe UI"/>
          <w:b/>
          <w:bCs/>
          <w:sz w:val="20"/>
          <w:szCs w:val="20"/>
        </w:rPr>
        <w:t xml:space="preserve"> Wyposażeni</w:t>
      </w:r>
      <w:r w:rsidR="00D1761E">
        <w:rPr>
          <w:rFonts w:ascii="Segoe UI" w:hAnsi="Segoe UI" w:cs="Segoe UI"/>
          <w:b/>
          <w:bCs/>
          <w:sz w:val="20"/>
          <w:szCs w:val="20"/>
        </w:rPr>
        <w:t xml:space="preserve">e </w:t>
      </w:r>
    </w:p>
    <w:tbl>
      <w:tblPr>
        <w:tblStyle w:val="Tabela-Siatka"/>
        <w:tblpPr w:leftFromText="141" w:rightFromText="141" w:vertAnchor="page" w:horzAnchor="margin" w:tblpY="3313"/>
        <w:tblW w:w="14312" w:type="dxa"/>
        <w:tblLook w:val="04A0" w:firstRow="1" w:lastRow="0" w:firstColumn="1" w:lastColumn="0" w:noHBand="0" w:noVBand="1"/>
      </w:tblPr>
      <w:tblGrid>
        <w:gridCol w:w="415"/>
        <w:gridCol w:w="1228"/>
        <w:gridCol w:w="4077"/>
        <w:gridCol w:w="946"/>
        <w:gridCol w:w="4244"/>
        <w:gridCol w:w="1418"/>
        <w:gridCol w:w="1984"/>
      </w:tblGrid>
      <w:tr w:rsidR="002651A1" w:rsidRPr="002651A1" w14:paraId="4C2365EF" w14:textId="77777777" w:rsidTr="00FC48E1">
        <w:tc>
          <w:tcPr>
            <w:tcW w:w="415" w:type="dxa"/>
            <w:shd w:val="clear" w:color="auto" w:fill="BFBFBF" w:themeFill="background1" w:themeFillShade="BF"/>
            <w:vAlign w:val="center"/>
          </w:tcPr>
          <w:p w14:paraId="7DCA8ABC" w14:textId="77777777" w:rsidR="002651A1" w:rsidRPr="002651A1" w:rsidRDefault="002651A1" w:rsidP="00EA5C89">
            <w:pPr>
              <w:jc w:val="center"/>
              <w:rPr>
                <w:rFonts w:cstheme="minorHAnsi"/>
                <w:color w:val="000000" w:themeColor="text1"/>
                <w:sz w:val="18"/>
                <w:szCs w:val="18"/>
              </w:rPr>
            </w:pPr>
            <w:proofErr w:type="spellStart"/>
            <w:r w:rsidRPr="002651A1">
              <w:rPr>
                <w:rFonts w:cstheme="minorHAnsi"/>
                <w:color w:val="000000" w:themeColor="text1"/>
                <w:sz w:val="18"/>
                <w:szCs w:val="18"/>
              </w:rPr>
              <w:t>l.p</w:t>
            </w:r>
            <w:proofErr w:type="spellEnd"/>
          </w:p>
        </w:tc>
        <w:tc>
          <w:tcPr>
            <w:tcW w:w="1228" w:type="dxa"/>
            <w:shd w:val="clear" w:color="auto" w:fill="BFBFBF" w:themeFill="background1" w:themeFillShade="BF"/>
            <w:vAlign w:val="center"/>
          </w:tcPr>
          <w:p w14:paraId="5E393792" w14:textId="77777777" w:rsidR="002651A1" w:rsidRPr="002651A1" w:rsidRDefault="002651A1" w:rsidP="00EA5C89">
            <w:pPr>
              <w:jc w:val="center"/>
              <w:rPr>
                <w:rFonts w:cstheme="minorHAnsi"/>
                <w:color w:val="000000" w:themeColor="text1"/>
                <w:sz w:val="18"/>
                <w:szCs w:val="18"/>
              </w:rPr>
            </w:pPr>
            <w:r w:rsidRPr="002651A1">
              <w:rPr>
                <w:rFonts w:cstheme="minorHAnsi"/>
                <w:color w:val="000000" w:themeColor="text1"/>
                <w:sz w:val="18"/>
                <w:szCs w:val="18"/>
              </w:rPr>
              <w:t xml:space="preserve">Nazwa </w:t>
            </w:r>
          </w:p>
        </w:tc>
        <w:tc>
          <w:tcPr>
            <w:tcW w:w="4077" w:type="dxa"/>
            <w:shd w:val="clear" w:color="auto" w:fill="BFBFBF" w:themeFill="background1" w:themeFillShade="BF"/>
          </w:tcPr>
          <w:p w14:paraId="5415BDD2" w14:textId="77777777" w:rsidR="002651A1" w:rsidRPr="002651A1" w:rsidRDefault="002651A1" w:rsidP="00EA5C89">
            <w:pPr>
              <w:rPr>
                <w:rFonts w:cstheme="minorHAnsi"/>
                <w:color w:val="000000" w:themeColor="text1"/>
                <w:sz w:val="18"/>
                <w:szCs w:val="18"/>
              </w:rPr>
            </w:pPr>
          </w:p>
          <w:p w14:paraId="611FFCB3" w14:textId="77777777" w:rsidR="002651A1" w:rsidRPr="002651A1" w:rsidRDefault="002651A1" w:rsidP="00EA5C89">
            <w:pPr>
              <w:rPr>
                <w:rFonts w:cstheme="minorHAnsi"/>
                <w:color w:val="000000" w:themeColor="text1"/>
                <w:sz w:val="18"/>
                <w:szCs w:val="18"/>
              </w:rPr>
            </w:pPr>
            <w:r w:rsidRPr="002651A1">
              <w:rPr>
                <w:rFonts w:cstheme="minorHAnsi"/>
                <w:color w:val="000000" w:themeColor="text1"/>
                <w:sz w:val="18"/>
                <w:szCs w:val="18"/>
              </w:rPr>
              <w:t xml:space="preserve">Opis asortymentu </w:t>
            </w:r>
          </w:p>
        </w:tc>
        <w:tc>
          <w:tcPr>
            <w:tcW w:w="946" w:type="dxa"/>
            <w:shd w:val="clear" w:color="auto" w:fill="BFBFBF" w:themeFill="background1" w:themeFillShade="BF"/>
            <w:vAlign w:val="center"/>
          </w:tcPr>
          <w:p w14:paraId="232E4FF2" w14:textId="77777777" w:rsidR="002651A1" w:rsidRPr="002651A1" w:rsidRDefault="002651A1" w:rsidP="00EA5C89">
            <w:pPr>
              <w:jc w:val="center"/>
              <w:rPr>
                <w:rFonts w:cstheme="minorHAnsi"/>
                <w:color w:val="000000" w:themeColor="text1"/>
                <w:sz w:val="18"/>
                <w:szCs w:val="18"/>
              </w:rPr>
            </w:pPr>
            <w:r w:rsidRPr="002651A1">
              <w:rPr>
                <w:rFonts w:cstheme="minorHAnsi"/>
                <w:color w:val="000000" w:themeColor="text1"/>
                <w:sz w:val="18"/>
                <w:szCs w:val="18"/>
              </w:rPr>
              <w:t xml:space="preserve">Ilość </w:t>
            </w:r>
          </w:p>
        </w:tc>
        <w:tc>
          <w:tcPr>
            <w:tcW w:w="4244" w:type="dxa"/>
            <w:shd w:val="clear" w:color="auto" w:fill="BFBFBF" w:themeFill="background1" w:themeFillShade="BF"/>
            <w:vAlign w:val="center"/>
          </w:tcPr>
          <w:p w14:paraId="42BDC67D" w14:textId="77777777" w:rsidR="002651A1" w:rsidRPr="002651A1" w:rsidRDefault="002651A1" w:rsidP="00EA5C89">
            <w:pPr>
              <w:jc w:val="center"/>
              <w:rPr>
                <w:rFonts w:cstheme="minorHAnsi"/>
                <w:color w:val="000000" w:themeColor="text1"/>
                <w:sz w:val="18"/>
                <w:szCs w:val="18"/>
              </w:rPr>
            </w:pPr>
            <w:r w:rsidRPr="002651A1">
              <w:rPr>
                <w:rFonts w:ascii="Calibri" w:hAnsi="Calibri" w:cs="Calibri"/>
                <w:color w:val="000000"/>
                <w:sz w:val="16"/>
                <w:szCs w:val="16"/>
              </w:rPr>
              <w:t>producent/model/kod producenta</w:t>
            </w:r>
            <w:r w:rsidRPr="002651A1">
              <w:rPr>
                <w:rFonts w:ascii="Calibri" w:hAnsi="Calibri" w:cs="Calibri"/>
                <w:color w:val="000000"/>
                <w:sz w:val="16"/>
                <w:szCs w:val="16"/>
              </w:rPr>
              <w:br/>
              <w:t>oraz szczegółowa specyfikacja sprzętu</w:t>
            </w:r>
          </w:p>
        </w:tc>
        <w:tc>
          <w:tcPr>
            <w:tcW w:w="1418" w:type="dxa"/>
            <w:shd w:val="clear" w:color="auto" w:fill="BFBFBF" w:themeFill="background1" w:themeFillShade="BF"/>
            <w:vAlign w:val="center"/>
          </w:tcPr>
          <w:p w14:paraId="46352B97" w14:textId="77777777" w:rsidR="002651A1" w:rsidRPr="002651A1" w:rsidRDefault="002651A1" w:rsidP="00EA5C89">
            <w:pPr>
              <w:jc w:val="center"/>
              <w:rPr>
                <w:rFonts w:cstheme="minorHAnsi"/>
                <w:color w:val="000000" w:themeColor="text1"/>
                <w:sz w:val="18"/>
                <w:szCs w:val="18"/>
              </w:rPr>
            </w:pPr>
            <w:r w:rsidRPr="002651A1">
              <w:rPr>
                <w:rFonts w:ascii="Calibri" w:hAnsi="Calibri" w:cs="Calibri"/>
                <w:color w:val="000000"/>
                <w:sz w:val="16"/>
                <w:szCs w:val="16"/>
              </w:rPr>
              <w:t>cena jedn. brutto</w:t>
            </w:r>
          </w:p>
        </w:tc>
        <w:tc>
          <w:tcPr>
            <w:tcW w:w="1984" w:type="dxa"/>
            <w:shd w:val="clear" w:color="auto" w:fill="BFBFBF" w:themeFill="background1" w:themeFillShade="BF"/>
            <w:vAlign w:val="center"/>
          </w:tcPr>
          <w:p w14:paraId="31D82580" w14:textId="77777777" w:rsidR="002651A1" w:rsidRPr="002651A1" w:rsidRDefault="002651A1" w:rsidP="00EA5C89">
            <w:pPr>
              <w:ind w:right="-108"/>
              <w:jc w:val="center"/>
              <w:rPr>
                <w:rFonts w:cstheme="minorHAnsi"/>
                <w:color w:val="000000" w:themeColor="text1"/>
                <w:sz w:val="18"/>
                <w:szCs w:val="18"/>
              </w:rPr>
            </w:pPr>
            <w:r w:rsidRPr="002651A1">
              <w:rPr>
                <w:rFonts w:ascii="Calibri" w:hAnsi="Calibri" w:cs="Calibri"/>
                <w:color w:val="000000"/>
                <w:sz w:val="16"/>
                <w:szCs w:val="16"/>
              </w:rPr>
              <w:t>wartość  ogółem brutto w PLN</w:t>
            </w:r>
          </w:p>
        </w:tc>
      </w:tr>
      <w:tr w:rsidR="002651A1" w:rsidRPr="00B07958" w14:paraId="52399A73" w14:textId="77777777" w:rsidTr="00FC48E1">
        <w:tc>
          <w:tcPr>
            <w:tcW w:w="415" w:type="dxa"/>
            <w:vAlign w:val="center"/>
          </w:tcPr>
          <w:p w14:paraId="050A5D47"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1</w:t>
            </w:r>
          </w:p>
        </w:tc>
        <w:tc>
          <w:tcPr>
            <w:tcW w:w="1228" w:type="dxa"/>
            <w:vAlign w:val="center"/>
          </w:tcPr>
          <w:p w14:paraId="79A927AF" w14:textId="77777777" w:rsidR="002651A1" w:rsidRPr="002B7744" w:rsidRDefault="002651A1" w:rsidP="00EA5C89">
            <w:pPr>
              <w:jc w:val="center"/>
              <w:rPr>
                <w:rFonts w:cstheme="minorHAnsi"/>
                <w:b/>
                <w:noProof/>
                <w:color w:val="000000" w:themeColor="text1"/>
                <w:sz w:val="18"/>
                <w:szCs w:val="18"/>
                <w:lang w:eastAsia="pl-PL"/>
              </w:rPr>
            </w:pPr>
            <w:r w:rsidRPr="002B7744">
              <w:rPr>
                <w:rFonts w:cstheme="minorHAnsi"/>
                <w:b/>
                <w:noProof/>
                <w:color w:val="000000" w:themeColor="text1"/>
                <w:sz w:val="18"/>
                <w:szCs w:val="18"/>
                <w:lang w:eastAsia="pl-PL"/>
              </w:rPr>
              <w:t>Sztaluga</w:t>
            </w:r>
          </w:p>
        </w:tc>
        <w:tc>
          <w:tcPr>
            <w:tcW w:w="4077" w:type="dxa"/>
          </w:tcPr>
          <w:p w14:paraId="69645BEF"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Sztaluga w dużym rozmiarze. Dwa kółka wyposażone są w hamulce. Ramiona i blat górnej części sztalugi wykonane ze sklejki lakierowanej o gr. 18 mm w tonacji brzozy. Białe blaty sztalugi wykonane z płyty laminowanej o gr. 12 mm. Dolna część korpusu mebla wykonana z płyty wiórowej o gr. 18 mm w tonacji brzozy.</w:t>
            </w:r>
            <w:r>
              <w:rPr>
                <w:rFonts w:cstheme="minorHAnsi"/>
                <w:color w:val="000000" w:themeColor="text1"/>
                <w:sz w:val="18"/>
                <w:szCs w:val="18"/>
              </w:rPr>
              <w:t xml:space="preserve"> W</w:t>
            </w:r>
            <w:r w:rsidRPr="002B7744">
              <w:rPr>
                <w:rFonts w:cstheme="minorHAnsi"/>
                <w:color w:val="000000" w:themeColor="text1"/>
                <w:sz w:val="18"/>
                <w:szCs w:val="18"/>
              </w:rPr>
              <w:t>ym. 140 x 64 x 104 cm</w:t>
            </w:r>
            <w:r>
              <w:rPr>
                <w:rFonts w:cstheme="minorHAnsi"/>
                <w:color w:val="000000" w:themeColor="text1"/>
                <w:sz w:val="18"/>
                <w:szCs w:val="18"/>
              </w:rPr>
              <w:t xml:space="preserve">, </w:t>
            </w:r>
            <w:r w:rsidRPr="002B7744">
              <w:rPr>
                <w:rFonts w:cstheme="minorHAnsi"/>
                <w:color w:val="000000" w:themeColor="text1"/>
                <w:sz w:val="18"/>
                <w:szCs w:val="18"/>
              </w:rPr>
              <w:t>wys. blatu 48,5 cm</w:t>
            </w:r>
            <w:r>
              <w:rPr>
                <w:rFonts w:cstheme="minorHAnsi"/>
                <w:color w:val="000000" w:themeColor="text1"/>
                <w:sz w:val="18"/>
                <w:szCs w:val="18"/>
              </w:rPr>
              <w:t xml:space="preserve">, </w:t>
            </w:r>
            <w:r w:rsidRPr="002B7744">
              <w:rPr>
                <w:rFonts w:cstheme="minorHAnsi"/>
                <w:color w:val="000000" w:themeColor="text1"/>
                <w:sz w:val="18"/>
                <w:szCs w:val="18"/>
              </w:rPr>
              <w:t>wym. sztalug 116 x 55,5 cm</w:t>
            </w:r>
          </w:p>
          <w:p w14:paraId="4A27C74D"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 xml:space="preserve">Zamawiający dopuszcza różnicę +/- 10% różnicy w wymiarze </w:t>
            </w:r>
          </w:p>
        </w:tc>
        <w:tc>
          <w:tcPr>
            <w:tcW w:w="946" w:type="dxa"/>
            <w:vAlign w:val="center"/>
          </w:tcPr>
          <w:p w14:paraId="7315A8E4"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 szt.</w:t>
            </w:r>
          </w:p>
        </w:tc>
        <w:tc>
          <w:tcPr>
            <w:tcW w:w="4244" w:type="dxa"/>
          </w:tcPr>
          <w:p w14:paraId="20FD1D74" w14:textId="77777777" w:rsidR="002651A1" w:rsidRPr="002B7744" w:rsidRDefault="002651A1" w:rsidP="00EA5C89">
            <w:pPr>
              <w:jc w:val="center"/>
              <w:rPr>
                <w:rFonts w:cstheme="minorHAnsi"/>
                <w:color w:val="000000" w:themeColor="text1"/>
                <w:sz w:val="18"/>
                <w:szCs w:val="18"/>
              </w:rPr>
            </w:pPr>
          </w:p>
        </w:tc>
        <w:tc>
          <w:tcPr>
            <w:tcW w:w="1418" w:type="dxa"/>
          </w:tcPr>
          <w:p w14:paraId="7301AA3F" w14:textId="77777777" w:rsidR="002651A1" w:rsidRPr="002B7744" w:rsidRDefault="002651A1" w:rsidP="00EA5C89">
            <w:pPr>
              <w:jc w:val="center"/>
              <w:rPr>
                <w:rFonts w:cstheme="minorHAnsi"/>
                <w:color w:val="000000" w:themeColor="text1"/>
                <w:sz w:val="18"/>
                <w:szCs w:val="18"/>
              </w:rPr>
            </w:pPr>
          </w:p>
        </w:tc>
        <w:tc>
          <w:tcPr>
            <w:tcW w:w="1984" w:type="dxa"/>
          </w:tcPr>
          <w:p w14:paraId="2443A5BA" w14:textId="77777777" w:rsidR="002651A1" w:rsidRPr="002B7744" w:rsidRDefault="002651A1" w:rsidP="00EA5C89">
            <w:pPr>
              <w:jc w:val="center"/>
              <w:rPr>
                <w:rFonts w:cstheme="minorHAnsi"/>
                <w:color w:val="000000" w:themeColor="text1"/>
                <w:sz w:val="18"/>
                <w:szCs w:val="18"/>
              </w:rPr>
            </w:pPr>
          </w:p>
        </w:tc>
      </w:tr>
      <w:tr w:rsidR="002651A1" w:rsidRPr="00B07958" w14:paraId="7A077A99" w14:textId="77777777" w:rsidTr="00FC48E1">
        <w:tc>
          <w:tcPr>
            <w:tcW w:w="415" w:type="dxa"/>
            <w:vAlign w:val="center"/>
          </w:tcPr>
          <w:p w14:paraId="06E70B5E"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2</w:t>
            </w:r>
          </w:p>
        </w:tc>
        <w:tc>
          <w:tcPr>
            <w:tcW w:w="1228" w:type="dxa"/>
            <w:vAlign w:val="center"/>
          </w:tcPr>
          <w:p w14:paraId="68ABC39A" w14:textId="77777777" w:rsidR="002651A1" w:rsidRPr="002B7744" w:rsidRDefault="002651A1" w:rsidP="00EA5C89">
            <w:pPr>
              <w:jc w:val="center"/>
              <w:rPr>
                <w:rFonts w:cstheme="minorHAnsi"/>
                <w:b/>
                <w:color w:val="000000" w:themeColor="text1"/>
                <w:sz w:val="18"/>
                <w:szCs w:val="18"/>
              </w:rPr>
            </w:pPr>
            <w:r w:rsidRPr="002B7744">
              <w:rPr>
                <w:rFonts w:cstheme="minorHAnsi"/>
                <w:b/>
                <w:noProof/>
                <w:color w:val="000000" w:themeColor="text1"/>
                <w:sz w:val="18"/>
                <w:szCs w:val="18"/>
                <w:lang w:eastAsia="pl-PL"/>
              </w:rPr>
              <w:t>Stolik</w:t>
            </w:r>
          </w:p>
        </w:tc>
        <w:tc>
          <w:tcPr>
            <w:tcW w:w="4077" w:type="dxa"/>
          </w:tcPr>
          <w:p w14:paraId="207BDC77"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Stolik • wym. 148,6 x 81 x 56 cm</w:t>
            </w:r>
          </w:p>
        </w:tc>
        <w:tc>
          <w:tcPr>
            <w:tcW w:w="946" w:type="dxa"/>
            <w:vAlign w:val="center"/>
          </w:tcPr>
          <w:p w14:paraId="4AC57BD3"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 szt.</w:t>
            </w:r>
          </w:p>
        </w:tc>
        <w:tc>
          <w:tcPr>
            <w:tcW w:w="4244" w:type="dxa"/>
          </w:tcPr>
          <w:p w14:paraId="152C2925" w14:textId="77777777" w:rsidR="002651A1" w:rsidRPr="002B7744" w:rsidRDefault="002651A1" w:rsidP="00EA5C89">
            <w:pPr>
              <w:jc w:val="center"/>
              <w:rPr>
                <w:rFonts w:cstheme="minorHAnsi"/>
                <w:color w:val="000000" w:themeColor="text1"/>
                <w:sz w:val="18"/>
                <w:szCs w:val="18"/>
              </w:rPr>
            </w:pPr>
          </w:p>
        </w:tc>
        <w:tc>
          <w:tcPr>
            <w:tcW w:w="1418" w:type="dxa"/>
          </w:tcPr>
          <w:p w14:paraId="7C4D5585" w14:textId="77777777" w:rsidR="002651A1" w:rsidRPr="002B7744" w:rsidRDefault="002651A1" w:rsidP="00EA5C89">
            <w:pPr>
              <w:jc w:val="center"/>
              <w:rPr>
                <w:rFonts w:cstheme="minorHAnsi"/>
                <w:color w:val="000000" w:themeColor="text1"/>
                <w:sz w:val="18"/>
                <w:szCs w:val="18"/>
              </w:rPr>
            </w:pPr>
          </w:p>
        </w:tc>
        <w:tc>
          <w:tcPr>
            <w:tcW w:w="1984" w:type="dxa"/>
          </w:tcPr>
          <w:p w14:paraId="72B08C69" w14:textId="77777777" w:rsidR="002651A1" w:rsidRPr="002B7744" w:rsidRDefault="002651A1" w:rsidP="00EA5C89">
            <w:pPr>
              <w:jc w:val="center"/>
              <w:rPr>
                <w:rFonts w:cstheme="minorHAnsi"/>
                <w:color w:val="000000" w:themeColor="text1"/>
                <w:sz w:val="18"/>
                <w:szCs w:val="18"/>
              </w:rPr>
            </w:pPr>
          </w:p>
        </w:tc>
      </w:tr>
      <w:tr w:rsidR="002651A1" w:rsidRPr="00B07958" w14:paraId="3C46F794" w14:textId="77777777" w:rsidTr="00FC48E1">
        <w:tc>
          <w:tcPr>
            <w:tcW w:w="415" w:type="dxa"/>
            <w:vAlign w:val="center"/>
          </w:tcPr>
          <w:p w14:paraId="0BF73380"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3</w:t>
            </w:r>
          </w:p>
        </w:tc>
        <w:tc>
          <w:tcPr>
            <w:tcW w:w="1228" w:type="dxa"/>
            <w:vAlign w:val="center"/>
          </w:tcPr>
          <w:p w14:paraId="257F68FA" w14:textId="77777777" w:rsidR="002651A1" w:rsidRPr="002B7744" w:rsidRDefault="002651A1" w:rsidP="00EA5C89">
            <w:pPr>
              <w:jc w:val="center"/>
              <w:rPr>
                <w:rFonts w:cstheme="minorHAnsi"/>
                <w:b/>
                <w:color w:val="000000" w:themeColor="text1"/>
                <w:sz w:val="18"/>
                <w:szCs w:val="18"/>
              </w:rPr>
            </w:pPr>
            <w:r w:rsidRPr="002B7744">
              <w:rPr>
                <w:rFonts w:cstheme="minorHAnsi"/>
                <w:b/>
                <w:noProof/>
                <w:color w:val="000000" w:themeColor="text1"/>
                <w:sz w:val="18"/>
                <w:szCs w:val="18"/>
                <w:lang w:eastAsia="pl-PL"/>
              </w:rPr>
              <w:t>Pojemnik</w:t>
            </w:r>
          </w:p>
        </w:tc>
        <w:tc>
          <w:tcPr>
            <w:tcW w:w="4077" w:type="dxa"/>
          </w:tcPr>
          <w:p w14:paraId="23EB107F"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 xml:space="preserve">Pojemnik z wytrzymałego tworzywa sztucznego. </w:t>
            </w:r>
          </w:p>
          <w:p w14:paraId="0BE48B2B"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Kolor jasno zielony</w:t>
            </w:r>
            <w:r>
              <w:rPr>
                <w:rFonts w:cstheme="minorHAnsi"/>
                <w:color w:val="000000" w:themeColor="text1"/>
                <w:sz w:val="18"/>
                <w:szCs w:val="18"/>
              </w:rPr>
              <w:t xml:space="preserve">, </w:t>
            </w:r>
            <w:r w:rsidRPr="002B7744">
              <w:rPr>
                <w:rFonts w:cstheme="minorHAnsi"/>
                <w:color w:val="000000" w:themeColor="text1"/>
                <w:sz w:val="18"/>
                <w:szCs w:val="18"/>
              </w:rPr>
              <w:t>wym. 31,2 x 42,7 x 30 cm</w:t>
            </w:r>
          </w:p>
        </w:tc>
        <w:tc>
          <w:tcPr>
            <w:tcW w:w="946" w:type="dxa"/>
            <w:vAlign w:val="center"/>
          </w:tcPr>
          <w:p w14:paraId="59BB987B"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 szt.</w:t>
            </w:r>
          </w:p>
        </w:tc>
        <w:tc>
          <w:tcPr>
            <w:tcW w:w="4244" w:type="dxa"/>
          </w:tcPr>
          <w:p w14:paraId="0CD598CE" w14:textId="77777777" w:rsidR="002651A1" w:rsidRPr="002B7744" w:rsidRDefault="002651A1" w:rsidP="00EA5C89">
            <w:pPr>
              <w:jc w:val="center"/>
              <w:rPr>
                <w:rFonts w:cstheme="minorHAnsi"/>
                <w:color w:val="000000" w:themeColor="text1"/>
                <w:sz w:val="18"/>
                <w:szCs w:val="18"/>
              </w:rPr>
            </w:pPr>
          </w:p>
        </w:tc>
        <w:tc>
          <w:tcPr>
            <w:tcW w:w="1418" w:type="dxa"/>
          </w:tcPr>
          <w:p w14:paraId="45C8EFFD" w14:textId="77777777" w:rsidR="002651A1" w:rsidRPr="002B7744" w:rsidRDefault="002651A1" w:rsidP="00EA5C89">
            <w:pPr>
              <w:jc w:val="center"/>
              <w:rPr>
                <w:rFonts w:cstheme="minorHAnsi"/>
                <w:color w:val="000000" w:themeColor="text1"/>
                <w:sz w:val="18"/>
                <w:szCs w:val="18"/>
              </w:rPr>
            </w:pPr>
          </w:p>
        </w:tc>
        <w:tc>
          <w:tcPr>
            <w:tcW w:w="1984" w:type="dxa"/>
          </w:tcPr>
          <w:p w14:paraId="7A2D70A2" w14:textId="77777777" w:rsidR="002651A1" w:rsidRPr="002B7744" w:rsidRDefault="002651A1" w:rsidP="00EA5C89">
            <w:pPr>
              <w:jc w:val="center"/>
              <w:rPr>
                <w:rFonts w:cstheme="minorHAnsi"/>
                <w:color w:val="000000" w:themeColor="text1"/>
                <w:sz w:val="18"/>
                <w:szCs w:val="18"/>
              </w:rPr>
            </w:pPr>
          </w:p>
        </w:tc>
      </w:tr>
      <w:tr w:rsidR="002651A1" w:rsidRPr="00B07958" w14:paraId="3ED35DC2" w14:textId="77777777" w:rsidTr="00FC48E1">
        <w:tc>
          <w:tcPr>
            <w:tcW w:w="415" w:type="dxa"/>
            <w:vAlign w:val="center"/>
          </w:tcPr>
          <w:p w14:paraId="0994C502"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4</w:t>
            </w:r>
          </w:p>
        </w:tc>
        <w:tc>
          <w:tcPr>
            <w:tcW w:w="1228" w:type="dxa"/>
            <w:vAlign w:val="center"/>
          </w:tcPr>
          <w:p w14:paraId="2B5681D8" w14:textId="77777777" w:rsidR="002651A1" w:rsidRPr="002B7744" w:rsidRDefault="002651A1" w:rsidP="00EA5C89">
            <w:pPr>
              <w:jc w:val="center"/>
              <w:rPr>
                <w:rFonts w:cstheme="minorHAnsi"/>
                <w:b/>
                <w:color w:val="000000" w:themeColor="text1"/>
                <w:sz w:val="18"/>
                <w:szCs w:val="18"/>
              </w:rPr>
            </w:pPr>
            <w:r w:rsidRPr="002B7744">
              <w:rPr>
                <w:rFonts w:cstheme="minorHAnsi"/>
                <w:b/>
                <w:noProof/>
                <w:color w:val="000000" w:themeColor="text1"/>
                <w:sz w:val="18"/>
                <w:szCs w:val="18"/>
                <w:lang w:eastAsia="pl-PL"/>
              </w:rPr>
              <w:t>Pojemnik</w:t>
            </w:r>
          </w:p>
        </w:tc>
        <w:tc>
          <w:tcPr>
            <w:tcW w:w="4077" w:type="dxa"/>
          </w:tcPr>
          <w:p w14:paraId="30C00413"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Pojemnik z wytrzymałego tworzywa sztucznego,. Dostarczany z prowadnicami.</w:t>
            </w:r>
            <w:r>
              <w:rPr>
                <w:rFonts w:cstheme="minorHAnsi"/>
                <w:color w:val="000000" w:themeColor="text1"/>
                <w:sz w:val="18"/>
                <w:szCs w:val="18"/>
              </w:rPr>
              <w:t xml:space="preserve"> W</w:t>
            </w:r>
            <w:r w:rsidRPr="002B7744">
              <w:rPr>
                <w:rFonts w:cstheme="minorHAnsi"/>
                <w:color w:val="000000" w:themeColor="text1"/>
                <w:sz w:val="18"/>
                <w:szCs w:val="18"/>
              </w:rPr>
              <w:t>ym. 31,2 x 42,7 x 15 cm</w:t>
            </w:r>
            <w:r>
              <w:rPr>
                <w:rFonts w:cstheme="minorHAnsi"/>
                <w:color w:val="000000" w:themeColor="text1"/>
                <w:sz w:val="18"/>
                <w:szCs w:val="18"/>
              </w:rPr>
              <w:t xml:space="preserve">, </w:t>
            </w:r>
            <w:r w:rsidRPr="002B7744">
              <w:rPr>
                <w:rFonts w:cstheme="minorHAnsi"/>
                <w:color w:val="000000" w:themeColor="text1"/>
                <w:sz w:val="18"/>
                <w:szCs w:val="18"/>
              </w:rPr>
              <w:t>Kolor jasno zielony</w:t>
            </w:r>
          </w:p>
        </w:tc>
        <w:tc>
          <w:tcPr>
            <w:tcW w:w="946" w:type="dxa"/>
            <w:vAlign w:val="center"/>
          </w:tcPr>
          <w:p w14:paraId="5169271E"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2 szt.</w:t>
            </w:r>
          </w:p>
        </w:tc>
        <w:tc>
          <w:tcPr>
            <w:tcW w:w="4244" w:type="dxa"/>
          </w:tcPr>
          <w:p w14:paraId="4A0E780C" w14:textId="77777777" w:rsidR="002651A1" w:rsidRPr="002B7744" w:rsidRDefault="002651A1" w:rsidP="00EA5C89">
            <w:pPr>
              <w:jc w:val="center"/>
              <w:rPr>
                <w:rFonts w:cstheme="minorHAnsi"/>
                <w:color w:val="000000" w:themeColor="text1"/>
                <w:sz w:val="18"/>
                <w:szCs w:val="18"/>
              </w:rPr>
            </w:pPr>
          </w:p>
        </w:tc>
        <w:tc>
          <w:tcPr>
            <w:tcW w:w="1418" w:type="dxa"/>
          </w:tcPr>
          <w:p w14:paraId="0DA796AA" w14:textId="77777777" w:rsidR="002651A1" w:rsidRPr="002B7744" w:rsidRDefault="002651A1" w:rsidP="00EA5C89">
            <w:pPr>
              <w:jc w:val="center"/>
              <w:rPr>
                <w:rFonts w:cstheme="minorHAnsi"/>
                <w:color w:val="000000" w:themeColor="text1"/>
                <w:sz w:val="18"/>
                <w:szCs w:val="18"/>
              </w:rPr>
            </w:pPr>
          </w:p>
        </w:tc>
        <w:tc>
          <w:tcPr>
            <w:tcW w:w="1984" w:type="dxa"/>
          </w:tcPr>
          <w:p w14:paraId="7EAFF192" w14:textId="77777777" w:rsidR="002651A1" w:rsidRPr="002B7744" w:rsidRDefault="002651A1" w:rsidP="00EA5C89">
            <w:pPr>
              <w:jc w:val="center"/>
              <w:rPr>
                <w:rFonts w:cstheme="minorHAnsi"/>
                <w:color w:val="000000" w:themeColor="text1"/>
                <w:sz w:val="18"/>
                <w:szCs w:val="18"/>
              </w:rPr>
            </w:pPr>
          </w:p>
        </w:tc>
      </w:tr>
      <w:tr w:rsidR="002651A1" w:rsidRPr="00B07958" w14:paraId="0D4AA072" w14:textId="77777777" w:rsidTr="00FC48E1">
        <w:tc>
          <w:tcPr>
            <w:tcW w:w="415" w:type="dxa"/>
            <w:vAlign w:val="center"/>
          </w:tcPr>
          <w:p w14:paraId="4DC0AEB9"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5</w:t>
            </w:r>
          </w:p>
        </w:tc>
        <w:tc>
          <w:tcPr>
            <w:tcW w:w="1228" w:type="dxa"/>
            <w:vAlign w:val="center"/>
          </w:tcPr>
          <w:p w14:paraId="73FBC17A" w14:textId="77777777" w:rsidR="002651A1" w:rsidRPr="002B7744" w:rsidRDefault="002651A1" w:rsidP="00EA5C89">
            <w:pPr>
              <w:jc w:val="center"/>
              <w:rPr>
                <w:rFonts w:cstheme="minorHAnsi"/>
                <w:b/>
                <w:color w:val="000000" w:themeColor="text1"/>
                <w:sz w:val="18"/>
                <w:szCs w:val="18"/>
              </w:rPr>
            </w:pPr>
            <w:r w:rsidRPr="002B7744">
              <w:rPr>
                <w:rFonts w:cstheme="minorHAnsi"/>
                <w:b/>
                <w:noProof/>
                <w:color w:val="000000" w:themeColor="text1"/>
                <w:sz w:val="18"/>
                <w:szCs w:val="18"/>
                <w:lang w:eastAsia="pl-PL"/>
              </w:rPr>
              <w:t>Pojemnik</w:t>
            </w:r>
          </w:p>
        </w:tc>
        <w:tc>
          <w:tcPr>
            <w:tcW w:w="4077" w:type="dxa"/>
          </w:tcPr>
          <w:p w14:paraId="1C3A5018"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Pojemnik z wytrzymałego tworzywa sztuczneg</w:t>
            </w:r>
            <w:r>
              <w:rPr>
                <w:rFonts w:cstheme="minorHAnsi"/>
                <w:color w:val="000000" w:themeColor="text1"/>
                <w:sz w:val="18"/>
                <w:szCs w:val="18"/>
              </w:rPr>
              <w:t xml:space="preserve">o. </w:t>
            </w:r>
            <w:r w:rsidRPr="00FB170F">
              <w:rPr>
                <w:rFonts w:cstheme="minorHAnsi"/>
                <w:color w:val="000000" w:themeColor="text1"/>
                <w:sz w:val="18"/>
                <w:szCs w:val="18"/>
              </w:rPr>
              <w:t>Wym. 31,2 x 42,7 x 22,5 Kolor jasno zielony</w:t>
            </w:r>
          </w:p>
        </w:tc>
        <w:tc>
          <w:tcPr>
            <w:tcW w:w="946" w:type="dxa"/>
            <w:vAlign w:val="center"/>
          </w:tcPr>
          <w:p w14:paraId="041F7C6B"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2 szt.</w:t>
            </w:r>
          </w:p>
        </w:tc>
        <w:tc>
          <w:tcPr>
            <w:tcW w:w="4244" w:type="dxa"/>
          </w:tcPr>
          <w:p w14:paraId="46F4C43A" w14:textId="77777777" w:rsidR="002651A1" w:rsidRPr="002B7744" w:rsidRDefault="002651A1" w:rsidP="00EA5C89">
            <w:pPr>
              <w:jc w:val="center"/>
              <w:rPr>
                <w:rFonts w:cstheme="minorHAnsi"/>
                <w:color w:val="000000" w:themeColor="text1"/>
                <w:sz w:val="18"/>
                <w:szCs w:val="18"/>
              </w:rPr>
            </w:pPr>
          </w:p>
        </w:tc>
        <w:tc>
          <w:tcPr>
            <w:tcW w:w="1418" w:type="dxa"/>
          </w:tcPr>
          <w:p w14:paraId="0D707231" w14:textId="77777777" w:rsidR="002651A1" w:rsidRPr="002B7744" w:rsidRDefault="002651A1" w:rsidP="00EA5C89">
            <w:pPr>
              <w:jc w:val="center"/>
              <w:rPr>
                <w:rFonts w:cstheme="minorHAnsi"/>
                <w:color w:val="000000" w:themeColor="text1"/>
                <w:sz w:val="18"/>
                <w:szCs w:val="18"/>
              </w:rPr>
            </w:pPr>
          </w:p>
        </w:tc>
        <w:tc>
          <w:tcPr>
            <w:tcW w:w="1984" w:type="dxa"/>
          </w:tcPr>
          <w:p w14:paraId="08A06B8C" w14:textId="77777777" w:rsidR="002651A1" w:rsidRPr="002B7744" w:rsidRDefault="002651A1" w:rsidP="00EA5C89">
            <w:pPr>
              <w:jc w:val="center"/>
              <w:rPr>
                <w:rFonts w:cstheme="minorHAnsi"/>
                <w:color w:val="000000" w:themeColor="text1"/>
                <w:sz w:val="18"/>
                <w:szCs w:val="18"/>
              </w:rPr>
            </w:pPr>
          </w:p>
        </w:tc>
      </w:tr>
      <w:tr w:rsidR="002651A1" w:rsidRPr="00B07958" w14:paraId="5FD91951" w14:textId="77777777" w:rsidTr="00FC48E1">
        <w:tc>
          <w:tcPr>
            <w:tcW w:w="415" w:type="dxa"/>
            <w:vAlign w:val="center"/>
          </w:tcPr>
          <w:p w14:paraId="02F9ECF1"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6</w:t>
            </w:r>
          </w:p>
        </w:tc>
        <w:tc>
          <w:tcPr>
            <w:tcW w:w="1228" w:type="dxa"/>
            <w:vAlign w:val="center"/>
          </w:tcPr>
          <w:p w14:paraId="49037D84" w14:textId="77777777" w:rsidR="002651A1" w:rsidRPr="002B7744" w:rsidRDefault="002651A1" w:rsidP="00EA5C89">
            <w:pPr>
              <w:jc w:val="center"/>
              <w:rPr>
                <w:rFonts w:cstheme="minorHAnsi"/>
                <w:b/>
                <w:color w:val="000000" w:themeColor="text1"/>
                <w:sz w:val="18"/>
                <w:szCs w:val="18"/>
              </w:rPr>
            </w:pPr>
            <w:r w:rsidRPr="002B7744">
              <w:rPr>
                <w:rFonts w:cstheme="minorHAnsi"/>
                <w:b/>
                <w:noProof/>
                <w:color w:val="000000" w:themeColor="text1"/>
                <w:sz w:val="18"/>
                <w:szCs w:val="18"/>
                <w:lang w:eastAsia="pl-PL"/>
              </w:rPr>
              <w:t>Pojemnik</w:t>
            </w:r>
          </w:p>
        </w:tc>
        <w:tc>
          <w:tcPr>
            <w:tcW w:w="4077" w:type="dxa"/>
          </w:tcPr>
          <w:p w14:paraId="25F311FD"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Pojemniki z wytrzymałego tworzywa sztucznego, Dostarczane z prowadnicami.</w:t>
            </w:r>
            <w:r>
              <w:rPr>
                <w:rFonts w:cstheme="minorHAnsi"/>
                <w:color w:val="000000" w:themeColor="text1"/>
                <w:sz w:val="18"/>
                <w:szCs w:val="18"/>
              </w:rPr>
              <w:t xml:space="preserve"> W</w:t>
            </w:r>
            <w:r w:rsidRPr="002B7744">
              <w:rPr>
                <w:rFonts w:cstheme="minorHAnsi"/>
                <w:color w:val="000000" w:themeColor="text1"/>
                <w:sz w:val="18"/>
                <w:szCs w:val="18"/>
              </w:rPr>
              <w:t>ym. 31,2 x 42,7 x 7,5 cm</w:t>
            </w:r>
            <w:r>
              <w:rPr>
                <w:rFonts w:cstheme="minorHAnsi"/>
                <w:color w:val="000000" w:themeColor="text1"/>
                <w:sz w:val="18"/>
                <w:szCs w:val="18"/>
              </w:rPr>
              <w:t xml:space="preserve">, </w:t>
            </w:r>
            <w:r w:rsidRPr="002B7744">
              <w:rPr>
                <w:rFonts w:cstheme="minorHAnsi"/>
                <w:color w:val="000000" w:themeColor="text1"/>
                <w:sz w:val="18"/>
                <w:szCs w:val="18"/>
              </w:rPr>
              <w:t>Kolor żółty</w:t>
            </w:r>
          </w:p>
        </w:tc>
        <w:tc>
          <w:tcPr>
            <w:tcW w:w="946" w:type="dxa"/>
            <w:vAlign w:val="center"/>
          </w:tcPr>
          <w:p w14:paraId="7905EA01"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5 szt.</w:t>
            </w:r>
          </w:p>
        </w:tc>
        <w:tc>
          <w:tcPr>
            <w:tcW w:w="4244" w:type="dxa"/>
          </w:tcPr>
          <w:p w14:paraId="72EF130F" w14:textId="77777777" w:rsidR="002651A1" w:rsidRPr="002B7744" w:rsidRDefault="002651A1" w:rsidP="00EA5C89">
            <w:pPr>
              <w:jc w:val="center"/>
              <w:rPr>
                <w:rFonts w:cstheme="minorHAnsi"/>
                <w:color w:val="000000" w:themeColor="text1"/>
                <w:sz w:val="18"/>
                <w:szCs w:val="18"/>
              </w:rPr>
            </w:pPr>
          </w:p>
        </w:tc>
        <w:tc>
          <w:tcPr>
            <w:tcW w:w="1418" w:type="dxa"/>
          </w:tcPr>
          <w:p w14:paraId="7582441B" w14:textId="77777777" w:rsidR="002651A1" w:rsidRPr="002B7744" w:rsidRDefault="002651A1" w:rsidP="00EA5C89">
            <w:pPr>
              <w:jc w:val="center"/>
              <w:rPr>
                <w:rFonts w:cstheme="minorHAnsi"/>
                <w:color w:val="000000" w:themeColor="text1"/>
                <w:sz w:val="18"/>
                <w:szCs w:val="18"/>
              </w:rPr>
            </w:pPr>
          </w:p>
        </w:tc>
        <w:tc>
          <w:tcPr>
            <w:tcW w:w="1984" w:type="dxa"/>
          </w:tcPr>
          <w:p w14:paraId="22C44D60" w14:textId="77777777" w:rsidR="002651A1" w:rsidRPr="002B7744" w:rsidRDefault="002651A1" w:rsidP="00EA5C89">
            <w:pPr>
              <w:jc w:val="center"/>
              <w:rPr>
                <w:rFonts w:cstheme="minorHAnsi"/>
                <w:color w:val="000000" w:themeColor="text1"/>
                <w:sz w:val="18"/>
                <w:szCs w:val="18"/>
              </w:rPr>
            </w:pPr>
          </w:p>
        </w:tc>
      </w:tr>
      <w:tr w:rsidR="002651A1" w:rsidRPr="00B07958" w14:paraId="2CB8988F" w14:textId="77777777" w:rsidTr="00FC48E1">
        <w:tc>
          <w:tcPr>
            <w:tcW w:w="415" w:type="dxa"/>
            <w:vAlign w:val="center"/>
          </w:tcPr>
          <w:p w14:paraId="26AD102B"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7</w:t>
            </w:r>
          </w:p>
        </w:tc>
        <w:tc>
          <w:tcPr>
            <w:tcW w:w="1228" w:type="dxa"/>
            <w:vAlign w:val="center"/>
          </w:tcPr>
          <w:p w14:paraId="58520FFF" w14:textId="77777777" w:rsidR="002651A1" w:rsidRPr="002B7744" w:rsidRDefault="002651A1" w:rsidP="00EA5C89">
            <w:pPr>
              <w:jc w:val="center"/>
              <w:rPr>
                <w:rFonts w:cstheme="minorHAnsi"/>
                <w:b/>
                <w:color w:val="000000" w:themeColor="text1"/>
                <w:sz w:val="18"/>
                <w:szCs w:val="18"/>
              </w:rPr>
            </w:pPr>
            <w:r w:rsidRPr="002B7744">
              <w:rPr>
                <w:rFonts w:cstheme="minorHAnsi"/>
                <w:b/>
                <w:noProof/>
                <w:color w:val="000000" w:themeColor="text1"/>
                <w:sz w:val="18"/>
                <w:szCs w:val="18"/>
                <w:lang w:eastAsia="pl-PL"/>
              </w:rPr>
              <w:t>Pojemnik</w:t>
            </w:r>
          </w:p>
        </w:tc>
        <w:tc>
          <w:tcPr>
            <w:tcW w:w="4077" w:type="dxa"/>
          </w:tcPr>
          <w:p w14:paraId="5F3C8353"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Nakładka pasująca do pojemników płytkich, dzieląca pojemnik na mniejsze komory. Przydatna do przechowywania drobiazgów.</w:t>
            </w:r>
            <w:r>
              <w:rPr>
                <w:rFonts w:cstheme="minorHAnsi"/>
                <w:color w:val="000000" w:themeColor="text1"/>
                <w:sz w:val="18"/>
                <w:szCs w:val="18"/>
              </w:rPr>
              <w:t xml:space="preserve"> </w:t>
            </w:r>
            <w:r w:rsidRPr="002B7744">
              <w:rPr>
                <w:rFonts w:cstheme="minorHAnsi"/>
                <w:color w:val="000000" w:themeColor="text1"/>
                <w:sz w:val="18"/>
                <w:szCs w:val="18"/>
              </w:rPr>
              <w:t>wym. 27,5 x 38,8 x 4 cm</w:t>
            </w:r>
            <w:r>
              <w:rPr>
                <w:rFonts w:cstheme="minorHAnsi"/>
                <w:color w:val="000000" w:themeColor="text1"/>
                <w:sz w:val="18"/>
                <w:szCs w:val="18"/>
              </w:rPr>
              <w:t xml:space="preserve">, </w:t>
            </w:r>
            <w:r w:rsidRPr="002B7744">
              <w:rPr>
                <w:rFonts w:cstheme="minorHAnsi"/>
                <w:color w:val="000000" w:themeColor="text1"/>
                <w:sz w:val="18"/>
                <w:szCs w:val="18"/>
              </w:rPr>
              <w:t>Dzieli pojemnik na 4 komory</w:t>
            </w:r>
          </w:p>
        </w:tc>
        <w:tc>
          <w:tcPr>
            <w:tcW w:w="946" w:type="dxa"/>
            <w:vAlign w:val="center"/>
          </w:tcPr>
          <w:p w14:paraId="2F86F141"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 szt.</w:t>
            </w:r>
          </w:p>
        </w:tc>
        <w:tc>
          <w:tcPr>
            <w:tcW w:w="4244" w:type="dxa"/>
          </w:tcPr>
          <w:p w14:paraId="66E205E1" w14:textId="77777777" w:rsidR="002651A1" w:rsidRPr="002B7744" w:rsidRDefault="002651A1" w:rsidP="00EA5C89">
            <w:pPr>
              <w:jc w:val="center"/>
              <w:rPr>
                <w:rFonts w:cstheme="minorHAnsi"/>
                <w:color w:val="000000" w:themeColor="text1"/>
                <w:sz w:val="18"/>
                <w:szCs w:val="18"/>
              </w:rPr>
            </w:pPr>
          </w:p>
        </w:tc>
        <w:tc>
          <w:tcPr>
            <w:tcW w:w="1418" w:type="dxa"/>
          </w:tcPr>
          <w:p w14:paraId="3F0EBF23" w14:textId="77777777" w:rsidR="002651A1" w:rsidRPr="002B7744" w:rsidRDefault="002651A1" w:rsidP="00EA5C89">
            <w:pPr>
              <w:jc w:val="center"/>
              <w:rPr>
                <w:rFonts w:cstheme="minorHAnsi"/>
                <w:color w:val="000000" w:themeColor="text1"/>
                <w:sz w:val="18"/>
                <w:szCs w:val="18"/>
              </w:rPr>
            </w:pPr>
          </w:p>
        </w:tc>
        <w:tc>
          <w:tcPr>
            <w:tcW w:w="1984" w:type="dxa"/>
          </w:tcPr>
          <w:p w14:paraId="075A4292" w14:textId="77777777" w:rsidR="002651A1" w:rsidRPr="002B7744" w:rsidRDefault="002651A1" w:rsidP="00EA5C89">
            <w:pPr>
              <w:jc w:val="center"/>
              <w:rPr>
                <w:rFonts w:cstheme="minorHAnsi"/>
                <w:color w:val="000000" w:themeColor="text1"/>
                <w:sz w:val="18"/>
                <w:szCs w:val="18"/>
              </w:rPr>
            </w:pPr>
          </w:p>
        </w:tc>
      </w:tr>
      <w:tr w:rsidR="002651A1" w:rsidRPr="00B07958" w14:paraId="6B9508F1" w14:textId="77777777" w:rsidTr="00FC48E1">
        <w:tc>
          <w:tcPr>
            <w:tcW w:w="415" w:type="dxa"/>
            <w:vAlign w:val="center"/>
          </w:tcPr>
          <w:p w14:paraId="40C15E4C"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8</w:t>
            </w:r>
          </w:p>
        </w:tc>
        <w:tc>
          <w:tcPr>
            <w:tcW w:w="1228" w:type="dxa"/>
            <w:vAlign w:val="center"/>
          </w:tcPr>
          <w:p w14:paraId="554B53DD" w14:textId="77777777" w:rsidR="002651A1" w:rsidRPr="002B7744" w:rsidRDefault="002651A1" w:rsidP="00EA5C89">
            <w:pPr>
              <w:jc w:val="center"/>
              <w:rPr>
                <w:rFonts w:cstheme="minorHAnsi"/>
                <w:b/>
                <w:color w:val="000000" w:themeColor="text1"/>
                <w:sz w:val="18"/>
                <w:szCs w:val="18"/>
              </w:rPr>
            </w:pPr>
            <w:r w:rsidRPr="002B7744">
              <w:rPr>
                <w:rFonts w:cstheme="minorHAnsi"/>
                <w:b/>
                <w:noProof/>
                <w:color w:val="000000" w:themeColor="text1"/>
                <w:sz w:val="18"/>
                <w:szCs w:val="18"/>
                <w:lang w:eastAsia="pl-PL"/>
              </w:rPr>
              <w:t>Nakładka do pojemnika</w:t>
            </w:r>
          </w:p>
        </w:tc>
        <w:tc>
          <w:tcPr>
            <w:tcW w:w="4077" w:type="dxa"/>
          </w:tcPr>
          <w:p w14:paraId="45DD1F59"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Nakładka pasująca do pojemników płytkich, dzieląca pojemnik na mniejsze komory. Przydatna do przechowywania drobiazgów.</w:t>
            </w:r>
            <w:r>
              <w:rPr>
                <w:rFonts w:cstheme="minorHAnsi"/>
                <w:color w:val="000000" w:themeColor="text1"/>
                <w:sz w:val="18"/>
                <w:szCs w:val="18"/>
              </w:rPr>
              <w:t xml:space="preserve"> </w:t>
            </w:r>
            <w:r w:rsidRPr="002B7744">
              <w:rPr>
                <w:rFonts w:cstheme="minorHAnsi"/>
                <w:color w:val="000000" w:themeColor="text1"/>
                <w:sz w:val="18"/>
                <w:szCs w:val="18"/>
              </w:rPr>
              <w:t>wym. 27,5 x 38,8 x 4 cm</w:t>
            </w:r>
            <w:r>
              <w:rPr>
                <w:rFonts w:cstheme="minorHAnsi"/>
                <w:color w:val="000000" w:themeColor="text1"/>
                <w:sz w:val="18"/>
                <w:szCs w:val="18"/>
              </w:rPr>
              <w:t xml:space="preserve">, </w:t>
            </w:r>
            <w:r w:rsidRPr="002B7744">
              <w:rPr>
                <w:rFonts w:cstheme="minorHAnsi"/>
                <w:color w:val="000000" w:themeColor="text1"/>
                <w:sz w:val="18"/>
                <w:szCs w:val="18"/>
              </w:rPr>
              <w:t>Dzieli pojemnik na 6 komór.</w:t>
            </w:r>
          </w:p>
        </w:tc>
        <w:tc>
          <w:tcPr>
            <w:tcW w:w="946" w:type="dxa"/>
            <w:vAlign w:val="center"/>
          </w:tcPr>
          <w:p w14:paraId="4F087FE9"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 szt.</w:t>
            </w:r>
          </w:p>
        </w:tc>
        <w:tc>
          <w:tcPr>
            <w:tcW w:w="4244" w:type="dxa"/>
          </w:tcPr>
          <w:p w14:paraId="141FDAAC" w14:textId="77777777" w:rsidR="002651A1" w:rsidRPr="002B7744" w:rsidRDefault="002651A1" w:rsidP="00EA5C89">
            <w:pPr>
              <w:jc w:val="center"/>
              <w:rPr>
                <w:rFonts w:cstheme="minorHAnsi"/>
                <w:color w:val="000000" w:themeColor="text1"/>
                <w:sz w:val="18"/>
                <w:szCs w:val="18"/>
              </w:rPr>
            </w:pPr>
          </w:p>
        </w:tc>
        <w:tc>
          <w:tcPr>
            <w:tcW w:w="1418" w:type="dxa"/>
          </w:tcPr>
          <w:p w14:paraId="0EE00E5A" w14:textId="77777777" w:rsidR="002651A1" w:rsidRPr="002B7744" w:rsidRDefault="002651A1" w:rsidP="00EA5C89">
            <w:pPr>
              <w:jc w:val="center"/>
              <w:rPr>
                <w:rFonts w:cstheme="minorHAnsi"/>
                <w:color w:val="000000" w:themeColor="text1"/>
                <w:sz w:val="18"/>
                <w:szCs w:val="18"/>
              </w:rPr>
            </w:pPr>
          </w:p>
        </w:tc>
        <w:tc>
          <w:tcPr>
            <w:tcW w:w="1984" w:type="dxa"/>
          </w:tcPr>
          <w:p w14:paraId="62DDA1CC" w14:textId="77777777" w:rsidR="002651A1" w:rsidRPr="002B7744" w:rsidRDefault="002651A1" w:rsidP="00EA5C89">
            <w:pPr>
              <w:jc w:val="center"/>
              <w:rPr>
                <w:rFonts w:cstheme="minorHAnsi"/>
                <w:color w:val="000000" w:themeColor="text1"/>
                <w:sz w:val="18"/>
                <w:szCs w:val="18"/>
              </w:rPr>
            </w:pPr>
          </w:p>
        </w:tc>
      </w:tr>
      <w:tr w:rsidR="002651A1" w:rsidRPr="00B07958" w14:paraId="20D652A3" w14:textId="77777777" w:rsidTr="00FC48E1">
        <w:tc>
          <w:tcPr>
            <w:tcW w:w="415" w:type="dxa"/>
            <w:vAlign w:val="center"/>
          </w:tcPr>
          <w:p w14:paraId="4F84ECBA"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lastRenderedPageBreak/>
              <w:t>9</w:t>
            </w:r>
          </w:p>
        </w:tc>
        <w:tc>
          <w:tcPr>
            <w:tcW w:w="1228" w:type="dxa"/>
            <w:vAlign w:val="center"/>
          </w:tcPr>
          <w:p w14:paraId="397A7A0E"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Dywan Mozaika</w:t>
            </w:r>
          </w:p>
        </w:tc>
        <w:tc>
          <w:tcPr>
            <w:tcW w:w="4077" w:type="dxa"/>
          </w:tcPr>
          <w:p w14:paraId="2AA946CD" w14:textId="77777777" w:rsidR="002651A1" w:rsidRPr="00FB170F" w:rsidRDefault="002651A1" w:rsidP="00EA5C89">
            <w:pPr>
              <w:pStyle w:val="Nagwek1"/>
              <w:numPr>
                <w:ilvl w:val="0"/>
                <w:numId w:val="0"/>
              </w:numPr>
              <w:outlineLvl w:val="0"/>
              <w:rPr>
                <w:rFonts w:asciiTheme="minorHAnsi" w:hAnsiTheme="minorHAnsi" w:cstheme="minorHAnsi"/>
                <w:b w:val="0"/>
                <w:color w:val="000000" w:themeColor="text1"/>
                <w:sz w:val="18"/>
                <w:szCs w:val="18"/>
              </w:rPr>
            </w:pPr>
            <w:r w:rsidRPr="002B7744">
              <w:rPr>
                <w:rFonts w:asciiTheme="minorHAnsi" w:hAnsiTheme="minorHAnsi" w:cstheme="minorHAnsi"/>
                <w:b w:val="0"/>
                <w:color w:val="000000" w:themeColor="text1"/>
                <w:sz w:val="18"/>
                <w:szCs w:val="18"/>
              </w:rPr>
              <w:t>Dywan mozaika 2 x 3 m</w:t>
            </w:r>
            <w:r w:rsidRPr="002B7744">
              <w:rPr>
                <w:rFonts w:asciiTheme="minorHAnsi" w:hAnsiTheme="minorHAnsi" w:cstheme="minorHAnsi"/>
                <w:b w:val="0"/>
                <w:color w:val="000000" w:themeColor="text1"/>
                <w:sz w:val="18"/>
                <w:szCs w:val="18"/>
              </w:rPr>
              <w:br/>
              <w:t xml:space="preserve">Dywan we wzory geometryczne. Skład runa 100% PP </w:t>
            </w:r>
            <w:proofErr w:type="spellStart"/>
            <w:r w:rsidRPr="002B7744">
              <w:rPr>
                <w:rFonts w:asciiTheme="minorHAnsi" w:hAnsiTheme="minorHAnsi" w:cstheme="minorHAnsi"/>
                <w:b w:val="0"/>
                <w:color w:val="000000" w:themeColor="text1"/>
                <w:sz w:val="18"/>
                <w:szCs w:val="18"/>
              </w:rPr>
              <w:t>heat</w:t>
            </w:r>
            <w:proofErr w:type="spellEnd"/>
            <w:r w:rsidRPr="002B7744">
              <w:rPr>
                <w:rFonts w:asciiTheme="minorHAnsi" w:hAnsiTheme="minorHAnsi" w:cstheme="minorHAnsi"/>
                <w:b w:val="0"/>
                <w:color w:val="000000" w:themeColor="text1"/>
                <w:sz w:val="18"/>
                <w:szCs w:val="18"/>
              </w:rPr>
              <w:t xml:space="preserve">-set </w:t>
            </w:r>
            <w:proofErr w:type="spellStart"/>
            <w:r w:rsidRPr="002B7744">
              <w:rPr>
                <w:rFonts w:asciiTheme="minorHAnsi" w:hAnsiTheme="minorHAnsi" w:cstheme="minorHAnsi"/>
                <w:b w:val="0"/>
                <w:color w:val="000000" w:themeColor="text1"/>
                <w:sz w:val="18"/>
                <w:szCs w:val="18"/>
              </w:rPr>
              <w:t>frise</w:t>
            </w:r>
            <w:proofErr w:type="spellEnd"/>
            <w:r w:rsidRPr="002B7744">
              <w:rPr>
                <w:rFonts w:asciiTheme="minorHAnsi" w:hAnsiTheme="minorHAnsi" w:cstheme="minorHAnsi"/>
                <w:b w:val="0"/>
                <w:color w:val="000000" w:themeColor="text1"/>
                <w:sz w:val="18"/>
                <w:szCs w:val="18"/>
              </w:rPr>
              <w:t xml:space="preserve">, przędza pojedyncza. Posiada Certyfikat Zgodności tzn. Atest Higieniczny. Pokryty środkiem </w:t>
            </w:r>
            <w:proofErr w:type="spellStart"/>
            <w:r w:rsidRPr="002B7744">
              <w:rPr>
                <w:rFonts w:asciiTheme="minorHAnsi" w:hAnsiTheme="minorHAnsi" w:cstheme="minorHAnsi"/>
                <w:b w:val="0"/>
                <w:color w:val="000000" w:themeColor="text1"/>
                <w:sz w:val="18"/>
                <w:szCs w:val="18"/>
              </w:rPr>
              <w:t>uniepalniającym</w:t>
            </w:r>
            <w:proofErr w:type="spellEnd"/>
            <w:r w:rsidRPr="002B7744">
              <w:rPr>
                <w:rFonts w:asciiTheme="minorHAnsi" w:hAnsiTheme="minorHAnsi" w:cstheme="minorHAnsi"/>
                <w:b w:val="0"/>
                <w:color w:val="000000" w:themeColor="text1"/>
                <w:sz w:val="18"/>
                <w:szCs w:val="18"/>
              </w:rPr>
              <w:t>. wysokość runa: 7 mm</w:t>
            </w:r>
            <w:r>
              <w:rPr>
                <w:rFonts w:asciiTheme="minorHAnsi" w:hAnsiTheme="minorHAnsi" w:cstheme="minorHAnsi"/>
                <w:b w:val="0"/>
                <w:color w:val="000000" w:themeColor="text1"/>
                <w:sz w:val="18"/>
                <w:szCs w:val="18"/>
              </w:rPr>
              <w:t xml:space="preserve">, </w:t>
            </w:r>
            <w:r w:rsidRPr="002B7744">
              <w:rPr>
                <w:rFonts w:asciiTheme="minorHAnsi" w:hAnsiTheme="minorHAnsi" w:cstheme="minorHAnsi"/>
                <w:b w:val="0"/>
                <w:color w:val="000000" w:themeColor="text1"/>
                <w:sz w:val="18"/>
                <w:szCs w:val="18"/>
              </w:rPr>
              <w:t>wym. 2 x 3 m</w:t>
            </w:r>
          </w:p>
        </w:tc>
        <w:tc>
          <w:tcPr>
            <w:tcW w:w="946" w:type="dxa"/>
            <w:vAlign w:val="center"/>
          </w:tcPr>
          <w:p w14:paraId="3B0DE689"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 szt.</w:t>
            </w:r>
          </w:p>
        </w:tc>
        <w:tc>
          <w:tcPr>
            <w:tcW w:w="4244" w:type="dxa"/>
          </w:tcPr>
          <w:p w14:paraId="1F51FB3A" w14:textId="77777777" w:rsidR="002651A1" w:rsidRPr="002B7744" w:rsidRDefault="002651A1" w:rsidP="00EA5C89">
            <w:pPr>
              <w:jc w:val="center"/>
              <w:rPr>
                <w:rFonts w:cstheme="minorHAnsi"/>
                <w:color w:val="000000" w:themeColor="text1"/>
                <w:sz w:val="18"/>
                <w:szCs w:val="18"/>
              </w:rPr>
            </w:pPr>
          </w:p>
        </w:tc>
        <w:tc>
          <w:tcPr>
            <w:tcW w:w="1418" w:type="dxa"/>
          </w:tcPr>
          <w:p w14:paraId="42C15913" w14:textId="77777777" w:rsidR="002651A1" w:rsidRPr="002B7744" w:rsidRDefault="002651A1" w:rsidP="00EA5C89">
            <w:pPr>
              <w:jc w:val="center"/>
              <w:rPr>
                <w:rFonts w:cstheme="minorHAnsi"/>
                <w:color w:val="000000" w:themeColor="text1"/>
                <w:sz w:val="18"/>
                <w:szCs w:val="18"/>
              </w:rPr>
            </w:pPr>
          </w:p>
        </w:tc>
        <w:tc>
          <w:tcPr>
            <w:tcW w:w="1984" w:type="dxa"/>
          </w:tcPr>
          <w:p w14:paraId="561FE663" w14:textId="77777777" w:rsidR="002651A1" w:rsidRPr="002B7744" w:rsidRDefault="002651A1" w:rsidP="00EA5C89">
            <w:pPr>
              <w:jc w:val="center"/>
              <w:rPr>
                <w:rFonts w:cstheme="minorHAnsi"/>
                <w:color w:val="000000" w:themeColor="text1"/>
                <w:sz w:val="18"/>
                <w:szCs w:val="18"/>
              </w:rPr>
            </w:pPr>
          </w:p>
        </w:tc>
      </w:tr>
      <w:tr w:rsidR="002651A1" w:rsidRPr="00B07958" w14:paraId="05585A17" w14:textId="77777777" w:rsidTr="00FC48E1">
        <w:tc>
          <w:tcPr>
            <w:tcW w:w="415" w:type="dxa"/>
            <w:vAlign w:val="center"/>
          </w:tcPr>
          <w:p w14:paraId="592CF58E"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10</w:t>
            </w:r>
          </w:p>
        </w:tc>
        <w:tc>
          <w:tcPr>
            <w:tcW w:w="1228" w:type="dxa"/>
            <w:vAlign w:val="center"/>
          </w:tcPr>
          <w:p w14:paraId="2CD52739" w14:textId="77777777" w:rsidR="002651A1" w:rsidRPr="002B7744" w:rsidRDefault="002651A1" w:rsidP="00EA5C89">
            <w:pPr>
              <w:pStyle w:val="Nagwek1"/>
              <w:numPr>
                <w:ilvl w:val="0"/>
                <w:numId w:val="0"/>
              </w:numPr>
              <w:jc w:val="center"/>
              <w:outlineLvl w:val="0"/>
              <w:rPr>
                <w:rFonts w:asciiTheme="minorHAnsi" w:hAnsiTheme="minorHAnsi" w:cstheme="minorHAnsi"/>
                <w:color w:val="000000" w:themeColor="text1"/>
                <w:sz w:val="18"/>
                <w:szCs w:val="18"/>
              </w:rPr>
            </w:pPr>
            <w:r w:rsidRPr="002B7744">
              <w:rPr>
                <w:rFonts w:asciiTheme="minorHAnsi" w:hAnsiTheme="minorHAnsi" w:cstheme="minorHAnsi"/>
                <w:color w:val="000000" w:themeColor="text1"/>
                <w:sz w:val="18"/>
                <w:szCs w:val="18"/>
              </w:rPr>
              <w:t>Dywan Boisko</w:t>
            </w:r>
          </w:p>
        </w:tc>
        <w:tc>
          <w:tcPr>
            <w:tcW w:w="4077" w:type="dxa"/>
          </w:tcPr>
          <w:p w14:paraId="084E78FF" w14:textId="77777777" w:rsidR="002651A1" w:rsidRPr="002B7744" w:rsidRDefault="002651A1" w:rsidP="00EA5C89">
            <w:pPr>
              <w:pStyle w:val="Nagwek1"/>
              <w:numPr>
                <w:ilvl w:val="0"/>
                <w:numId w:val="0"/>
              </w:numPr>
              <w:spacing w:before="0" w:after="0"/>
              <w:ind w:left="360" w:hanging="326"/>
              <w:outlineLvl w:val="0"/>
              <w:rPr>
                <w:rFonts w:asciiTheme="minorHAnsi" w:hAnsiTheme="minorHAnsi" w:cstheme="minorHAnsi"/>
                <w:b w:val="0"/>
                <w:color w:val="000000" w:themeColor="text1"/>
                <w:sz w:val="18"/>
                <w:szCs w:val="18"/>
              </w:rPr>
            </w:pPr>
            <w:r w:rsidRPr="002B7744">
              <w:rPr>
                <w:rFonts w:asciiTheme="minorHAnsi" w:hAnsiTheme="minorHAnsi" w:cstheme="minorHAnsi"/>
                <w:b w:val="0"/>
                <w:color w:val="000000" w:themeColor="text1"/>
                <w:sz w:val="18"/>
                <w:szCs w:val="18"/>
              </w:rPr>
              <w:t>Dywan Boisko 3 x 4 m</w:t>
            </w:r>
          </w:p>
          <w:p w14:paraId="45848675" w14:textId="77777777" w:rsidR="002651A1" w:rsidRPr="002B7744" w:rsidRDefault="002651A1" w:rsidP="00EA5C89">
            <w:pPr>
              <w:pStyle w:val="Nagwek1"/>
              <w:numPr>
                <w:ilvl w:val="0"/>
                <w:numId w:val="0"/>
              </w:numPr>
              <w:spacing w:before="0" w:after="0"/>
              <w:ind w:left="360" w:hanging="326"/>
              <w:outlineLvl w:val="0"/>
              <w:rPr>
                <w:rFonts w:asciiTheme="minorHAnsi" w:hAnsiTheme="minorHAnsi" w:cstheme="minorHAnsi"/>
                <w:b w:val="0"/>
                <w:color w:val="000000" w:themeColor="text1"/>
                <w:sz w:val="18"/>
                <w:szCs w:val="18"/>
              </w:rPr>
            </w:pPr>
            <w:r w:rsidRPr="002B7744">
              <w:rPr>
                <w:rFonts w:asciiTheme="minorHAnsi" w:hAnsiTheme="minorHAnsi" w:cstheme="minorHAnsi"/>
                <w:b w:val="0"/>
                <w:color w:val="000000" w:themeColor="text1"/>
                <w:sz w:val="18"/>
                <w:szCs w:val="18"/>
              </w:rPr>
              <w:t>oryginalny wzór boiska piłkarskiego. Przędza syntetyczna,</w:t>
            </w:r>
          </w:p>
          <w:p w14:paraId="08271CB6" w14:textId="77777777" w:rsidR="002651A1" w:rsidRPr="002B7744" w:rsidRDefault="002651A1" w:rsidP="00EA5C89">
            <w:pPr>
              <w:pStyle w:val="Nagwek1"/>
              <w:numPr>
                <w:ilvl w:val="0"/>
                <w:numId w:val="0"/>
              </w:numPr>
              <w:spacing w:before="0" w:after="0"/>
              <w:ind w:left="360" w:hanging="326"/>
              <w:outlineLvl w:val="0"/>
              <w:rPr>
                <w:rFonts w:asciiTheme="minorHAnsi" w:hAnsiTheme="minorHAnsi" w:cstheme="minorHAnsi"/>
                <w:b w:val="0"/>
                <w:color w:val="000000" w:themeColor="text1"/>
                <w:sz w:val="18"/>
                <w:szCs w:val="18"/>
              </w:rPr>
            </w:pPr>
            <w:r w:rsidRPr="002B7744">
              <w:rPr>
                <w:rFonts w:asciiTheme="minorHAnsi" w:hAnsiTheme="minorHAnsi" w:cstheme="minorHAnsi"/>
                <w:b w:val="0"/>
                <w:color w:val="000000" w:themeColor="text1"/>
                <w:sz w:val="18"/>
                <w:szCs w:val="18"/>
              </w:rPr>
              <w:t xml:space="preserve">termicznie stabilizowana, z efektem typu </w:t>
            </w:r>
            <w:proofErr w:type="spellStart"/>
            <w:r w:rsidRPr="002B7744">
              <w:rPr>
                <w:rFonts w:asciiTheme="minorHAnsi" w:hAnsiTheme="minorHAnsi" w:cstheme="minorHAnsi"/>
                <w:b w:val="0"/>
                <w:color w:val="000000" w:themeColor="text1"/>
                <w:sz w:val="18"/>
                <w:szCs w:val="18"/>
              </w:rPr>
              <w:t>frise</w:t>
            </w:r>
            <w:proofErr w:type="spellEnd"/>
            <w:r w:rsidRPr="002B7744">
              <w:rPr>
                <w:rFonts w:asciiTheme="minorHAnsi" w:hAnsiTheme="minorHAnsi" w:cstheme="minorHAnsi"/>
                <w:b w:val="0"/>
                <w:color w:val="000000" w:themeColor="text1"/>
                <w:sz w:val="18"/>
                <w:szCs w:val="18"/>
              </w:rPr>
              <w:t>. Tkany</w:t>
            </w:r>
          </w:p>
          <w:p w14:paraId="5F851C4D" w14:textId="77777777" w:rsidR="002651A1" w:rsidRPr="002B7744" w:rsidRDefault="002651A1" w:rsidP="00EA5C89">
            <w:pPr>
              <w:pStyle w:val="Nagwek1"/>
              <w:numPr>
                <w:ilvl w:val="0"/>
                <w:numId w:val="0"/>
              </w:numPr>
              <w:spacing w:before="0" w:after="0"/>
              <w:ind w:left="360" w:hanging="326"/>
              <w:outlineLvl w:val="0"/>
              <w:rPr>
                <w:rFonts w:asciiTheme="minorHAnsi" w:hAnsiTheme="minorHAnsi" w:cstheme="minorHAnsi"/>
                <w:b w:val="0"/>
                <w:color w:val="000000" w:themeColor="text1"/>
                <w:sz w:val="18"/>
                <w:szCs w:val="18"/>
              </w:rPr>
            </w:pPr>
            <w:r w:rsidRPr="002B7744">
              <w:rPr>
                <w:rFonts w:asciiTheme="minorHAnsi" w:hAnsiTheme="minorHAnsi" w:cstheme="minorHAnsi"/>
                <w:b w:val="0"/>
                <w:color w:val="000000" w:themeColor="text1"/>
                <w:sz w:val="18"/>
                <w:szCs w:val="18"/>
              </w:rPr>
              <w:t>maszynowo.</w:t>
            </w:r>
            <w:r>
              <w:rPr>
                <w:rFonts w:asciiTheme="minorHAnsi" w:hAnsiTheme="minorHAnsi" w:cstheme="minorHAnsi"/>
                <w:b w:val="0"/>
                <w:color w:val="000000" w:themeColor="text1"/>
                <w:sz w:val="18"/>
                <w:szCs w:val="18"/>
              </w:rPr>
              <w:t xml:space="preserve"> </w:t>
            </w:r>
            <w:r w:rsidRPr="002B7744">
              <w:rPr>
                <w:rFonts w:asciiTheme="minorHAnsi" w:hAnsiTheme="minorHAnsi" w:cstheme="minorHAnsi"/>
                <w:b w:val="0"/>
                <w:color w:val="000000" w:themeColor="text1"/>
                <w:sz w:val="18"/>
                <w:szCs w:val="18"/>
              </w:rPr>
              <w:t>Posiada atest higieniczny PZH. Wysokość runa ok. 8 mm</w:t>
            </w:r>
          </w:p>
        </w:tc>
        <w:tc>
          <w:tcPr>
            <w:tcW w:w="946" w:type="dxa"/>
            <w:vAlign w:val="center"/>
          </w:tcPr>
          <w:p w14:paraId="109B99EE"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 szt.</w:t>
            </w:r>
          </w:p>
        </w:tc>
        <w:tc>
          <w:tcPr>
            <w:tcW w:w="4244" w:type="dxa"/>
          </w:tcPr>
          <w:p w14:paraId="3C6CFEC7" w14:textId="77777777" w:rsidR="002651A1" w:rsidRPr="002B7744" w:rsidRDefault="002651A1" w:rsidP="00EA5C89">
            <w:pPr>
              <w:jc w:val="center"/>
              <w:rPr>
                <w:rFonts w:cstheme="minorHAnsi"/>
                <w:color w:val="000000" w:themeColor="text1"/>
                <w:sz w:val="18"/>
                <w:szCs w:val="18"/>
              </w:rPr>
            </w:pPr>
          </w:p>
        </w:tc>
        <w:tc>
          <w:tcPr>
            <w:tcW w:w="1418" w:type="dxa"/>
          </w:tcPr>
          <w:p w14:paraId="2702FA54" w14:textId="77777777" w:rsidR="002651A1" w:rsidRPr="002B7744" w:rsidRDefault="002651A1" w:rsidP="00EA5C89">
            <w:pPr>
              <w:jc w:val="center"/>
              <w:rPr>
                <w:rFonts w:cstheme="minorHAnsi"/>
                <w:color w:val="000000" w:themeColor="text1"/>
                <w:sz w:val="18"/>
                <w:szCs w:val="18"/>
              </w:rPr>
            </w:pPr>
          </w:p>
        </w:tc>
        <w:tc>
          <w:tcPr>
            <w:tcW w:w="1984" w:type="dxa"/>
          </w:tcPr>
          <w:p w14:paraId="0EDE686A" w14:textId="77777777" w:rsidR="002651A1" w:rsidRPr="002B7744" w:rsidRDefault="002651A1" w:rsidP="00EA5C89">
            <w:pPr>
              <w:jc w:val="center"/>
              <w:rPr>
                <w:rFonts w:cstheme="minorHAnsi"/>
                <w:color w:val="000000" w:themeColor="text1"/>
                <w:sz w:val="18"/>
                <w:szCs w:val="18"/>
              </w:rPr>
            </w:pPr>
          </w:p>
        </w:tc>
      </w:tr>
      <w:tr w:rsidR="002651A1" w:rsidRPr="00B07958" w14:paraId="36624815" w14:textId="77777777" w:rsidTr="00FC48E1">
        <w:tc>
          <w:tcPr>
            <w:tcW w:w="415" w:type="dxa"/>
            <w:vAlign w:val="center"/>
          </w:tcPr>
          <w:p w14:paraId="2984E4F2"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11</w:t>
            </w:r>
          </w:p>
        </w:tc>
        <w:tc>
          <w:tcPr>
            <w:tcW w:w="1228" w:type="dxa"/>
            <w:vAlign w:val="center"/>
          </w:tcPr>
          <w:p w14:paraId="6A4FE16B" w14:textId="77777777" w:rsidR="002651A1" w:rsidRPr="002B7744" w:rsidRDefault="002651A1" w:rsidP="00EA5C89">
            <w:pPr>
              <w:spacing w:before="100" w:beforeAutospacing="1" w:after="100" w:afterAutospacing="1"/>
              <w:jc w:val="center"/>
              <w:rPr>
                <w:rFonts w:eastAsia="Times New Roman" w:cstheme="minorHAnsi"/>
                <w:b/>
                <w:color w:val="000000" w:themeColor="text1"/>
                <w:sz w:val="18"/>
                <w:szCs w:val="18"/>
                <w:lang w:eastAsia="pl-PL"/>
              </w:rPr>
            </w:pPr>
            <w:r w:rsidRPr="002B7744">
              <w:rPr>
                <w:rFonts w:eastAsia="Times New Roman" w:cstheme="minorHAnsi"/>
                <w:b/>
                <w:color w:val="000000" w:themeColor="text1"/>
                <w:sz w:val="18"/>
                <w:szCs w:val="18"/>
                <w:lang w:eastAsia="pl-PL"/>
              </w:rPr>
              <w:t>Stół</w:t>
            </w:r>
          </w:p>
        </w:tc>
        <w:tc>
          <w:tcPr>
            <w:tcW w:w="4077" w:type="dxa"/>
          </w:tcPr>
          <w:p w14:paraId="1587A6FB" w14:textId="77777777" w:rsidR="002651A1" w:rsidRPr="002B7744" w:rsidRDefault="002651A1" w:rsidP="00EA5C89">
            <w:pPr>
              <w:rPr>
                <w:rFonts w:eastAsia="Times New Roman" w:cstheme="minorHAnsi"/>
                <w:color w:val="000000" w:themeColor="text1"/>
                <w:sz w:val="18"/>
                <w:szCs w:val="18"/>
                <w:lang w:eastAsia="pl-PL"/>
              </w:rPr>
            </w:pPr>
            <w:r w:rsidRPr="002B7744">
              <w:rPr>
                <w:rFonts w:eastAsia="Times New Roman" w:cstheme="minorHAnsi"/>
                <w:color w:val="000000" w:themeColor="text1"/>
                <w:sz w:val="18"/>
                <w:szCs w:val="18"/>
                <w:lang w:eastAsia="pl-PL"/>
              </w:rPr>
              <w:t>Stół spełnia normy dotyczące zabawek.</w:t>
            </w:r>
            <w:r w:rsidRPr="002B7744">
              <w:rPr>
                <w:rFonts w:eastAsia="Times New Roman" w:cstheme="minorHAnsi"/>
                <w:color w:val="000000" w:themeColor="text1"/>
                <w:sz w:val="18"/>
                <w:szCs w:val="18"/>
                <w:lang w:eastAsia="pl-PL"/>
              </w:rPr>
              <w:br/>
              <w:t>Stół dla dzieci wykonany z polietylenu, ze stalowymi nogami z regulacją wysokości. Zatyczki z tworzywa chronią podłogę przed zarysowaniem.</w:t>
            </w:r>
            <w:r>
              <w:rPr>
                <w:rFonts w:eastAsia="Times New Roman" w:cstheme="minorHAnsi"/>
                <w:color w:val="000000" w:themeColor="text1"/>
                <w:sz w:val="18"/>
                <w:szCs w:val="18"/>
                <w:lang w:eastAsia="pl-PL"/>
              </w:rPr>
              <w:t xml:space="preserve"> </w:t>
            </w:r>
            <w:r w:rsidRPr="002B7744">
              <w:rPr>
                <w:rFonts w:eastAsia="Times New Roman" w:cstheme="minorHAnsi"/>
                <w:color w:val="000000" w:themeColor="text1"/>
                <w:sz w:val="18"/>
                <w:szCs w:val="18"/>
                <w:lang w:eastAsia="pl-PL"/>
              </w:rPr>
              <w:t xml:space="preserve">Kolor żółty – 1 </w:t>
            </w:r>
            <w:proofErr w:type="spellStart"/>
            <w:r w:rsidRPr="002B7744">
              <w:rPr>
                <w:rFonts w:eastAsia="Times New Roman" w:cstheme="minorHAnsi"/>
                <w:color w:val="000000" w:themeColor="text1"/>
                <w:sz w:val="18"/>
                <w:szCs w:val="18"/>
                <w:lang w:eastAsia="pl-PL"/>
              </w:rPr>
              <w:t>szt</w:t>
            </w:r>
            <w:proofErr w:type="spellEnd"/>
            <w:r w:rsidRPr="002B7744">
              <w:rPr>
                <w:rFonts w:eastAsia="Times New Roman" w:cstheme="minorHAnsi"/>
                <w:color w:val="000000" w:themeColor="text1"/>
                <w:sz w:val="18"/>
                <w:szCs w:val="18"/>
                <w:lang w:eastAsia="pl-PL"/>
              </w:rPr>
              <w:t xml:space="preserve"> . Niebieski – 1 szt. Zielony – 1 szt. wym. blatu 122 x 62 cm</w:t>
            </w:r>
            <w:r>
              <w:rPr>
                <w:rFonts w:eastAsia="Times New Roman" w:cstheme="minorHAnsi"/>
                <w:color w:val="000000" w:themeColor="text1"/>
                <w:sz w:val="18"/>
                <w:szCs w:val="18"/>
                <w:lang w:eastAsia="pl-PL"/>
              </w:rPr>
              <w:t xml:space="preserve">, </w:t>
            </w:r>
            <w:r w:rsidRPr="002B7744">
              <w:rPr>
                <w:rFonts w:eastAsia="Times New Roman" w:cstheme="minorHAnsi"/>
                <w:color w:val="000000" w:themeColor="text1"/>
                <w:sz w:val="18"/>
                <w:szCs w:val="18"/>
                <w:lang w:eastAsia="pl-PL"/>
              </w:rPr>
              <w:t>reg. wys. 40-60 cm</w:t>
            </w:r>
            <w:r>
              <w:rPr>
                <w:rFonts w:eastAsia="Times New Roman" w:cstheme="minorHAnsi"/>
                <w:color w:val="000000" w:themeColor="text1"/>
                <w:sz w:val="18"/>
                <w:szCs w:val="18"/>
                <w:lang w:eastAsia="pl-PL"/>
              </w:rPr>
              <w:t xml:space="preserve">, </w:t>
            </w:r>
            <w:r w:rsidRPr="002B7744">
              <w:rPr>
                <w:rFonts w:eastAsia="Times New Roman" w:cstheme="minorHAnsi"/>
                <w:color w:val="000000" w:themeColor="text1"/>
                <w:sz w:val="18"/>
                <w:szCs w:val="18"/>
                <w:lang w:eastAsia="pl-PL"/>
              </w:rPr>
              <w:t>stół prostokątny</w:t>
            </w:r>
          </w:p>
        </w:tc>
        <w:tc>
          <w:tcPr>
            <w:tcW w:w="946" w:type="dxa"/>
            <w:vAlign w:val="center"/>
          </w:tcPr>
          <w:p w14:paraId="101DAE3F" w14:textId="77777777" w:rsidR="002651A1" w:rsidRPr="002B7744" w:rsidRDefault="002651A1" w:rsidP="00EA5C89">
            <w:pPr>
              <w:jc w:val="center"/>
              <w:rPr>
                <w:rFonts w:cstheme="minorHAnsi"/>
                <w:color w:val="000000" w:themeColor="text1"/>
                <w:sz w:val="18"/>
                <w:szCs w:val="18"/>
              </w:rPr>
            </w:pPr>
          </w:p>
          <w:p w14:paraId="5DB2702A"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3 szt.</w:t>
            </w:r>
          </w:p>
          <w:p w14:paraId="2185EDD3" w14:textId="77777777" w:rsidR="002651A1" w:rsidRPr="002B7744" w:rsidRDefault="002651A1" w:rsidP="00EA5C89">
            <w:pPr>
              <w:jc w:val="center"/>
              <w:rPr>
                <w:rFonts w:cstheme="minorHAnsi"/>
                <w:color w:val="000000" w:themeColor="text1"/>
                <w:sz w:val="18"/>
                <w:szCs w:val="18"/>
              </w:rPr>
            </w:pPr>
          </w:p>
        </w:tc>
        <w:tc>
          <w:tcPr>
            <w:tcW w:w="4244" w:type="dxa"/>
          </w:tcPr>
          <w:p w14:paraId="2A018714" w14:textId="77777777" w:rsidR="002651A1" w:rsidRPr="002B7744" w:rsidRDefault="002651A1" w:rsidP="00EA5C89">
            <w:pPr>
              <w:jc w:val="center"/>
              <w:rPr>
                <w:rFonts w:cstheme="minorHAnsi"/>
                <w:color w:val="000000" w:themeColor="text1"/>
                <w:sz w:val="18"/>
                <w:szCs w:val="18"/>
              </w:rPr>
            </w:pPr>
          </w:p>
        </w:tc>
        <w:tc>
          <w:tcPr>
            <w:tcW w:w="1418" w:type="dxa"/>
          </w:tcPr>
          <w:p w14:paraId="6A49F6E0" w14:textId="77777777" w:rsidR="002651A1" w:rsidRPr="002B7744" w:rsidRDefault="002651A1" w:rsidP="00EA5C89">
            <w:pPr>
              <w:jc w:val="center"/>
              <w:rPr>
                <w:rFonts w:cstheme="minorHAnsi"/>
                <w:color w:val="000000" w:themeColor="text1"/>
                <w:sz w:val="18"/>
                <w:szCs w:val="18"/>
              </w:rPr>
            </w:pPr>
          </w:p>
        </w:tc>
        <w:tc>
          <w:tcPr>
            <w:tcW w:w="1984" w:type="dxa"/>
          </w:tcPr>
          <w:p w14:paraId="79C5DAA8" w14:textId="77777777" w:rsidR="002651A1" w:rsidRPr="002B7744" w:rsidRDefault="002651A1" w:rsidP="00EA5C89">
            <w:pPr>
              <w:jc w:val="center"/>
              <w:rPr>
                <w:rFonts w:cstheme="minorHAnsi"/>
                <w:color w:val="000000" w:themeColor="text1"/>
                <w:sz w:val="18"/>
                <w:szCs w:val="18"/>
              </w:rPr>
            </w:pPr>
          </w:p>
        </w:tc>
      </w:tr>
      <w:tr w:rsidR="002651A1" w:rsidRPr="00B07958" w14:paraId="0DA390A5" w14:textId="77777777" w:rsidTr="00FC48E1">
        <w:tc>
          <w:tcPr>
            <w:tcW w:w="415" w:type="dxa"/>
            <w:vAlign w:val="center"/>
          </w:tcPr>
          <w:p w14:paraId="73741A94"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12</w:t>
            </w:r>
          </w:p>
        </w:tc>
        <w:tc>
          <w:tcPr>
            <w:tcW w:w="1228" w:type="dxa"/>
            <w:vAlign w:val="center"/>
          </w:tcPr>
          <w:p w14:paraId="482C8E82"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Krzesełka</w:t>
            </w:r>
          </w:p>
        </w:tc>
        <w:tc>
          <w:tcPr>
            <w:tcW w:w="4077" w:type="dxa"/>
          </w:tcPr>
          <w:p w14:paraId="7063FD0C" w14:textId="77777777" w:rsidR="002651A1" w:rsidRPr="002B7744" w:rsidRDefault="002651A1" w:rsidP="00EA5C89">
            <w:pPr>
              <w:pStyle w:val="NormalnyWeb"/>
              <w:spacing w:before="0" w:beforeAutospacing="0" w:after="0" w:afterAutospacing="0"/>
              <w:rPr>
                <w:rFonts w:asciiTheme="minorHAnsi" w:hAnsiTheme="minorHAnsi" w:cstheme="minorHAnsi"/>
                <w:color w:val="000000" w:themeColor="text1"/>
                <w:sz w:val="18"/>
                <w:szCs w:val="18"/>
              </w:rPr>
            </w:pPr>
            <w:r w:rsidRPr="002B7744">
              <w:rPr>
                <w:rFonts w:asciiTheme="minorHAnsi" w:hAnsiTheme="minorHAnsi" w:cstheme="minorHAnsi"/>
                <w:color w:val="000000" w:themeColor="text1"/>
                <w:sz w:val="18"/>
                <w:szCs w:val="18"/>
              </w:rPr>
              <w:t>Krzesła przeznaczone do kącików zabaw w przedszkolach i spełniają normy dotyczące zabawek. Wykonane są z tworzywa sztucznego. Powierzchnia z tworzywa jest odporna na zarysowania, zabrudzenia i wilgoć.</w:t>
            </w:r>
            <w:r>
              <w:rPr>
                <w:rFonts w:asciiTheme="minorHAnsi" w:hAnsiTheme="minorHAnsi" w:cstheme="minorHAnsi"/>
                <w:color w:val="000000" w:themeColor="text1"/>
                <w:sz w:val="18"/>
                <w:szCs w:val="18"/>
              </w:rPr>
              <w:t xml:space="preserve"> N</w:t>
            </w:r>
            <w:r w:rsidRPr="002B7744">
              <w:rPr>
                <w:rFonts w:asciiTheme="minorHAnsi" w:hAnsiTheme="minorHAnsi" w:cstheme="minorHAnsi"/>
                <w:color w:val="000000" w:themeColor="text1"/>
                <w:sz w:val="18"/>
                <w:szCs w:val="18"/>
              </w:rPr>
              <w:t xml:space="preserve">iebieskie </w:t>
            </w:r>
            <w:proofErr w:type="spellStart"/>
            <w:r w:rsidRPr="002B7744">
              <w:rPr>
                <w:rFonts w:asciiTheme="minorHAnsi" w:hAnsiTheme="minorHAnsi" w:cstheme="minorHAnsi"/>
                <w:color w:val="000000" w:themeColor="text1"/>
                <w:sz w:val="18"/>
                <w:szCs w:val="18"/>
              </w:rPr>
              <w:t>rozm</w:t>
            </w:r>
            <w:proofErr w:type="spellEnd"/>
            <w:r w:rsidRPr="002B7744">
              <w:rPr>
                <w:rFonts w:asciiTheme="minorHAnsi" w:hAnsiTheme="minorHAnsi" w:cstheme="minorHAnsi"/>
                <w:color w:val="000000" w:themeColor="text1"/>
                <w:sz w:val="18"/>
                <w:szCs w:val="18"/>
              </w:rPr>
              <w:t xml:space="preserve"> 3- 6 </w:t>
            </w:r>
            <w:proofErr w:type="spellStart"/>
            <w:r w:rsidRPr="002B7744">
              <w:rPr>
                <w:rFonts w:asciiTheme="minorHAnsi" w:hAnsiTheme="minorHAnsi" w:cstheme="minorHAnsi"/>
                <w:color w:val="000000" w:themeColor="text1"/>
                <w:sz w:val="18"/>
                <w:szCs w:val="18"/>
              </w:rPr>
              <w:t>szt</w:t>
            </w:r>
            <w:proofErr w:type="spellEnd"/>
            <w:r w:rsidRPr="002B7744">
              <w:rPr>
                <w:rFonts w:asciiTheme="minorHAnsi" w:hAnsiTheme="minorHAnsi" w:cstheme="minorHAnsi"/>
                <w:color w:val="000000" w:themeColor="text1"/>
                <w:sz w:val="18"/>
                <w:szCs w:val="18"/>
              </w:rPr>
              <w:t>,</w:t>
            </w:r>
            <w:r>
              <w:rPr>
                <w:rFonts w:asciiTheme="minorHAnsi" w:hAnsiTheme="minorHAnsi" w:cstheme="minorHAnsi"/>
                <w:color w:val="000000" w:themeColor="text1"/>
                <w:sz w:val="18"/>
                <w:szCs w:val="18"/>
              </w:rPr>
              <w:t xml:space="preserve">, </w:t>
            </w:r>
            <w:r w:rsidRPr="002B7744">
              <w:rPr>
                <w:rFonts w:asciiTheme="minorHAnsi" w:hAnsiTheme="minorHAnsi" w:cstheme="minorHAnsi"/>
                <w:color w:val="000000" w:themeColor="text1"/>
                <w:sz w:val="18"/>
                <w:szCs w:val="18"/>
              </w:rPr>
              <w:t xml:space="preserve">zielone </w:t>
            </w:r>
            <w:proofErr w:type="spellStart"/>
            <w:r w:rsidRPr="002B7744">
              <w:rPr>
                <w:rFonts w:asciiTheme="minorHAnsi" w:hAnsiTheme="minorHAnsi" w:cstheme="minorHAnsi"/>
                <w:color w:val="000000" w:themeColor="text1"/>
                <w:sz w:val="18"/>
                <w:szCs w:val="18"/>
              </w:rPr>
              <w:t>rozm</w:t>
            </w:r>
            <w:proofErr w:type="spellEnd"/>
            <w:r w:rsidRPr="002B7744">
              <w:rPr>
                <w:rFonts w:asciiTheme="minorHAnsi" w:hAnsiTheme="minorHAnsi" w:cstheme="minorHAnsi"/>
                <w:color w:val="000000" w:themeColor="text1"/>
                <w:sz w:val="18"/>
                <w:szCs w:val="18"/>
              </w:rPr>
              <w:t xml:space="preserve">. 3- 6 szt. </w:t>
            </w:r>
            <w:r>
              <w:rPr>
                <w:rFonts w:asciiTheme="minorHAnsi" w:hAnsiTheme="minorHAnsi" w:cstheme="minorHAnsi"/>
                <w:color w:val="000000" w:themeColor="text1"/>
                <w:sz w:val="18"/>
                <w:szCs w:val="18"/>
              </w:rPr>
              <w:t xml:space="preserve">, </w:t>
            </w:r>
            <w:r w:rsidRPr="002B7744">
              <w:rPr>
                <w:rFonts w:asciiTheme="minorHAnsi" w:hAnsiTheme="minorHAnsi" w:cstheme="minorHAnsi"/>
                <w:color w:val="000000" w:themeColor="text1"/>
                <w:sz w:val="18"/>
                <w:szCs w:val="18"/>
              </w:rPr>
              <w:t xml:space="preserve">żółte </w:t>
            </w:r>
            <w:proofErr w:type="spellStart"/>
            <w:r w:rsidRPr="002B7744">
              <w:rPr>
                <w:rFonts w:asciiTheme="minorHAnsi" w:hAnsiTheme="minorHAnsi" w:cstheme="minorHAnsi"/>
                <w:color w:val="000000" w:themeColor="text1"/>
                <w:sz w:val="18"/>
                <w:szCs w:val="18"/>
              </w:rPr>
              <w:t>rozm</w:t>
            </w:r>
            <w:proofErr w:type="spellEnd"/>
            <w:r w:rsidRPr="002B7744">
              <w:rPr>
                <w:rFonts w:asciiTheme="minorHAnsi" w:hAnsiTheme="minorHAnsi" w:cstheme="minorHAnsi"/>
                <w:color w:val="000000" w:themeColor="text1"/>
                <w:sz w:val="18"/>
                <w:szCs w:val="18"/>
              </w:rPr>
              <w:t xml:space="preserve">. 2- 6 </w:t>
            </w:r>
            <w:proofErr w:type="spellStart"/>
            <w:r w:rsidRPr="002B7744">
              <w:rPr>
                <w:rFonts w:asciiTheme="minorHAnsi" w:hAnsiTheme="minorHAnsi" w:cstheme="minorHAnsi"/>
                <w:color w:val="000000" w:themeColor="text1"/>
                <w:sz w:val="18"/>
                <w:szCs w:val="18"/>
              </w:rPr>
              <w:t>szt</w:t>
            </w:r>
            <w:proofErr w:type="spellEnd"/>
          </w:p>
        </w:tc>
        <w:tc>
          <w:tcPr>
            <w:tcW w:w="946" w:type="dxa"/>
            <w:vAlign w:val="center"/>
          </w:tcPr>
          <w:p w14:paraId="46EF9DCF" w14:textId="77777777" w:rsidR="002651A1" w:rsidRPr="002B7744" w:rsidRDefault="002651A1" w:rsidP="00EA5C89">
            <w:pPr>
              <w:pStyle w:val="NormalnyWeb"/>
              <w:jc w:val="center"/>
              <w:rPr>
                <w:rFonts w:asciiTheme="minorHAnsi" w:hAnsiTheme="minorHAnsi" w:cstheme="minorHAnsi"/>
                <w:color w:val="000000" w:themeColor="text1"/>
                <w:sz w:val="18"/>
                <w:szCs w:val="18"/>
              </w:rPr>
            </w:pPr>
          </w:p>
        </w:tc>
        <w:tc>
          <w:tcPr>
            <w:tcW w:w="4244" w:type="dxa"/>
          </w:tcPr>
          <w:p w14:paraId="7185F021" w14:textId="77777777" w:rsidR="002651A1" w:rsidRPr="002B7744" w:rsidRDefault="002651A1" w:rsidP="00EA5C89">
            <w:pPr>
              <w:pStyle w:val="NormalnyWeb"/>
              <w:jc w:val="center"/>
              <w:rPr>
                <w:rFonts w:asciiTheme="minorHAnsi" w:hAnsiTheme="minorHAnsi" w:cstheme="minorHAnsi"/>
                <w:color w:val="000000" w:themeColor="text1"/>
                <w:sz w:val="18"/>
                <w:szCs w:val="18"/>
              </w:rPr>
            </w:pPr>
          </w:p>
        </w:tc>
        <w:tc>
          <w:tcPr>
            <w:tcW w:w="1418" w:type="dxa"/>
          </w:tcPr>
          <w:p w14:paraId="4788296F" w14:textId="77777777" w:rsidR="002651A1" w:rsidRPr="002B7744" w:rsidRDefault="002651A1" w:rsidP="00EA5C89">
            <w:pPr>
              <w:pStyle w:val="NormalnyWeb"/>
              <w:jc w:val="center"/>
              <w:rPr>
                <w:rFonts w:asciiTheme="minorHAnsi" w:hAnsiTheme="minorHAnsi" w:cstheme="minorHAnsi"/>
                <w:color w:val="000000" w:themeColor="text1"/>
                <w:sz w:val="18"/>
                <w:szCs w:val="18"/>
              </w:rPr>
            </w:pPr>
          </w:p>
        </w:tc>
        <w:tc>
          <w:tcPr>
            <w:tcW w:w="1984" w:type="dxa"/>
          </w:tcPr>
          <w:p w14:paraId="1F43F891" w14:textId="77777777" w:rsidR="002651A1" w:rsidRPr="002B7744" w:rsidRDefault="002651A1" w:rsidP="00EA5C89">
            <w:pPr>
              <w:pStyle w:val="NormalnyWeb"/>
              <w:jc w:val="center"/>
              <w:rPr>
                <w:rFonts w:asciiTheme="minorHAnsi" w:hAnsiTheme="minorHAnsi" w:cstheme="minorHAnsi"/>
                <w:color w:val="000000" w:themeColor="text1"/>
                <w:sz w:val="18"/>
                <w:szCs w:val="18"/>
              </w:rPr>
            </w:pPr>
          </w:p>
        </w:tc>
      </w:tr>
      <w:tr w:rsidR="002651A1" w:rsidRPr="00B07958" w14:paraId="7CF92467" w14:textId="77777777" w:rsidTr="00FC48E1">
        <w:tc>
          <w:tcPr>
            <w:tcW w:w="415" w:type="dxa"/>
            <w:vAlign w:val="center"/>
          </w:tcPr>
          <w:p w14:paraId="56F0C5BC"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13</w:t>
            </w:r>
          </w:p>
        </w:tc>
        <w:tc>
          <w:tcPr>
            <w:tcW w:w="1228" w:type="dxa"/>
            <w:vAlign w:val="center"/>
          </w:tcPr>
          <w:p w14:paraId="6DDE952F"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Dywan klasy</w:t>
            </w:r>
          </w:p>
        </w:tc>
        <w:tc>
          <w:tcPr>
            <w:tcW w:w="4077" w:type="dxa"/>
          </w:tcPr>
          <w:p w14:paraId="0F0E2EC1"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Dywan w klasy</w:t>
            </w:r>
            <w:r>
              <w:rPr>
                <w:rFonts w:cstheme="minorHAnsi"/>
                <w:color w:val="000000" w:themeColor="text1"/>
                <w:sz w:val="18"/>
                <w:szCs w:val="18"/>
              </w:rPr>
              <w:t xml:space="preserve">. </w:t>
            </w:r>
            <w:r w:rsidRPr="002B7744">
              <w:rPr>
                <w:rFonts w:cstheme="minorHAnsi"/>
                <w:color w:val="000000" w:themeColor="text1"/>
                <w:sz w:val="18"/>
                <w:szCs w:val="18"/>
              </w:rPr>
              <w:t>Dywan wykonany techniką chromo-</w:t>
            </w:r>
            <w:proofErr w:type="spellStart"/>
            <w:r w:rsidRPr="002B7744">
              <w:rPr>
                <w:rFonts w:cstheme="minorHAnsi"/>
                <w:color w:val="000000" w:themeColor="text1"/>
                <w:sz w:val="18"/>
                <w:szCs w:val="18"/>
              </w:rPr>
              <w:t>jet</w:t>
            </w:r>
            <w:proofErr w:type="spellEnd"/>
            <w:r w:rsidRPr="002B7744">
              <w:rPr>
                <w:rFonts w:cstheme="minorHAnsi"/>
                <w:color w:val="000000" w:themeColor="text1"/>
                <w:sz w:val="18"/>
                <w:szCs w:val="18"/>
              </w:rPr>
              <w:t xml:space="preserve"> pętelka. Spód pokryty </w:t>
            </w:r>
            <w:proofErr w:type="spellStart"/>
            <w:r w:rsidRPr="002B7744">
              <w:rPr>
                <w:rFonts w:cstheme="minorHAnsi"/>
                <w:color w:val="000000" w:themeColor="text1"/>
                <w:sz w:val="18"/>
                <w:szCs w:val="18"/>
              </w:rPr>
              <w:t>antypoślizgiem</w:t>
            </w:r>
            <w:proofErr w:type="spellEnd"/>
            <w:r w:rsidRPr="002B7744">
              <w:rPr>
                <w:rFonts w:cstheme="minorHAnsi"/>
                <w:color w:val="000000" w:themeColor="text1"/>
                <w:sz w:val="18"/>
                <w:szCs w:val="18"/>
              </w:rPr>
              <w:t xml:space="preserve">. </w:t>
            </w:r>
            <w:r>
              <w:rPr>
                <w:rFonts w:cstheme="minorHAnsi"/>
                <w:color w:val="000000" w:themeColor="text1"/>
                <w:sz w:val="18"/>
                <w:szCs w:val="18"/>
              </w:rPr>
              <w:t>W</w:t>
            </w:r>
            <w:r w:rsidRPr="002B7744">
              <w:rPr>
                <w:rFonts w:cstheme="minorHAnsi"/>
                <w:color w:val="000000" w:themeColor="text1"/>
                <w:sz w:val="18"/>
                <w:szCs w:val="18"/>
              </w:rPr>
              <w:t xml:space="preserve">ysokość runa: 7 mm </w:t>
            </w:r>
            <w:r>
              <w:rPr>
                <w:rFonts w:cstheme="minorHAnsi"/>
                <w:color w:val="000000" w:themeColor="text1"/>
                <w:sz w:val="18"/>
                <w:szCs w:val="18"/>
              </w:rPr>
              <w:t xml:space="preserve">, </w:t>
            </w:r>
            <w:r w:rsidRPr="002B7744">
              <w:rPr>
                <w:rFonts w:cstheme="minorHAnsi"/>
                <w:color w:val="000000" w:themeColor="text1"/>
                <w:sz w:val="18"/>
                <w:szCs w:val="18"/>
              </w:rPr>
              <w:t>wym. 1 x 2 m</w:t>
            </w:r>
          </w:p>
        </w:tc>
        <w:tc>
          <w:tcPr>
            <w:tcW w:w="946" w:type="dxa"/>
            <w:vAlign w:val="center"/>
          </w:tcPr>
          <w:p w14:paraId="2E244D33"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 szt.</w:t>
            </w:r>
          </w:p>
        </w:tc>
        <w:tc>
          <w:tcPr>
            <w:tcW w:w="4244" w:type="dxa"/>
          </w:tcPr>
          <w:p w14:paraId="41B26203" w14:textId="77777777" w:rsidR="002651A1" w:rsidRPr="002B7744" w:rsidRDefault="002651A1" w:rsidP="00EA5C89">
            <w:pPr>
              <w:jc w:val="center"/>
              <w:rPr>
                <w:rFonts w:cstheme="minorHAnsi"/>
                <w:color w:val="000000" w:themeColor="text1"/>
                <w:sz w:val="18"/>
                <w:szCs w:val="18"/>
              </w:rPr>
            </w:pPr>
          </w:p>
        </w:tc>
        <w:tc>
          <w:tcPr>
            <w:tcW w:w="1418" w:type="dxa"/>
          </w:tcPr>
          <w:p w14:paraId="2A6FB6A6" w14:textId="77777777" w:rsidR="002651A1" w:rsidRPr="002B7744" w:rsidRDefault="002651A1" w:rsidP="00EA5C89">
            <w:pPr>
              <w:jc w:val="center"/>
              <w:rPr>
                <w:rFonts w:cstheme="minorHAnsi"/>
                <w:color w:val="000000" w:themeColor="text1"/>
                <w:sz w:val="18"/>
                <w:szCs w:val="18"/>
              </w:rPr>
            </w:pPr>
          </w:p>
        </w:tc>
        <w:tc>
          <w:tcPr>
            <w:tcW w:w="1984" w:type="dxa"/>
          </w:tcPr>
          <w:p w14:paraId="254902B2" w14:textId="77777777" w:rsidR="002651A1" w:rsidRPr="002B7744" w:rsidRDefault="002651A1" w:rsidP="00EA5C89">
            <w:pPr>
              <w:jc w:val="center"/>
              <w:rPr>
                <w:rFonts w:cstheme="minorHAnsi"/>
                <w:color w:val="000000" w:themeColor="text1"/>
                <w:sz w:val="18"/>
                <w:szCs w:val="18"/>
              </w:rPr>
            </w:pPr>
          </w:p>
        </w:tc>
      </w:tr>
      <w:tr w:rsidR="002651A1" w:rsidRPr="00B07958" w14:paraId="36ED23C5" w14:textId="77777777" w:rsidTr="00FC48E1">
        <w:tc>
          <w:tcPr>
            <w:tcW w:w="415" w:type="dxa"/>
            <w:vAlign w:val="center"/>
          </w:tcPr>
          <w:p w14:paraId="7CF67707"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14</w:t>
            </w:r>
          </w:p>
        </w:tc>
        <w:tc>
          <w:tcPr>
            <w:tcW w:w="1228" w:type="dxa"/>
            <w:vAlign w:val="center"/>
          </w:tcPr>
          <w:p w14:paraId="1641523D" w14:textId="77777777" w:rsidR="002651A1" w:rsidRPr="002B7744" w:rsidRDefault="002651A1" w:rsidP="00EA5C89">
            <w:pPr>
              <w:jc w:val="center"/>
              <w:rPr>
                <w:rFonts w:cstheme="minorHAnsi"/>
                <w:b/>
                <w:color w:val="000000" w:themeColor="text1"/>
                <w:sz w:val="18"/>
                <w:szCs w:val="18"/>
                <w:shd w:val="clear" w:color="auto" w:fill="FFFFFF"/>
              </w:rPr>
            </w:pPr>
          </w:p>
          <w:p w14:paraId="62FCAA07" w14:textId="77777777" w:rsidR="002651A1" w:rsidRPr="002B7744" w:rsidRDefault="002651A1" w:rsidP="00EA5C89">
            <w:pPr>
              <w:jc w:val="center"/>
              <w:rPr>
                <w:rFonts w:cstheme="minorHAnsi"/>
                <w:b/>
                <w:color w:val="000000" w:themeColor="text1"/>
                <w:sz w:val="18"/>
                <w:szCs w:val="18"/>
                <w:shd w:val="clear" w:color="auto" w:fill="FFFFFF"/>
              </w:rPr>
            </w:pPr>
          </w:p>
          <w:p w14:paraId="1213AD68" w14:textId="77777777" w:rsidR="002651A1" w:rsidRPr="002B7744" w:rsidRDefault="002651A1" w:rsidP="00EA5C89">
            <w:pPr>
              <w:jc w:val="center"/>
              <w:rPr>
                <w:rFonts w:cstheme="minorHAnsi"/>
                <w:b/>
                <w:color w:val="000000" w:themeColor="text1"/>
                <w:sz w:val="18"/>
                <w:szCs w:val="18"/>
                <w:shd w:val="clear" w:color="auto" w:fill="FFFFFF"/>
              </w:rPr>
            </w:pPr>
            <w:r w:rsidRPr="002B7744">
              <w:rPr>
                <w:rFonts w:cstheme="minorHAnsi"/>
                <w:b/>
                <w:color w:val="000000" w:themeColor="text1"/>
                <w:sz w:val="18"/>
                <w:szCs w:val="18"/>
                <w:shd w:val="clear" w:color="auto" w:fill="FFFFFF"/>
              </w:rPr>
              <w:t>Dywan</w:t>
            </w:r>
          </w:p>
        </w:tc>
        <w:tc>
          <w:tcPr>
            <w:tcW w:w="4077" w:type="dxa"/>
          </w:tcPr>
          <w:p w14:paraId="17F0209D" w14:textId="77777777" w:rsidR="002651A1" w:rsidRPr="002B7744" w:rsidRDefault="002651A1" w:rsidP="00EA5C89">
            <w:pPr>
              <w:rPr>
                <w:rFonts w:cstheme="minorHAnsi"/>
                <w:color w:val="000000" w:themeColor="text1"/>
                <w:sz w:val="18"/>
                <w:szCs w:val="18"/>
                <w:shd w:val="clear" w:color="auto" w:fill="FFFFFF"/>
              </w:rPr>
            </w:pPr>
            <w:r w:rsidRPr="002B7744">
              <w:rPr>
                <w:rFonts w:cstheme="minorHAnsi"/>
                <w:color w:val="000000" w:themeColor="text1"/>
                <w:sz w:val="18"/>
                <w:szCs w:val="18"/>
                <w:shd w:val="clear" w:color="auto" w:fill="FFFFFF"/>
              </w:rPr>
              <w:t xml:space="preserve">Dywan o jednolitym kolorze. Skład runa 100% PP </w:t>
            </w:r>
            <w:proofErr w:type="spellStart"/>
            <w:r w:rsidRPr="002B7744">
              <w:rPr>
                <w:rFonts w:cstheme="minorHAnsi"/>
                <w:color w:val="000000" w:themeColor="text1"/>
                <w:sz w:val="18"/>
                <w:szCs w:val="18"/>
                <w:shd w:val="clear" w:color="auto" w:fill="FFFFFF"/>
              </w:rPr>
              <w:t>heat</w:t>
            </w:r>
            <w:proofErr w:type="spellEnd"/>
            <w:r w:rsidRPr="002B7744">
              <w:rPr>
                <w:rFonts w:cstheme="minorHAnsi"/>
                <w:color w:val="000000" w:themeColor="text1"/>
                <w:sz w:val="18"/>
                <w:szCs w:val="18"/>
                <w:shd w:val="clear" w:color="auto" w:fill="FFFFFF"/>
              </w:rPr>
              <w:t xml:space="preserve">-set </w:t>
            </w:r>
            <w:proofErr w:type="spellStart"/>
            <w:r w:rsidRPr="002B7744">
              <w:rPr>
                <w:rFonts w:cstheme="minorHAnsi"/>
                <w:color w:val="000000" w:themeColor="text1"/>
                <w:sz w:val="18"/>
                <w:szCs w:val="18"/>
                <w:shd w:val="clear" w:color="auto" w:fill="FFFFFF"/>
              </w:rPr>
              <w:t>frise</w:t>
            </w:r>
            <w:proofErr w:type="spellEnd"/>
            <w:r w:rsidRPr="002B7744">
              <w:rPr>
                <w:rFonts w:cstheme="minorHAnsi"/>
                <w:color w:val="000000" w:themeColor="text1"/>
                <w:sz w:val="18"/>
                <w:szCs w:val="18"/>
                <w:shd w:val="clear" w:color="auto" w:fill="FFFFFF"/>
              </w:rPr>
              <w:t xml:space="preserve"> przędza pojedyncza. Posiadają Certyfikat Zgodności tzn. atest Higieniczny. Pokryty środkiem </w:t>
            </w:r>
            <w:proofErr w:type="spellStart"/>
            <w:r w:rsidRPr="002B7744">
              <w:rPr>
                <w:rFonts w:cstheme="minorHAnsi"/>
                <w:color w:val="000000" w:themeColor="text1"/>
                <w:sz w:val="18"/>
                <w:szCs w:val="18"/>
                <w:shd w:val="clear" w:color="auto" w:fill="FFFFFF"/>
              </w:rPr>
              <w:t>uniepalniającym</w:t>
            </w:r>
            <w:proofErr w:type="spellEnd"/>
            <w:r w:rsidRPr="002B7744">
              <w:rPr>
                <w:rFonts w:cstheme="minorHAnsi"/>
                <w:color w:val="000000" w:themeColor="text1"/>
                <w:sz w:val="18"/>
                <w:szCs w:val="18"/>
                <w:shd w:val="clear" w:color="auto" w:fill="FFFFFF"/>
              </w:rPr>
              <w:t>.</w:t>
            </w:r>
            <w:r>
              <w:rPr>
                <w:rFonts w:cstheme="minorHAnsi"/>
                <w:color w:val="000000" w:themeColor="text1"/>
                <w:sz w:val="18"/>
                <w:szCs w:val="18"/>
                <w:shd w:val="clear" w:color="auto" w:fill="FFFFFF"/>
              </w:rPr>
              <w:t xml:space="preserve"> W</w:t>
            </w:r>
            <w:r w:rsidRPr="002B7744">
              <w:rPr>
                <w:rFonts w:cstheme="minorHAnsi"/>
                <w:color w:val="000000" w:themeColor="text1"/>
                <w:sz w:val="18"/>
                <w:szCs w:val="18"/>
                <w:shd w:val="clear" w:color="auto" w:fill="FFFFFF"/>
              </w:rPr>
              <w:t>ysokość runa: 7 mm</w:t>
            </w:r>
            <w:r>
              <w:rPr>
                <w:rFonts w:cstheme="minorHAnsi"/>
                <w:color w:val="000000" w:themeColor="text1"/>
                <w:sz w:val="18"/>
                <w:szCs w:val="18"/>
                <w:shd w:val="clear" w:color="auto" w:fill="FFFFFF"/>
              </w:rPr>
              <w:t>, w</w:t>
            </w:r>
            <w:r w:rsidRPr="002B7744">
              <w:rPr>
                <w:rFonts w:cstheme="minorHAnsi"/>
                <w:color w:val="000000" w:themeColor="text1"/>
                <w:sz w:val="18"/>
                <w:szCs w:val="18"/>
                <w:shd w:val="clear" w:color="auto" w:fill="FFFFFF"/>
              </w:rPr>
              <w:t>ym. 3 x 4 m</w:t>
            </w:r>
            <w:r>
              <w:rPr>
                <w:rFonts w:cstheme="minorHAnsi"/>
                <w:color w:val="000000" w:themeColor="text1"/>
                <w:sz w:val="18"/>
                <w:szCs w:val="18"/>
                <w:shd w:val="clear" w:color="auto" w:fill="FFFFFF"/>
              </w:rPr>
              <w:t xml:space="preserve">, </w:t>
            </w:r>
            <w:r w:rsidRPr="002B7744">
              <w:rPr>
                <w:rFonts w:cstheme="minorHAnsi"/>
                <w:color w:val="000000" w:themeColor="text1"/>
                <w:sz w:val="18"/>
                <w:szCs w:val="18"/>
                <w:shd w:val="clear" w:color="auto" w:fill="FFFFFF"/>
              </w:rPr>
              <w:t>Kolor szary</w:t>
            </w:r>
          </w:p>
        </w:tc>
        <w:tc>
          <w:tcPr>
            <w:tcW w:w="946" w:type="dxa"/>
            <w:vAlign w:val="center"/>
          </w:tcPr>
          <w:p w14:paraId="721FD27E" w14:textId="77777777" w:rsidR="002651A1" w:rsidRPr="002B7744" w:rsidRDefault="002651A1" w:rsidP="00EA5C89">
            <w:pPr>
              <w:jc w:val="center"/>
              <w:rPr>
                <w:rFonts w:cstheme="minorHAnsi"/>
                <w:color w:val="000000" w:themeColor="text1"/>
                <w:sz w:val="18"/>
                <w:szCs w:val="18"/>
                <w:shd w:val="clear" w:color="auto" w:fill="FFFFFF"/>
              </w:rPr>
            </w:pPr>
            <w:r w:rsidRPr="002B7744">
              <w:rPr>
                <w:rFonts w:cstheme="minorHAnsi"/>
                <w:color w:val="000000" w:themeColor="text1"/>
                <w:sz w:val="18"/>
                <w:szCs w:val="18"/>
                <w:shd w:val="clear" w:color="auto" w:fill="FFFFFF"/>
              </w:rPr>
              <w:t>1</w:t>
            </w:r>
            <w:r>
              <w:rPr>
                <w:rFonts w:cstheme="minorHAnsi"/>
                <w:color w:val="000000" w:themeColor="text1"/>
                <w:sz w:val="18"/>
                <w:szCs w:val="18"/>
                <w:shd w:val="clear" w:color="auto" w:fill="FFFFFF"/>
              </w:rPr>
              <w:t xml:space="preserve"> szt.</w:t>
            </w:r>
          </w:p>
        </w:tc>
        <w:tc>
          <w:tcPr>
            <w:tcW w:w="4244" w:type="dxa"/>
          </w:tcPr>
          <w:p w14:paraId="49DB1319" w14:textId="77777777" w:rsidR="002651A1" w:rsidRPr="002B7744" w:rsidRDefault="002651A1" w:rsidP="00EA5C89">
            <w:pPr>
              <w:jc w:val="center"/>
              <w:rPr>
                <w:rFonts w:cstheme="minorHAnsi"/>
                <w:color w:val="000000" w:themeColor="text1"/>
                <w:sz w:val="18"/>
                <w:szCs w:val="18"/>
                <w:shd w:val="clear" w:color="auto" w:fill="FFFFFF"/>
              </w:rPr>
            </w:pPr>
          </w:p>
        </w:tc>
        <w:tc>
          <w:tcPr>
            <w:tcW w:w="1418" w:type="dxa"/>
          </w:tcPr>
          <w:p w14:paraId="202CCE35" w14:textId="77777777" w:rsidR="002651A1" w:rsidRPr="002B7744" w:rsidRDefault="002651A1" w:rsidP="00EA5C89">
            <w:pPr>
              <w:jc w:val="center"/>
              <w:rPr>
                <w:rFonts w:cstheme="minorHAnsi"/>
                <w:color w:val="000000" w:themeColor="text1"/>
                <w:sz w:val="18"/>
                <w:szCs w:val="18"/>
                <w:shd w:val="clear" w:color="auto" w:fill="FFFFFF"/>
              </w:rPr>
            </w:pPr>
          </w:p>
        </w:tc>
        <w:tc>
          <w:tcPr>
            <w:tcW w:w="1984" w:type="dxa"/>
          </w:tcPr>
          <w:p w14:paraId="0E0A29AA" w14:textId="77777777" w:rsidR="002651A1" w:rsidRPr="002B7744" w:rsidRDefault="002651A1" w:rsidP="00EA5C89">
            <w:pPr>
              <w:jc w:val="center"/>
              <w:rPr>
                <w:rFonts w:cstheme="minorHAnsi"/>
                <w:color w:val="000000" w:themeColor="text1"/>
                <w:sz w:val="18"/>
                <w:szCs w:val="18"/>
                <w:shd w:val="clear" w:color="auto" w:fill="FFFFFF"/>
              </w:rPr>
            </w:pPr>
          </w:p>
        </w:tc>
      </w:tr>
      <w:tr w:rsidR="002651A1" w:rsidRPr="00B07958" w14:paraId="3ED2A74B" w14:textId="77777777" w:rsidTr="00FC48E1">
        <w:tc>
          <w:tcPr>
            <w:tcW w:w="415" w:type="dxa"/>
            <w:vAlign w:val="center"/>
          </w:tcPr>
          <w:p w14:paraId="4281FB35"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15</w:t>
            </w:r>
          </w:p>
        </w:tc>
        <w:tc>
          <w:tcPr>
            <w:tcW w:w="1228" w:type="dxa"/>
            <w:vAlign w:val="center"/>
          </w:tcPr>
          <w:p w14:paraId="0F8EF467" w14:textId="77777777" w:rsidR="002651A1" w:rsidRPr="002B7744" w:rsidRDefault="002651A1" w:rsidP="00EA5C89">
            <w:pPr>
              <w:jc w:val="center"/>
              <w:rPr>
                <w:rFonts w:cstheme="minorHAnsi"/>
                <w:b/>
                <w:color w:val="000000" w:themeColor="text1"/>
                <w:sz w:val="18"/>
                <w:szCs w:val="18"/>
                <w:shd w:val="clear" w:color="auto" w:fill="FFFFFF"/>
              </w:rPr>
            </w:pPr>
            <w:r w:rsidRPr="002B7744">
              <w:rPr>
                <w:rFonts w:cstheme="minorHAnsi"/>
                <w:b/>
                <w:noProof/>
                <w:color w:val="000000" w:themeColor="text1"/>
                <w:sz w:val="18"/>
                <w:szCs w:val="18"/>
                <w:lang w:eastAsia="pl-PL"/>
              </w:rPr>
              <w:t>Szafka</w:t>
            </w:r>
          </w:p>
        </w:tc>
        <w:tc>
          <w:tcPr>
            <w:tcW w:w="4077" w:type="dxa"/>
          </w:tcPr>
          <w:p w14:paraId="7A42C637" w14:textId="77777777" w:rsidR="002651A1" w:rsidRPr="002B7744" w:rsidRDefault="002651A1" w:rsidP="00EA5C89">
            <w:pPr>
              <w:rPr>
                <w:rFonts w:cstheme="minorHAnsi"/>
                <w:color w:val="000000" w:themeColor="text1"/>
                <w:sz w:val="18"/>
                <w:szCs w:val="18"/>
                <w:shd w:val="clear" w:color="auto" w:fill="FFFFFF"/>
              </w:rPr>
            </w:pPr>
            <w:r w:rsidRPr="002B7744">
              <w:rPr>
                <w:rFonts w:cstheme="minorHAnsi"/>
                <w:color w:val="000000" w:themeColor="text1"/>
                <w:sz w:val="18"/>
                <w:szCs w:val="18"/>
                <w:shd w:val="clear" w:color="auto" w:fill="FFFFFF"/>
              </w:rPr>
              <w:t>Szafka na pojemniki na cokole - 4 kolumny</w:t>
            </w:r>
          </w:p>
          <w:p w14:paraId="6EBB3206" w14:textId="77777777" w:rsidR="002651A1" w:rsidRPr="002B7744" w:rsidRDefault="002651A1" w:rsidP="00EA5C89">
            <w:pPr>
              <w:rPr>
                <w:rFonts w:cstheme="minorHAnsi"/>
                <w:color w:val="000000" w:themeColor="text1"/>
                <w:sz w:val="18"/>
                <w:szCs w:val="18"/>
                <w:shd w:val="clear" w:color="auto" w:fill="FFFFFF"/>
              </w:rPr>
            </w:pPr>
            <w:r w:rsidRPr="002B7744">
              <w:rPr>
                <w:rFonts w:cstheme="minorHAnsi"/>
                <w:color w:val="000000" w:themeColor="text1"/>
                <w:sz w:val="18"/>
                <w:szCs w:val="18"/>
                <w:shd w:val="clear" w:color="auto" w:fill="FFFFFF"/>
              </w:rPr>
              <w:t xml:space="preserve">Wykonana z płyty laminowanej o gr. 18 mm, w tonacji brzozy, z obrzeżem ABS </w:t>
            </w:r>
            <w:proofErr w:type="spellStart"/>
            <w:r w:rsidRPr="002B7744">
              <w:rPr>
                <w:rFonts w:cstheme="minorHAnsi"/>
                <w:color w:val="000000" w:themeColor="text1"/>
                <w:sz w:val="18"/>
                <w:szCs w:val="18"/>
                <w:shd w:val="clear" w:color="auto" w:fill="FFFFFF"/>
              </w:rPr>
              <w:t>multiplex</w:t>
            </w:r>
            <w:proofErr w:type="spellEnd"/>
            <w:r w:rsidRPr="002B7744">
              <w:rPr>
                <w:rFonts w:cstheme="minorHAnsi"/>
                <w:color w:val="000000" w:themeColor="text1"/>
                <w:sz w:val="18"/>
                <w:szCs w:val="18"/>
                <w:shd w:val="clear" w:color="auto" w:fill="FFFFFF"/>
              </w:rPr>
              <w:t>.</w:t>
            </w:r>
            <w:r>
              <w:rPr>
                <w:rFonts w:cstheme="minorHAnsi"/>
                <w:color w:val="000000" w:themeColor="text1"/>
                <w:sz w:val="18"/>
                <w:szCs w:val="18"/>
                <w:shd w:val="clear" w:color="auto" w:fill="FFFFFF"/>
              </w:rPr>
              <w:t xml:space="preserve"> W</w:t>
            </w:r>
            <w:r w:rsidRPr="002B7744">
              <w:rPr>
                <w:rFonts w:cstheme="minorHAnsi"/>
                <w:color w:val="000000" w:themeColor="text1"/>
                <w:sz w:val="18"/>
                <w:szCs w:val="18"/>
                <w:shd w:val="clear" w:color="auto" w:fill="FFFFFF"/>
              </w:rPr>
              <w:t>ym. 138,2 x 48 x 105,7 cm</w:t>
            </w:r>
          </w:p>
        </w:tc>
        <w:tc>
          <w:tcPr>
            <w:tcW w:w="946" w:type="dxa"/>
            <w:vAlign w:val="center"/>
          </w:tcPr>
          <w:p w14:paraId="1E7B0EBC" w14:textId="77777777" w:rsidR="002651A1" w:rsidRPr="002B7744" w:rsidRDefault="002651A1" w:rsidP="00EA5C89">
            <w:pPr>
              <w:jc w:val="center"/>
              <w:rPr>
                <w:rFonts w:cstheme="minorHAnsi"/>
                <w:color w:val="000000" w:themeColor="text1"/>
                <w:sz w:val="18"/>
                <w:szCs w:val="18"/>
                <w:shd w:val="clear" w:color="auto" w:fill="FFFFFF"/>
              </w:rPr>
            </w:pPr>
            <w:r w:rsidRPr="002B7744">
              <w:rPr>
                <w:rFonts w:cstheme="minorHAnsi"/>
                <w:color w:val="000000" w:themeColor="text1"/>
                <w:sz w:val="18"/>
                <w:szCs w:val="18"/>
                <w:shd w:val="clear" w:color="auto" w:fill="FFFFFF"/>
              </w:rPr>
              <w:t>1</w:t>
            </w:r>
            <w:r>
              <w:rPr>
                <w:rFonts w:cstheme="minorHAnsi"/>
                <w:color w:val="000000" w:themeColor="text1"/>
                <w:sz w:val="18"/>
                <w:szCs w:val="18"/>
                <w:shd w:val="clear" w:color="auto" w:fill="FFFFFF"/>
              </w:rPr>
              <w:t xml:space="preserve"> szt.</w:t>
            </w:r>
          </w:p>
        </w:tc>
        <w:tc>
          <w:tcPr>
            <w:tcW w:w="4244" w:type="dxa"/>
          </w:tcPr>
          <w:p w14:paraId="71F11431" w14:textId="77777777" w:rsidR="002651A1" w:rsidRPr="002B7744" w:rsidRDefault="002651A1" w:rsidP="00EA5C89">
            <w:pPr>
              <w:jc w:val="center"/>
              <w:rPr>
                <w:rFonts w:cstheme="minorHAnsi"/>
                <w:color w:val="000000" w:themeColor="text1"/>
                <w:sz w:val="18"/>
                <w:szCs w:val="18"/>
                <w:shd w:val="clear" w:color="auto" w:fill="FFFFFF"/>
              </w:rPr>
            </w:pPr>
          </w:p>
        </w:tc>
        <w:tc>
          <w:tcPr>
            <w:tcW w:w="1418" w:type="dxa"/>
          </w:tcPr>
          <w:p w14:paraId="651DEACA" w14:textId="77777777" w:rsidR="002651A1" w:rsidRPr="002B7744" w:rsidRDefault="002651A1" w:rsidP="00EA5C89">
            <w:pPr>
              <w:jc w:val="center"/>
              <w:rPr>
                <w:rFonts w:cstheme="minorHAnsi"/>
                <w:color w:val="000000" w:themeColor="text1"/>
                <w:sz w:val="18"/>
                <w:szCs w:val="18"/>
                <w:shd w:val="clear" w:color="auto" w:fill="FFFFFF"/>
              </w:rPr>
            </w:pPr>
          </w:p>
        </w:tc>
        <w:tc>
          <w:tcPr>
            <w:tcW w:w="1984" w:type="dxa"/>
          </w:tcPr>
          <w:p w14:paraId="72AF0152" w14:textId="77777777" w:rsidR="002651A1" w:rsidRPr="002B7744" w:rsidRDefault="002651A1" w:rsidP="00EA5C89">
            <w:pPr>
              <w:jc w:val="center"/>
              <w:rPr>
                <w:rFonts w:cstheme="minorHAnsi"/>
                <w:color w:val="000000" w:themeColor="text1"/>
                <w:sz w:val="18"/>
                <w:szCs w:val="18"/>
                <w:shd w:val="clear" w:color="auto" w:fill="FFFFFF"/>
              </w:rPr>
            </w:pPr>
          </w:p>
        </w:tc>
      </w:tr>
      <w:tr w:rsidR="002651A1" w:rsidRPr="00B07958" w14:paraId="42373B43" w14:textId="77777777" w:rsidTr="00FC48E1">
        <w:tc>
          <w:tcPr>
            <w:tcW w:w="415" w:type="dxa"/>
            <w:vAlign w:val="center"/>
          </w:tcPr>
          <w:p w14:paraId="3268AF81"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lastRenderedPageBreak/>
              <w:t>16</w:t>
            </w:r>
          </w:p>
        </w:tc>
        <w:tc>
          <w:tcPr>
            <w:tcW w:w="1228" w:type="dxa"/>
            <w:vAlign w:val="center"/>
          </w:tcPr>
          <w:p w14:paraId="7521B7BC" w14:textId="77777777" w:rsidR="002651A1" w:rsidRPr="002B7744" w:rsidRDefault="002651A1" w:rsidP="00EA5C89">
            <w:pPr>
              <w:jc w:val="center"/>
              <w:rPr>
                <w:rFonts w:cstheme="minorHAnsi"/>
                <w:b/>
                <w:color w:val="000000" w:themeColor="text1"/>
                <w:sz w:val="18"/>
                <w:szCs w:val="18"/>
                <w:shd w:val="clear" w:color="auto" w:fill="FFFFFF"/>
              </w:rPr>
            </w:pPr>
            <w:r w:rsidRPr="002B7744">
              <w:rPr>
                <w:rFonts w:cstheme="minorHAnsi"/>
                <w:b/>
                <w:noProof/>
                <w:color w:val="000000" w:themeColor="text1"/>
                <w:sz w:val="18"/>
                <w:szCs w:val="18"/>
                <w:shd w:val="clear" w:color="auto" w:fill="FFFFFF"/>
                <w:lang w:eastAsia="pl-PL"/>
              </w:rPr>
              <w:t>Pojemnik z tworzywa sztucznego</w:t>
            </w:r>
          </w:p>
        </w:tc>
        <w:tc>
          <w:tcPr>
            <w:tcW w:w="4077" w:type="dxa"/>
            <w:vAlign w:val="center"/>
          </w:tcPr>
          <w:p w14:paraId="29929944" w14:textId="77777777" w:rsidR="002651A1" w:rsidRPr="002B7744" w:rsidRDefault="002651A1" w:rsidP="00EA5C89">
            <w:pPr>
              <w:pStyle w:val="Nagwek1"/>
              <w:numPr>
                <w:ilvl w:val="0"/>
                <w:numId w:val="0"/>
              </w:numPr>
              <w:ind w:left="720" w:hanging="360"/>
              <w:outlineLvl w:val="0"/>
              <w:rPr>
                <w:rFonts w:asciiTheme="minorHAnsi" w:hAnsiTheme="minorHAnsi" w:cstheme="minorHAnsi"/>
                <w:color w:val="000000" w:themeColor="text1"/>
                <w:sz w:val="18"/>
                <w:szCs w:val="18"/>
                <w:shd w:val="clear" w:color="auto" w:fill="FFFFFF"/>
              </w:rPr>
            </w:pPr>
            <w:r w:rsidRPr="002B7744">
              <w:rPr>
                <w:rFonts w:asciiTheme="minorHAnsi" w:hAnsiTheme="minorHAnsi" w:cstheme="minorHAnsi"/>
                <w:b w:val="0"/>
                <w:color w:val="000000" w:themeColor="text1"/>
                <w:sz w:val="18"/>
                <w:szCs w:val="18"/>
              </w:rPr>
              <w:t>Pojemnik z wytrzymałego tworzywa sztucznego</w:t>
            </w:r>
            <w:r>
              <w:rPr>
                <w:rFonts w:asciiTheme="minorHAnsi" w:hAnsiTheme="minorHAnsi" w:cstheme="minorHAnsi"/>
                <w:b w:val="0"/>
                <w:color w:val="000000" w:themeColor="text1"/>
                <w:sz w:val="18"/>
                <w:szCs w:val="18"/>
              </w:rPr>
              <w:t xml:space="preserve">. </w:t>
            </w:r>
            <w:r w:rsidRPr="002B7744">
              <w:rPr>
                <w:rFonts w:asciiTheme="minorHAnsi" w:hAnsiTheme="minorHAnsi" w:cstheme="minorHAnsi"/>
                <w:b w:val="0"/>
                <w:color w:val="000000" w:themeColor="text1"/>
                <w:sz w:val="18"/>
                <w:szCs w:val="18"/>
              </w:rPr>
              <w:t xml:space="preserve">Dostarczany z prowadnicami. </w:t>
            </w:r>
            <w:r>
              <w:rPr>
                <w:rFonts w:asciiTheme="minorHAnsi" w:hAnsiTheme="minorHAnsi" w:cstheme="minorHAnsi"/>
                <w:b w:val="0"/>
                <w:color w:val="000000" w:themeColor="text1"/>
                <w:sz w:val="18"/>
                <w:szCs w:val="18"/>
              </w:rPr>
              <w:t>W</w:t>
            </w:r>
            <w:r w:rsidRPr="002B7744">
              <w:rPr>
                <w:rFonts w:asciiTheme="minorHAnsi" w:hAnsiTheme="minorHAnsi" w:cstheme="minorHAnsi"/>
                <w:b w:val="0"/>
                <w:color w:val="000000" w:themeColor="text1"/>
                <w:sz w:val="18"/>
                <w:szCs w:val="18"/>
              </w:rPr>
              <w:t>ym. 31,2 x 42,7 x 22,5 cm kolor limonka</w:t>
            </w:r>
          </w:p>
        </w:tc>
        <w:tc>
          <w:tcPr>
            <w:tcW w:w="946" w:type="dxa"/>
            <w:vAlign w:val="center"/>
          </w:tcPr>
          <w:p w14:paraId="780E83D1" w14:textId="77777777" w:rsidR="002651A1" w:rsidRPr="002B7744" w:rsidRDefault="002651A1" w:rsidP="00EA5C89">
            <w:pPr>
              <w:jc w:val="center"/>
              <w:rPr>
                <w:rFonts w:cstheme="minorHAnsi"/>
                <w:color w:val="000000" w:themeColor="text1"/>
                <w:sz w:val="18"/>
                <w:szCs w:val="18"/>
                <w:shd w:val="clear" w:color="auto" w:fill="FFFFFF"/>
              </w:rPr>
            </w:pPr>
            <w:r w:rsidRPr="002B7744">
              <w:rPr>
                <w:rFonts w:cstheme="minorHAnsi"/>
                <w:color w:val="000000" w:themeColor="text1"/>
                <w:sz w:val="18"/>
                <w:szCs w:val="18"/>
                <w:shd w:val="clear" w:color="auto" w:fill="FFFFFF"/>
              </w:rPr>
              <w:t>4</w:t>
            </w:r>
            <w:r>
              <w:rPr>
                <w:rFonts w:cstheme="minorHAnsi"/>
                <w:color w:val="000000" w:themeColor="text1"/>
                <w:sz w:val="18"/>
                <w:szCs w:val="18"/>
                <w:shd w:val="clear" w:color="auto" w:fill="FFFFFF"/>
              </w:rPr>
              <w:t xml:space="preserve"> szt.</w:t>
            </w:r>
          </w:p>
        </w:tc>
        <w:tc>
          <w:tcPr>
            <w:tcW w:w="4244" w:type="dxa"/>
          </w:tcPr>
          <w:p w14:paraId="5FE3D904" w14:textId="77777777" w:rsidR="002651A1" w:rsidRPr="002B7744" w:rsidRDefault="002651A1" w:rsidP="00EA5C89">
            <w:pPr>
              <w:jc w:val="center"/>
              <w:rPr>
                <w:rFonts w:cstheme="minorHAnsi"/>
                <w:color w:val="000000" w:themeColor="text1"/>
                <w:sz w:val="18"/>
                <w:szCs w:val="18"/>
                <w:shd w:val="clear" w:color="auto" w:fill="FFFFFF"/>
              </w:rPr>
            </w:pPr>
          </w:p>
        </w:tc>
        <w:tc>
          <w:tcPr>
            <w:tcW w:w="1418" w:type="dxa"/>
          </w:tcPr>
          <w:p w14:paraId="30DE35A7" w14:textId="77777777" w:rsidR="002651A1" w:rsidRPr="002B7744" w:rsidRDefault="002651A1" w:rsidP="00EA5C89">
            <w:pPr>
              <w:jc w:val="center"/>
              <w:rPr>
                <w:rFonts w:cstheme="minorHAnsi"/>
                <w:color w:val="000000" w:themeColor="text1"/>
                <w:sz w:val="18"/>
                <w:szCs w:val="18"/>
                <w:shd w:val="clear" w:color="auto" w:fill="FFFFFF"/>
              </w:rPr>
            </w:pPr>
          </w:p>
        </w:tc>
        <w:tc>
          <w:tcPr>
            <w:tcW w:w="1984" w:type="dxa"/>
          </w:tcPr>
          <w:p w14:paraId="0A1AD3AD" w14:textId="77777777" w:rsidR="002651A1" w:rsidRPr="002B7744" w:rsidRDefault="002651A1" w:rsidP="00EA5C89">
            <w:pPr>
              <w:jc w:val="center"/>
              <w:rPr>
                <w:rFonts w:cstheme="minorHAnsi"/>
                <w:color w:val="000000" w:themeColor="text1"/>
                <w:sz w:val="18"/>
                <w:szCs w:val="18"/>
                <w:shd w:val="clear" w:color="auto" w:fill="FFFFFF"/>
              </w:rPr>
            </w:pPr>
          </w:p>
        </w:tc>
      </w:tr>
      <w:tr w:rsidR="002651A1" w:rsidRPr="00B07958" w14:paraId="6FD53793" w14:textId="77777777" w:rsidTr="00FC48E1">
        <w:tc>
          <w:tcPr>
            <w:tcW w:w="415" w:type="dxa"/>
            <w:vAlign w:val="center"/>
          </w:tcPr>
          <w:p w14:paraId="5BE941A5"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17</w:t>
            </w:r>
          </w:p>
        </w:tc>
        <w:tc>
          <w:tcPr>
            <w:tcW w:w="1228" w:type="dxa"/>
            <w:vAlign w:val="center"/>
          </w:tcPr>
          <w:p w14:paraId="1E883BA6" w14:textId="77777777" w:rsidR="002651A1" w:rsidRPr="002B7744" w:rsidRDefault="002651A1" w:rsidP="00EA5C89">
            <w:pPr>
              <w:jc w:val="center"/>
              <w:rPr>
                <w:rFonts w:cstheme="minorHAnsi"/>
                <w:b/>
                <w:color w:val="000000" w:themeColor="text1"/>
                <w:sz w:val="18"/>
                <w:szCs w:val="18"/>
              </w:rPr>
            </w:pPr>
            <w:r w:rsidRPr="002B7744">
              <w:rPr>
                <w:rFonts w:cstheme="minorHAnsi"/>
                <w:b/>
                <w:noProof/>
                <w:color w:val="000000" w:themeColor="text1"/>
                <w:sz w:val="18"/>
                <w:szCs w:val="18"/>
                <w:shd w:val="clear" w:color="auto" w:fill="FFFFFF"/>
                <w:lang w:eastAsia="pl-PL"/>
              </w:rPr>
              <w:t>Pojemnik z tworzywa sztucznego</w:t>
            </w:r>
          </w:p>
        </w:tc>
        <w:tc>
          <w:tcPr>
            <w:tcW w:w="4077" w:type="dxa"/>
          </w:tcPr>
          <w:p w14:paraId="6B650793" w14:textId="77777777" w:rsidR="002651A1" w:rsidRPr="002B7744" w:rsidRDefault="002651A1" w:rsidP="00EA5C89">
            <w:pPr>
              <w:rPr>
                <w:rFonts w:cstheme="minorHAnsi"/>
                <w:color w:val="000000" w:themeColor="text1"/>
                <w:sz w:val="18"/>
                <w:szCs w:val="18"/>
                <w:shd w:val="clear" w:color="auto" w:fill="FFFFFF"/>
              </w:rPr>
            </w:pPr>
            <w:r w:rsidRPr="002B7744">
              <w:rPr>
                <w:rFonts w:cstheme="minorHAnsi"/>
                <w:color w:val="000000" w:themeColor="text1"/>
                <w:sz w:val="18"/>
                <w:szCs w:val="18"/>
                <w:shd w:val="clear" w:color="auto" w:fill="FFFFFF"/>
              </w:rPr>
              <w:t>Pojemnik płytki 1</w:t>
            </w:r>
            <w:r>
              <w:rPr>
                <w:rFonts w:cstheme="minorHAnsi"/>
                <w:color w:val="000000" w:themeColor="text1"/>
                <w:sz w:val="18"/>
                <w:szCs w:val="18"/>
                <w:shd w:val="clear" w:color="auto" w:fill="FFFFFF"/>
              </w:rPr>
              <w:t xml:space="preserve">- </w:t>
            </w:r>
            <w:r w:rsidRPr="002B7744">
              <w:rPr>
                <w:rFonts w:cstheme="minorHAnsi"/>
                <w:color w:val="000000" w:themeColor="text1"/>
                <w:sz w:val="18"/>
                <w:szCs w:val="18"/>
              </w:rPr>
              <w:t xml:space="preserve">Pojemniki z wytrzymałego tworzywa sztucznego, Dostarczane z prowadnicami. </w:t>
            </w:r>
            <w:r>
              <w:rPr>
                <w:rFonts w:cstheme="minorHAnsi"/>
                <w:color w:val="000000" w:themeColor="text1"/>
                <w:sz w:val="18"/>
                <w:szCs w:val="18"/>
              </w:rPr>
              <w:t>W</w:t>
            </w:r>
            <w:r w:rsidRPr="002B7744">
              <w:rPr>
                <w:rFonts w:cstheme="minorHAnsi"/>
                <w:color w:val="000000" w:themeColor="text1"/>
                <w:sz w:val="18"/>
                <w:szCs w:val="18"/>
              </w:rPr>
              <w:t>ym. 31,2 x 42,7 x 7,5 cm; kolor żółty</w:t>
            </w:r>
          </w:p>
        </w:tc>
        <w:tc>
          <w:tcPr>
            <w:tcW w:w="946" w:type="dxa"/>
            <w:vAlign w:val="center"/>
          </w:tcPr>
          <w:p w14:paraId="1DE07C0E" w14:textId="77777777" w:rsidR="002651A1" w:rsidRPr="002B7744" w:rsidRDefault="002651A1" w:rsidP="00EA5C89">
            <w:pPr>
              <w:jc w:val="center"/>
              <w:rPr>
                <w:rFonts w:cstheme="minorHAnsi"/>
                <w:color w:val="000000" w:themeColor="text1"/>
                <w:sz w:val="18"/>
                <w:szCs w:val="18"/>
                <w:shd w:val="clear" w:color="auto" w:fill="FFFFFF"/>
              </w:rPr>
            </w:pPr>
            <w:r w:rsidRPr="002B7744">
              <w:rPr>
                <w:rFonts w:cstheme="minorHAnsi"/>
                <w:color w:val="000000" w:themeColor="text1"/>
                <w:sz w:val="18"/>
                <w:szCs w:val="18"/>
                <w:shd w:val="clear" w:color="auto" w:fill="FFFFFF"/>
              </w:rPr>
              <w:t>8</w:t>
            </w:r>
            <w:r>
              <w:rPr>
                <w:rFonts w:cstheme="minorHAnsi"/>
                <w:color w:val="000000" w:themeColor="text1"/>
                <w:sz w:val="18"/>
                <w:szCs w:val="18"/>
                <w:shd w:val="clear" w:color="auto" w:fill="FFFFFF"/>
              </w:rPr>
              <w:t xml:space="preserve"> szt.</w:t>
            </w:r>
          </w:p>
        </w:tc>
        <w:tc>
          <w:tcPr>
            <w:tcW w:w="4244" w:type="dxa"/>
          </w:tcPr>
          <w:p w14:paraId="4803DD0F" w14:textId="77777777" w:rsidR="002651A1" w:rsidRPr="002B7744" w:rsidRDefault="002651A1" w:rsidP="00EA5C89">
            <w:pPr>
              <w:jc w:val="center"/>
              <w:rPr>
                <w:rFonts w:cstheme="minorHAnsi"/>
                <w:color w:val="000000" w:themeColor="text1"/>
                <w:sz w:val="18"/>
                <w:szCs w:val="18"/>
                <w:shd w:val="clear" w:color="auto" w:fill="FFFFFF"/>
              </w:rPr>
            </w:pPr>
          </w:p>
        </w:tc>
        <w:tc>
          <w:tcPr>
            <w:tcW w:w="1418" w:type="dxa"/>
          </w:tcPr>
          <w:p w14:paraId="4403C294" w14:textId="77777777" w:rsidR="002651A1" w:rsidRPr="002B7744" w:rsidRDefault="002651A1" w:rsidP="00EA5C89">
            <w:pPr>
              <w:jc w:val="center"/>
              <w:rPr>
                <w:rFonts w:cstheme="minorHAnsi"/>
                <w:color w:val="000000" w:themeColor="text1"/>
                <w:sz w:val="18"/>
                <w:szCs w:val="18"/>
                <w:shd w:val="clear" w:color="auto" w:fill="FFFFFF"/>
              </w:rPr>
            </w:pPr>
          </w:p>
        </w:tc>
        <w:tc>
          <w:tcPr>
            <w:tcW w:w="1984" w:type="dxa"/>
          </w:tcPr>
          <w:p w14:paraId="15CCE0B5" w14:textId="77777777" w:rsidR="002651A1" w:rsidRPr="002B7744" w:rsidRDefault="002651A1" w:rsidP="00EA5C89">
            <w:pPr>
              <w:jc w:val="center"/>
              <w:rPr>
                <w:rFonts w:cstheme="minorHAnsi"/>
                <w:color w:val="000000" w:themeColor="text1"/>
                <w:sz w:val="18"/>
                <w:szCs w:val="18"/>
                <w:shd w:val="clear" w:color="auto" w:fill="FFFFFF"/>
              </w:rPr>
            </w:pPr>
          </w:p>
        </w:tc>
      </w:tr>
      <w:tr w:rsidR="002651A1" w:rsidRPr="00B07958" w14:paraId="541DD847" w14:textId="77777777" w:rsidTr="00FC48E1">
        <w:tc>
          <w:tcPr>
            <w:tcW w:w="415" w:type="dxa"/>
            <w:vAlign w:val="center"/>
          </w:tcPr>
          <w:p w14:paraId="61C1E89A"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18</w:t>
            </w:r>
          </w:p>
        </w:tc>
        <w:tc>
          <w:tcPr>
            <w:tcW w:w="1228" w:type="dxa"/>
            <w:vAlign w:val="center"/>
          </w:tcPr>
          <w:p w14:paraId="670552DB" w14:textId="77777777" w:rsidR="002651A1" w:rsidRPr="002B7744" w:rsidRDefault="002651A1" w:rsidP="00EA5C89">
            <w:pPr>
              <w:jc w:val="center"/>
              <w:rPr>
                <w:rFonts w:cstheme="minorHAnsi"/>
                <w:b/>
                <w:color w:val="000000" w:themeColor="text1"/>
                <w:sz w:val="18"/>
                <w:szCs w:val="18"/>
              </w:rPr>
            </w:pPr>
            <w:r w:rsidRPr="002B7744">
              <w:rPr>
                <w:rFonts w:cstheme="minorHAnsi"/>
                <w:b/>
                <w:noProof/>
                <w:color w:val="000000" w:themeColor="text1"/>
                <w:sz w:val="18"/>
                <w:szCs w:val="18"/>
                <w:shd w:val="clear" w:color="auto" w:fill="FFFFFF"/>
                <w:lang w:eastAsia="pl-PL"/>
              </w:rPr>
              <w:t>Pojemnik z tworzywa sztucznego</w:t>
            </w:r>
          </w:p>
        </w:tc>
        <w:tc>
          <w:tcPr>
            <w:tcW w:w="4077" w:type="dxa"/>
          </w:tcPr>
          <w:p w14:paraId="52487F83" w14:textId="77777777" w:rsidR="002651A1" w:rsidRPr="002B7744" w:rsidRDefault="002651A1" w:rsidP="00EA5C89">
            <w:pPr>
              <w:rPr>
                <w:rFonts w:cstheme="minorHAnsi"/>
                <w:color w:val="000000" w:themeColor="text1"/>
                <w:sz w:val="18"/>
                <w:szCs w:val="18"/>
                <w:shd w:val="clear" w:color="auto" w:fill="FFFFFF"/>
              </w:rPr>
            </w:pPr>
            <w:r w:rsidRPr="002B7744">
              <w:rPr>
                <w:rFonts w:cstheme="minorHAnsi"/>
                <w:color w:val="000000" w:themeColor="text1"/>
                <w:sz w:val="18"/>
                <w:szCs w:val="18"/>
                <w:shd w:val="clear" w:color="auto" w:fill="FFFFFF"/>
              </w:rPr>
              <w:t xml:space="preserve">Pojemnik głęboki 2 </w:t>
            </w:r>
            <w:r>
              <w:rPr>
                <w:rFonts w:cstheme="minorHAnsi"/>
                <w:color w:val="000000" w:themeColor="text1"/>
                <w:sz w:val="18"/>
                <w:szCs w:val="18"/>
                <w:shd w:val="clear" w:color="auto" w:fill="FFFFFF"/>
              </w:rPr>
              <w:t>–</w:t>
            </w:r>
            <w:r w:rsidRPr="002B7744">
              <w:rPr>
                <w:rFonts w:cstheme="minorHAnsi"/>
                <w:color w:val="000000" w:themeColor="text1"/>
                <w:sz w:val="18"/>
                <w:szCs w:val="18"/>
                <w:shd w:val="clear" w:color="auto" w:fill="FFFFFF"/>
              </w:rPr>
              <w:t xml:space="preserve"> limonka</w:t>
            </w:r>
            <w:r>
              <w:rPr>
                <w:rFonts w:cstheme="minorHAnsi"/>
                <w:color w:val="000000" w:themeColor="text1"/>
                <w:sz w:val="18"/>
                <w:szCs w:val="18"/>
                <w:shd w:val="clear" w:color="auto" w:fill="FFFFFF"/>
              </w:rPr>
              <w:t xml:space="preserve">- </w:t>
            </w:r>
            <w:r w:rsidRPr="002B7744">
              <w:rPr>
                <w:rFonts w:cstheme="minorHAnsi"/>
                <w:color w:val="000000" w:themeColor="text1"/>
                <w:sz w:val="18"/>
                <w:szCs w:val="18"/>
                <w:shd w:val="clear" w:color="auto" w:fill="FFFFFF"/>
              </w:rPr>
              <w:t xml:space="preserve">Pojemnik </w:t>
            </w:r>
            <w:r>
              <w:rPr>
                <w:rFonts w:cstheme="minorHAnsi"/>
                <w:color w:val="000000" w:themeColor="text1"/>
                <w:sz w:val="18"/>
                <w:szCs w:val="18"/>
                <w:shd w:val="clear" w:color="auto" w:fill="FFFFFF"/>
              </w:rPr>
              <w:t xml:space="preserve">z </w:t>
            </w:r>
            <w:r w:rsidRPr="002B7744">
              <w:rPr>
                <w:rFonts w:cstheme="minorHAnsi"/>
                <w:color w:val="000000" w:themeColor="text1"/>
                <w:sz w:val="18"/>
                <w:szCs w:val="18"/>
                <w:shd w:val="clear" w:color="auto" w:fill="FFFFFF"/>
              </w:rPr>
              <w:t xml:space="preserve"> wytrzymałego tworzywa sztucznego</w:t>
            </w:r>
            <w:r>
              <w:rPr>
                <w:rFonts w:cstheme="minorHAnsi"/>
                <w:color w:val="000000" w:themeColor="text1"/>
                <w:sz w:val="18"/>
                <w:szCs w:val="18"/>
                <w:shd w:val="clear" w:color="auto" w:fill="FFFFFF"/>
              </w:rPr>
              <w:t xml:space="preserve">. </w:t>
            </w:r>
            <w:r w:rsidRPr="002B7744">
              <w:rPr>
                <w:rFonts w:cstheme="minorHAnsi"/>
                <w:color w:val="000000" w:themeColor="text1"/>
                <w:sz w:val="18"/>
                <w:szCs w:val="18"/>
                <w:shd w:val="clear" w:color="auto" w:fill="FFFFFF"/>
              </w:rPr>
              <w:t>Dostarczany z prowadnicami.</w:t>
            </w:r>
            <w:r>
              <w:rPr>
                <w:rFonts w:cstheme="minorHAnsi"/>
                <w:color w:val="000000" w:themeColor="text1"/>
                <w:sz w:val="18"/>
                <w:szCs w:val="18"/>
                <w:shd w:val="clear" w:color="auto" w:fill="FFFFFF"/>
              </w:rPr>
              <w:t xml:space="preserve"> W</w:t>
            </w:r>
            <w:r w:rsidRPr="002B7744">
              <w:rPr>
                <w:rFonts w:cstheme="minorHAnsi"/>
                <w:color w:val="000000" w:themeColor="text1"/>
                <w:sz w:val="18"/>
                <w:szCs w:val="18"/>
                <w:shd w:val="clear" w:color="auto" w:fill="FFFFFF"/>
              </w:rPr>
              <w:t>ym. 31,2 x 42,7 x 15 cm</w:t>
            </w:r>
          </w:p>
        </w:tc>
        <w:tc>
          <w:tcPr>
            <w:tcW w:w="946" w:type="dxa"/>
            <w:vAlign w:val="center"/>
          </w:tcPr>
          <w:p w14:paraId="4250AA45" w14:textId="77777777" w:rsidR="002651A1" w:rsidRPr="002B7744" w:rsidRDefault="002651A1" w:rsidP="00EA5C89">
            <w:pPr>
              <w:jc w:val="center"/>
              <w:rPr>
                <w:rFonts w:cstheme="minorHAnsi"/>
                <w:color w:val="000000" w:themeColor="text1"/>
                <w:sz w:val="18"/>
                <w:szCs w:val="18"/>
                <w:shd w:val="clear" w:color="auto" w:fill="FFFFFF"/>
              </w:rPr>
            </w:pPr>
            <w:r w:rsidRPr="002B7744">
              <w:rPr>
                <w:rFonts w:cstheme="minorHAnsi"/>
                <w:color w:val="000000" w:themeColor="text1"/>
                <w:sz w:val="18"/>
                <w:szCs w:val="18"/>
                <w:shd w:val="clear" w:color="auto" w:fill="FFFFFF"/>
              </w:rPr>
              <w:t>4</w:t>
            </w:r>
            <w:r>
              <w:rPr>
                <w:rFonts w:cstheme="minorHAnsi"/>
                <w:color w:val="000000" w:themeColor="text1"/>
                <w:sz w:val="18"/>
                <w:szCs w:val="18"/>
                <w:shd w:val="clear" w:color="auto" w:fill="FFFFFF"/>
              </w:rPr>
              <w:t xml:space="preserve"> szt.</w:t>
            </w:r>
          </w:p>
        </w:tc>
        <w:tc>
          <w:tcPr>
            <w:tcW w:w="4244" w:type="dxa"/>
          </w:tcPr>
          <w:p w14:paraId="2BA0DF33" w14:textId="77777777" w:rsidR="002651A1" w:rsidRPr="002B7744" w:rsidRDefault="002651A1" w:rsidP="00EA5C89">
            <w:pPr>
              <w:jc w:val="center"/>
              <w:rPr>
                <w:rFonts w:cstheme="minorHAnsi"/>
                <w:color w:val="000000" w:themeColor="text1"/>
                <w:sz w:val="18"/>
                <w:szCs w:val="18"/>
                <w:shd w:val="clear" w:color="auto" w:fill="FFFFFF"/>
              </w:rPr>
            </w:pPr>
          </w:p>
        </w:tc>
        <w:tc>
          <w:tcPr>
            <w:tcW w:w="1418" w:type="dxa"/>
          </w:tcPr>
          <w:p w14:paraId="1FE8D4CE" w14:textId="77777777" w:rsidR="002651A1" w:rsidRPr="002B7744" w:rsidRDefault="002651A1" w:rsidP="00EA5C89">
            <w:pPr>
              <w:jc w:val="center"/>
              <w:rPr>
                <w:rFonts w:cstheme="minorHAnsi"/>
                <w:color w:val="000000" w:themeColor="text1"/>
                <w:sz w:val="18"/>
                <w:szCs w:val="18"/>
                <w:shd w:val="clear" w:color="auto" w:fill="FFFFFF"/>
              </w:rPr>
            </w:pPr>
          </w:p>
        </w:tc>
        <w:tc>
          <w:tcPr>
            <w:tcW w:w="1984" w:type="dxa"/>
          </w:tcPr>
          <w:p w14:paraId="14607965" w14:textId="77777777" w:rsidR="002651A1" w:rsidRPr="002B7744" w:rsidRDefault="002651A1" w:rsidP="00EA5C89">
            <w:pPr>
              <w:jc w:val="center"/>
              <w:rPr>
                <w:rFonts w:cstheme="minorHAnsi"/>
                <w:color w:val="000000" w:themeColor="text1"/>
                <w:sz w:val="18"/>
                <w:szCs w:val="18"/>
                <w:shd w:val="clear" w:color="auto" w:fill="FFFFFF"/>
              </w:rPr>
            </w:pPr>
          </w:p>
        </w:tc>
      </w:tr>
      <w:tr w:rsidR="002651A1" w:rsidRPr="00B07958" w14:paraId="75B3E0C7" w14:textId="77777777" w:rsidTr="00FC48E1">
        <w:tc>
          <w:tcPr>
            <w:tcW w:w="415" w:type="dxa"/>
            <w:vAlign w:val="center"/>
          </w:tcPr>
          <w:p w14:paraId="17FF0BAA"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19</w:t>
            </w:r>
          </w:p>
        </w:tc>
        <w:tc>
          <w:tcPr>
            <w:tcW w:w="1228" w:type="dxa"/>
            <w:vAlign w:val="center"/>
          </w:tcPr>
          <w:p w14:paraId="2E6F3381"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Regał na kółkach</w:t>
            </w:r>
          </w:p>
          <w:p w14:paraId="7B179EEC" w14:textId="77777777" w:rsidR="002651A1" w:rsidRPr="002B7744" w:rsidRDefault="002651A1" w:rsidP="00EA5C89">
            <w:pPr>
              <w:jc w:val="center"/>
              <w:rPr>
                <w:rFonts w:cstheme="minorHAnsi"/>
                <w:b/>
                <w:color w:val="000000" w:themeColor="text1"/>
                <w:sz w:val="18"/>
                <w:szCs w:val="18"/>
              </w:rPr>
            </w:pPr>
          </w:p>
        </w:tc>
        <w:tc>
          <w:tcPr>
            <w:tcW w:w="4077" w:type="dxa"/>
          </w:tcPr>
          <w:p w14:paraId="5438B360" w14:textId="77777777" w:rsidR="002651A1" w:rsidRPr="002B7744" w:rsidRDefault="002651A1" w:rsidP="00EA5C89">
            <w:pPr>
              <w:rPr>
                <w:rFonts w:cstheme="minorHAnsi"/>
                <w:color w:val="000000" w:themeColor="text1"/>
                <w:sz w:val="18"/>
                <w:szCs w:val="18"/>
                <w:shd w:val="clear" w:color="auto" w:fill="FFFFFF"/>
              </w:rPr>
            </w:pPr>
            <w:r w:rsidRPr="002B7744">
              <w:rPr>
                <w:rFonts w:cstheme="minorHAnsi"/>
                <w:color w:val="000000" w:themeColor="text1"/>
                <w:sz w:val="18"/>
                <w:szCs w:val="18"/>
                <w:shd w:val="clear" w:color="auto" w:fill="FFFFFF"/>
              </w:rPr>
              <w:t xml:space="preserve">Wykonana z płyty laminowanej o gr. 18 mm, w tonacji brzozy, z obrzeżem ABS </w:t>
            </w:r>
            <w:proofErr w:type="spellStart"/>
            <w:r w:rsidRPr="002B7744">
              <w:rPr>
                <w:rFonts w:cstheme="minorHAnsi"/>
                <w:color w:val="000000" w:themeColor="text1"/>
                <w:sz w:val="18"/>
                <w:szCs w:val="18"/>
                <w:shd w:val="clear" w:color="auto" w:fill="FFFFFF"/>
              </w:rPr>
              <w:t>multiplex</w:t>
            </w:r>
            <w:proofErr w:type="spellEnd"/>
            <w:r w:rsidRPr="002B7744">
              <w:rPr>
                <w:rFonts w:cstheme="minorHAnsi"/>
                <w:color w:val="000000" w:themeColor="text1"/>
                <w:sz w:val="18"/>
                <w:szCs w:val="18"/>
                <w:shd w:val="clear" w:color="auto" w:fill="FFFFFF"/>
              </w:rPr>
              <w:t>.</w:t>
            </w:r>
            <w:r>
              <w:rPr>
                <w:rFonts w:cstheme="minorHAnsi"/>
                <w:color w:val="000000" w:themeColor="text1"/>
                <w:sz w:val="18"/>
                <w:szCs w:val="18"/>
                <w:shd w:val="clear" w:color="auto" w:fill="FFFFFF"/>
              </w:rPr>
              <w:t xml:space="preserve"> W</w:t>
            </w:r>
            <w:r w:rsidRPr="002B7744">
              <w:rPr>
                <w:rFonts w:cstheme="minorHAnsi"/>
                <w:color w:val="000000" w:themeColor="text1"/>
                <w:sz w:val="18"/>
                <w:szCs w:val="18"/>
                <w:shd w:val="clear" w:color="auto" w:fill="FFFFFF"/>
              </w:rPr>
              <w:t>ym. 89,1 x 41,5 x 61,4 cm</w:t>
            </w:r>
          </w:p>
        </w:tc>
        <w:tc>
          <w:tcPr>
            <w:tcW w:w="946" w:type="dxa"/>
            <w:vAlign w:val="center"/>
          </w:tcPr>
          <w:p w14:paraId="1E465C98"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4</w:t>
            </w:r>
            <w:r>
              <w:rPr>
                <w:rFonts w:cstheme="minorHAnsi"/>
                <w:color w:val="000000" w:themeColor="text1"/>
                <w:sz w:val="18"/>
                <w:szCs w:val="18"/>
              </w:rPr>
              <w:t xml:space="preserve"> szt.</w:t>
            </w:r>
          </w:p>
        </w:tc>
        <w:tc>
          <w:tcPr>
            <w:tcW w:w="4244" w:type="dxa"/>
          </w:tcPr>
          <w:p w14:paraId="0C5AEA38" w14:textId="77777777" w:rsidR="002651A1" w:rsidRPr="002B7744" w:rsidRDefault="002651A1" w:rsidP="00EA5C89">
            <w:pPr>
              <w:jc w:val="center"/>
              <w:rPr>
                <w:rFonts w:cstheme="minorHAnsi"/>
                <w:color w:val="000000" w:themeColor="text1"/>
                <w:sz w:val="18"/>
                <w:szCs w:val="18"/>
              </w:rPr>
            </w:pPr>
          </w:p>
        </w:tc>
        <w:tc>
          <w:tcPr>
            <w:tcW w:w="1418" w:type="dxa"/>
          </w:tcPr>
          <w:p w14:paraId="2FE7869C" w14:textId="77777777" w:rsidR="002651A1" w:rsidRPr="002B7744" w:rsidRDefault="002651A1" w:rsidP="00EA5C89">
            <w:pPr>
              <w:jc w:val="center"/>
              <w:rPr>
                <w:rFonts w:cstheme="minorHAnsi"/>
                <w:color w:val="000000" w:themeColor="text1"/>
                <w:sz w:val="18"/>
                <w:szCs w:val="18"/>
              </w:rPr>
            </w:pPr>
          </w:p>
        </w:tc>
        <w:tc>
          <w:tcPr>
            <w:tcW w:w="1984" w:type="dxa"/>
          </w:tcPr>
          <w:p w14:paraId="58B36844" w14:textId="77777777" w:rsidR="002651A1" w:rsidRPr="002B7744" w:rsidRDefault="002651A1" w:rsidP="00EA5C89">
            <w:pPr>
              <w:jc w:val="center"/>
              <w:rPr>
                <w:rFonts w:cstheme="minorHAnsi"/>
                <w:color w:val="000000" w:themeColor="text1"/>
                <w:sz w:val="18"/>
                <w:szCs w:val="18"/>
              </w:rPr>
            </w:pPr>
          </w:p>
        </w:tc>
      </w:tr>
      <w:tr w:rsidR="002651A1" w:rsidRPr="00B07958" w14:paraId="5107BCCC" w14:textId="77777777" w:rsidTr="00FC48E1">
        <w:tc>
          <w:tcPr>
            <w:tcW w:w="415" w:type="dxa"/>
            <w:vAlign w:val="center"/>
          </w:tcPr>
          <w:p w14:paraId="10C31799"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20</w:t>
            </w:r>
          </w:p>
        </w:tc>
        <w:tc>
          <w:tcPr>
            <w:tcW w:w="1228" w:type="dxa"/>
            <w:vAlign w:val="center"/>
          </w:tcPr>
          <w:p w14:paraId="276D123D"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Regał na kółkach</w:t>
            </w:r>
          </w:p>
        </w:tc>
        <w:tc>
          <w:tcPr>
            <w:tcW w:w="4077" w:type="dxa"/>
          </w:tcPr>
          <w:p w14:paraId="1E6176D8"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 xml:space="preserve">Wykonana z płyty laminowanej o gr. 18 mm, w tonacji brzozy, z obrzeżem ABS </w:t>
            </w:r>
            <w:proofErr w:type="spellStart"/>
            <w:r w:rsidRPr="002B7744">
              <w:rPr>
                <w:rFonts w:cstheme="minorHAnsi"/>
                <w:color w:val="000000" w:themeColor="text1"/>
                <w:sz w:val="18"/>
                <w:szCs w:val="18"/>
              </w:rPr>
              <w:t>multiplex</w:t>
            </w:r>
            <w:proofErr w:type="spellEnd"/>
            <w:r w:rsidRPr="002B7744">
              <w:rPr>
                <w:rFonts w:cstheme="minorHAnsi"/>
                <w:color w:val="000000" w:themeColor="text1"/>
                <w:sz w:val="18"/>
                <w:szCs w:val="18"/>
              </w:rPr>
              <w:t>.</w:t>
            </w:r>
            <w:r>
              <w:rPr>
                <w:rFonts w:cstheme="minorHAnsi"/>
                <w:color w:val="000000" w:themeColor="text1"/>
                <w:sz w:val="18"/>
                <w:szCs w:val="18"/>
              </w:rPr>
              <w:t xml:space="preserve"> </w:t>
            </w:r>
            <w:r w:rsidRPr="002B7744">
              <w:rPr>
                <w:rFonts w:cstheme="minorHAnsi"/>
                <w:color w:val="000000" w:themeColor="text1"/>
                <w:sz w:val="18"/>
                <w:szCs w:val="18"/>
              </w:rPr>
              <w:t xml:space="preserve">Dolna półka przedzielona jest </w:t>
            </w:r>
            <w:proofErr w:type="spellStart"/>
            <w:r w:rsidRPr="002B7744">
              <w:rPr>
                <w:rFonts w:cstheme="minorHAnsi"/>
                <w:color w:val="000000" w:themeColor="text1"/>
                <w:sz w:val="18"/>
                <w:szCs w:val="18"/>
              </w:rPr>
              <w:t>przegrodą.</w:t>
            </w:r>
            <w:r>
              <w:rPr>
                <w:rFonts w:cstheme="minorHAnsi"/>
                <w:color w:val="000000" w:themeColor="text1"/>
                <w:sz w:val="18"/>
                <w:szCs w:val="18"/>
              </w:rPr>
              <w:t>W</w:t>
            </w:r>
            <w:r w:rsidRPr="002B7744">
              <w:rPr>
                <w:rFonts w:cstheme="minorHAnsi"/>
                <w:color w:val="000000" w:themeColor="text1"/>
                <w:sz w:val="18"/>
                <w:szCs w:val="18"/>
              </w:rPr>
              <w:t>ym</w:t>
            </w:r>
            <w:proofErr w:type="spellEnd"/>
            <w:r w:rsidRPr="002B7744">
              <w:rPr>
                <w:rFonts w:cstheme="minorHAnsi"/>
                <w:color w:val="000000" w:themeColor="text1"/>
                <w:sz w:val="18"/>
                <w:szCs w:val="18"/>
              </w:rPr>
              <w:t>. 89,1 x 41,5 x 61,4 cm</w:t>
            </w:r>
          </w:p>
        </w:tc>
        <w:tc>
          <w:tcPr>
            <w:tcW w:w="946" w:type="dxa"/>
            <w:vAlign w:val="center"/>
          </w:tcPr>
          <w:p w14:paraId="1C18F74A"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2</w:t>
            </w:r>
            <w:r>
              <w:rPr>
                <w:rFonts w:cstheme="minorHAnsi"/>
                <w:color w:val="000000" w:themeColor="text1"/>
                <w:sz w:val="18"/>
                <w:szCs w:val="18"/>
              </w:rPr>
              <w:t xml:space="preserve"> szt.</w:t>
            </w:r>
          </w:p>
        </w:tc>
        <w:tc>
          <w:tcPr>
            <w:tcW w:w="4244" w:type="dxa"/>
          </w:tcPr>
          <w:p w14:paraId="04D39BEA" w14:textId="77777777" w:rsidR="002651A1" w:rsidRPr="002B7744" w:rsidRDefault="002651A1" w:rsidP="00EA5C89">
            <w:pPr>
              <w:jc w:val="center"/>
              <w:rPr>
                <w:rFonts w:cstheme="minorHAnsi"/>
                <w:color w:val="000000" w:themeColor="text1"/>
                <w:sz w:val="18"/>
                <w:szCs w:val="18"/>
              </w:rPr>
            </w:pPr>
          </w:p>
        </w:tc>
        <w:tc>
          <w:tcPr>
            <w:tcW w:w="1418" w:type="dxa"/>
          </w:tcPr>
          <w:p w14:paraId="4A0D036E" w14:textId="77777777" w:rsidR="002651A1" w:rsidRPr="002B7744" w:rsidRDefault="002651A1" w:rsidP="00EA5C89">
            <w:pPr>
              <w:jc w:val="center"/>
              <w:rPr>
                <w:rFonts w:cstheme="minorHAnsi"/>
                <w:color w:val="000000" w:themeColor="text1"/>
                <w:sz w:val="18"/>
                <w:szCs w:val="18"/>
              </w:rPr>
            </w:pPr>
          </w:p>
        </w:tc>
        <w:tc>
          <w:tcPr>
            <w:tcW w:w="1984" w:type="dxa"/>
          </w:tcPr>
          <w:p w14:paraId="4BE2A604" w14:textId="77777777" w:rsidR="002651A1" w:rsidRPr="002B7744" w:rsidRDefault="002651A1" w:rsidP="00EA5C89">
            <w:pPr>
              <w:jc w:val="center"/>
              <w:rPr>
                <w:rFonts w:cstheme="minorHAnsi"/>
                <w:color w:val="000000" w:themeColor="text1"/>
                <w:sz w:val="18"/>
                <w:szCs w:val="18"/>
              </w:rPr>
            </w:pPr>
          </w:p>
        </w:tc>
      </w:tr>
      <w:tr w:rsidR="002651A1" w:rsidRPr="00B07958" w14:paraId="3F5C0A96" w14:textId="77777777" w:rsidTr="00FC48E1">
        <w:tc>
          <w:tcPr>
            <w:tcW w:w="415" w:type="dxa"/>
            <w:vAlign w:val="center"/>
          </w:tcPr>
          <w:p w14:paraId="30E2B3AE"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21</w:t>
            </w:r>
          </w:p>
        </w:tc>
        <w:tc>
          <w:tcPr>
            <w:tcW w:w="1228" w:type="dxa"/>
            <w:vAlign w:val="center"/>
          </w:tcPr>
          <w:p w14:paraId="0413DE53" w14:textId="77777777" w:rsidR="002651A1" w:rsidRPr="002B7744" w:rsidRDefault="002651A1" w:rsidP="00EA5C89">
            <w:pPr>
              <w:jc w:val="center"/>
              <w:rPr>
                <w:rFonts w:cstheme="minorHAnsi"/>
                <w:b/>
                <w:color w:val="000000" w:themeColor="text1"/>
                <w:sz w:val="18"/>
                <w:szCs w:val="18"/>
              </w:rPr>
            </w:pPr>
            <w:r w:rsidRPr="002B7744">
              <w:rPr>
                <w:rFonts w:cstheme="minorHAnsi"/>
                <w:b/>
                <w:noProof/>
                <w:color w:val="000000" w:themeColor="text1"/>
                <w:sz w:val="18"/>
                <w:szCs w:val="18"/>
                <w:lang w:eastAsia="pl-PL"/>
              </w:rPr>
              <w:t>Stół okrągły</w:t>
            </w:r>
          </w:p>
        </w:tc>
        <w:tc>
          <w:tcPr>
            <w:tcW w:w="4077" w:type="dxa"/>
          </w:tcPr>
          <w:p w14:paraId="0944CDE7"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 xml:space="preserve">Bardzo wytrzymałe stoły, wykonane ze sklejki o grubości 25 mm, z kolorowym </w:t>
            </w:r>
            <w:proofErr w:type="spellStart"/>
            <w:r w:rsidRPr="002B7744">
              <w:rPr>
                <w:rFonts w:cstheme="minorHAnsi"/>
                <w:color w:val="000000" w:themeColor="text1"/>
                <w:sz w:val="18"/>
                <w:szCs w:val="18"/>
              </w:rPr>
              <w:t>lamiatem</w:t>
            </w:r>
            <w:proofErr w:type="spellEnd"/>
            <w:r w:rsidRPr="002B7744">
              <w:rPr>
                <w:rFonts w:cstheme="minorHAnsi"/>
                <w:color w:val="000000" w:themeColor="text1"/>
                <w:sz w:val="18"/>
                <w:szCs w:val="18"/>
              </w:rPr>
              <w:t xml:space="preserve"> HPL. Rogi blatów są delikatnie zaokrąglone. Nogi okrągłe o śr. 55 mm, z regulacją wysokości: 40, 46, 52, 58 cm, wliczone w cenę. okrągły zielony,  śr. 120 cm</w:t>
            </w:r>
          </w:p>
        </w:tc>
        <w:tc>
          <w:tcPr>
            <w:tcW w:w="946" w:type="dxa"/>
            <w:vAlign w:val="center"/>
          </w:tcPr>
          <w:p w14:paraId="2F9BCFCA"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w:t>
            </w:r>
            <w:r>
              <w:rPr>
                <w:rFonts w:cstheme="minorHAnsi"/>
                <w:color w:val="000000" w:themeColor="text1"/>
                <w:sz w:val="18"/>
                <w:szCs w:val="18"/>
              </w:rPr>
              <w:t xml:space="preserve"> szt.</w:t>
            </w:r>
          </w:p>
        </w:tc>
        <w:tc>
          <w:tcPr>
            <w:tcW w:w="4244" w:type="dxa"/>
          </w:tcPr>
          <w:p w14:paraId="077F4D0E" w14:textId="77777777" w:rsidR="002651A1" w:rsidRPr="002B7744" w:rsidRDefault="002651A1" w:rsidP="00EA5C89">
            <w:pPr>
              <w:jc w:val="center"/>
              <w:rPr>
                <w:rFonts w:cstheme="minorHAnsi"/>
                <w:color w:val="000000" w:themeColor="text1"/>
                <w:sz w:val="18"/>
                <w:szCs w:val="18"/>
              </w:rPr>
            </w:pPr>
          </w:p>
        </w:tc>
        <w:tc>
          <w:tcPr>
            <w:tcW w:w="1418" w:type="dxa"/>
          </w:tcPr>
          <w:p w14:paraId="014FC0BA" w14:textId="77777777" w:rsidR="002651A1" w:rsidRPr="002B7744" w:rsidRDefault="002651A1" w:rsidP="00EA5C89">
            <w:pPr>
              <w:jc w:val="center"/>
              <w:rPr>
                <w:rFonts w:cstheme="minorHAnsi"/>
                <w:color w:val="000000" w:themeColor="text1"/>
                <w:sz w:val="18"/>
                <w:szCs w:val="18"/>
              </w:rPr>
            </w:pPr>
          </w:p>
        </w:tc>
        <w:tc>
          <w:tcPr>
            <w:tcW w:w="1984" w:type="dxa"/>
          </w:tcPr>
          <w:p w14:paraId="26CDC71A" w14:textId="77777777" w:rsidR="002651A1" w:rsidRPr="002B7744" w:rsidRDefault="002651A1" w:rsidP="00EA5C89">
            <w:pPr>
              <w:jc w:val="center"/>
              <w:rPr>
                <w:rFonts w:cstheme="minorHAnsi"/>
                <w:color w:val="000000" w:themeColor="text1"/>
                <w:sz w:val="18"/>
                <w:szCs w:val="18"/>
              </w:rPr>
            </w:pPr>
          </w:p>
        </w:tc>
      </w:tr>
      <w:tr w:rsidR="002651A1" w:rsidRPr="00B07958" w14:paraId="582EC18F" w14:textId="77777777" w:rsidTr="00FC48E1">
        <w:tc>
          <w:tcPr>
            <w:tcW w:w="415" w:type="dxa"/>
            <w:vAlign w:val="center"/>
          </w:tcPr>
          <w:p w14:paraId="490EE3AD" w14:textId="7777777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22</w:t>
            </w:r>
          </w:p>
        </w:tc>
        <w:tc>
          <w:tcPr>
            <w:tcW w:w="1228" w:type="dxa"/>
            <w:vAlign w:val="center"/>
          </w:tcPr>
          <w:p w14:paraId="5B412CC0" w14:textId="04F7F209" w:rsidR="002651A1" w:rsidRPr="002B7744" w:rsidRDefault="002651A1" w:rsidP="00EA5C89">
            <w:pPr>
              <w:jc w:val="center"/>
              <w:rPr>
                <w:rFonts w:cstheme="minorHAnsi"/>
                <w:b/>
                <w:noProof/>
                <w:color w:val="000000" w:themeColor="text1"/>
                <w:sz w:val="18"/>
                <w:szCs w:val="18"/>
                <w:lang w:eastAsia="pl-PL"/>
              </w:rPr>
            </w:pPr>
            <w:r>
              <w:rPr>
                <w:rFonts w:cstheme="minorHAnsi"/>
                <w:b/>
                <w:noProof/>
                <w:color w:val="000000" w:themeColor="text1"/>
                <w:sz w:val="18"/>
                <w:szCs w:val="18"/>
                <w:lang w:eastAsia="pl-PL"/>
              </w:rPr>
              <w:t xml:space="preserve">Półka wisząca </w:t>
            </w:r>
          </w:p>
        </w:tc>
        <w:tc>
          <w:tcPr>
            <w:tcW w:w="4077" w:type="dxa"/>
          </w:tcPr>
          <w:p w14:paraId="42BF70C6" w14:textId="4ADE5A7F" w:rsidR="002651A1" w:rsidRPr="002B7744" w:rsidRDefault="002651A1" w:rsidP="00EA5C89">
            <w:pPr>
              <w:rPr>
                <w:rFonts w:cstheme="minorHAnsi"/>
                <w:color w:val="000000" w:themeColor="text1"/>
                <w:sz w:val="18"/>
                <w:szCs w:val="18"/>
              </w:rPr>
            </w:pPr>
            <w:r>
              <w:rPr>
                <w:rFonts w:cstheme="minorHAnsi"/>
                <w:color w:val="000000" w:themeColor="text1"/>
                <w:sz w:val="18"/>
                <w:szCs w:val="18"/>
              </w:rPr>
              <w:t xml:space="preserve">Pólka wisząca, </w:t>
            </w:r>
            <w:proofErr w:type="spellStart"/>
            <w:r>
              <w:rPr>
                <w:rFonts w:cstheme="minorHAnsi"/>
                <w:color w:val="000000" w:themeColor="text1"/>
                <w:sz w:val="18"/>
                <w:szCs w:val="18"/>
              </w:rPr>
              <w:t>wykonanana</w:t>
            </w:r>
            <w:proofErr w:type="spellEnd"/>
            <w:r>
              <w:rPr>
                <w:rFonts w:cstheme="minorHAnsi"/>
                <w:color w:val="000000" w:themeColor="text1"/>
                <w:sz w:val="18"/>
                <w:szCs w:val="18"/>
              </w:rPr>
              <w:t xml:space="preserve"> z w płyty laminowanej o gr 18 mm, w tonacji brzozy , z obrzeżem ABS </w:t>
            </w:r>
            <w:proofErr w:type="spellStart"/>
            <w:r>
              <w:rPr>
                <w:rFonts w:cstheme="minorHAnsi"/>
                <w:color w:val="000000" w:themeColor="text1"/>
                <w:sz w:val="18"/>
                <w:szCs w:val="18"/>
              </w:rPr>
              <w:t>multiplex</w:t>
            </w:r>
            <w:proofErr w:type="spellEnd"/>
            <w:r>
              <w:rPr>
                <w:rFonts w:cstheme="minorHAnsi"/>
                <w:color w:val="000000" w:themeColor="text1"/>
                <w:sz w:val="18"/>
                <w:szCs w:val="18"/>
              </w:rPr>
              <w:t xml:space="preserve"> z drzwiczkami 89,1 x 41,5x 40 z półką </w:t>
            </w:r>
          </w:p>
        </w:tc>
        <w:tc>
          <w:tcPr>
            <w:tcW w:w="946" w:type="dxa"/>
            <w:vAlign w:val="center"/>
          </w:tcPr>
          <w:p w14:paraId="4556224A" w14:textId="08994118" w:rsidR="002651A1" w:rsidRPr="002B7744" w:rsidRDefault="002651A1" w:rsidP="00EA5C89">
            <w:pPr>
              <w:jc w:val="center"/>
              <w:rPr>
                <w:rFonts w:cstheme="minorHAnsi"/>
                <w:color w:val="000000" w:themeColor="text1"/>
                <w:sz w:val="18"/>
                <w:szCs w:val="18"/>
              </w:rPr>
            </w:pPr>
            <w:r>
              <w:rPr>
                <w:rFonts w:cstheme="minorHAnsi"/>
                <w:color w:val="000000" w:themeColor="text1"/>
                <w:sz w:val="18"/>
                <w:szCs w:val="18"/>
              </w:rPr>
              <w:t>2 szt.</w:t>
            </w:r>
          </w:p>
        </w:tc>
        <w:tc>
          <w:tcPr>
            <w:tcW w:w="4244" w:type="dxa"/>
          </w:tcPr>
          <w:p w14:paraId="146E39DE" w14:textId="77777777" w:rsidR="002651A1" w:rsidRPr="002B7744" w:rsidRDefault="002651A1" w:rsidP="00EA5C89">
            <w:pPr>
              <w:jc w:val="center"/>
              <w:rPr>
                <w:rFonts w:cstheme="minorHAnsi"/>
                <w:color w:val="000000" w:themeColor="text1"/>
                <w:sz w:val="18"/>
                <w:szCs w:val="18"/>
              </w:rPr>
            </w:pPr>
          </w:p>
        </w:tc>
        <w:tc>
          <w:tcPr>
            <w:tcW w:w="1418" w:type="dxa"/>
          </w:tcPr>
          <w:p w14:paraId="431DBB97" w14:textId="77777777" w:rsidR="002651A1" w:rsidRPr="002B7744" w:rsidRDefault="002651A1" w:rsidP="00EA5C89">
            <w:pPr>
              <w:jc w:val="center"/>
              <w:rPr>
                <w:rFonts w:cstheme="minorHAnsi"/>
                <w:color w:val="000000" w:themeColor="text1"/>
                <w:sz w:val="18"/>
                <w:szCs w:val="18"/>
              </w:rPr>
            </w:pPr>
          </w:p>
        </w:tc>
        <w:tc>
          <w:tcPr>
            <w:tcW w:w="1984" w:type="dxa"/>
          </w:tcPr>
          <w:p w14:paraId="67343053" w14:textId="77777777" w:rsidR="002651A1" w:rsidRPr="002B7744" w:rsidRDefault="002651A1" w:rsidP="00EA5C89">
            <w:pPr>
              <w:jc w:val="center"/>
              <w:rPr>
                <w:rFonts w:cstheme="minorHAnsi"/>
                <w:color w:val="000000" w:themeColor="text1"/>
                <w:sz w:val="18"/>
                <w:szCs w:val="18"/>
              </w:rPr>
            </w:pPr>
          </w:p>
        </w:tc>
      </w:tr>
      <w:tr w:rsidR="002651A1" w:rsidRPr="00B07958" w14:paraId="7A0DDB47" w14:textId="77777777" w:rsidTr="00FC48E1">
        <w:tc>
          <w:tcPr>
            <w:tcW w:w="415" w:type="dxa"/>
            <w:vAlign w:val="center"/>
          </w:tcPr>
          <w:p w14:paraId="085A5C20" w14:textId="494ED2B7"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2</w:t>
            </w:r>
            <w:r>
              <w:rPr>
                <w:rFonts w:cstheme="minorHAnsi"/>
                <w:b/>
                <w:color w:val="000000" w:themeColor="text1"/>
                <w:sz w:val="18"/>
                <w:szCs w:val="18"/>
              </w:rPr>
              <w:t>3</w:t>
            </w:r>
          </w:p>
        </w:tc>
        <w:tc>
          <w:tcPr>
            <w:tcW w:w="1228" w:type="dxa"/>
            <w:vAlign w:val="center"/>
          </w:tcPr>
          <w:p w14:paraId="0D8CE2B6" w14:textId="77777777" w:rsidR="002651A1" w:rsidRPr="002B7744" w:rsidRDefault="002651A1" w:rsidP="00EA5C89">
            <w:pPr>
              <w:autoSpaceDE w:val="0"/>
              <w:autoSpaceDN w:val="0"/>
              <w:adjustRightInd w:val="0"/>
              <w:jc w:val="center"/>
              <w:rPr>
                <w:rFonts w:cstheme="minorHAnsi"/>
                <w:b/>
                <w:color w:val="000000" w:themeColor="text1"/>
                <w:sz w:val="18"/>
                <w:szCs w:val="18"/>
              </w:rPr>
            </w:pPr>
            <w:r w:rsidRPr="002B7744">
              <w:rPr>
                <w:rFonts w:cstheme="minorHAnsi"/>
                <w:b/>
                <w:color w:val="000000" w:themeColor="text1"/>
                <w:sz w:val="18"/>
                <w:szCs w:val="18"/>
              </w:rPr>
              <w:t>Krzesło</w:t>
            </w:r>
          </w:p>
        </w:tc>
        <w:tc>
          <w:tcPr>
            <w:tcW w:w="4077" w:type="dxa"/>
          </w:tcPr>
          <w:p w14:paraId="70E22499"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(12 szt. żółte + 18 szt. zielone)</w:t>
            </w:r>
            <w:r>
              <w:rPr>
                <w:rFonts w:cstheme="minorHAnsi"/>
                <w:color w:val="000000" w:themeColor="text1"/>
                <w:sz w:val="18"/>
                <w:szCs w:val="18"/>
              </w:rPr>
              <w:t xml:space="preserve">- </w:t>
            </w:r>
            <w:r w:rsidRPr="002B7744">
              <w:rPr>
                <w:rFonts w:cstheme="minorHAnsi"/>
                <w:color w:val="000000" w:themeColor="text1"/>
                <w:sz w:val="18"/>
                <w:szCs w:val="18"/>
              </w:rPr>
              <w:t>wzrost dziecka 119 do 142 cm</w:t>
            </w:r>
            <w:r>
              <w:rPr>
                <w:rFonts w:cstheme="minorHAnsi"/>
                <w:color w:val="000000" w:themeColor="text1"/>
                <w:sz w:val="18"/>
                <w:szCs w:val="18"/>
              </w:rPr>
              <w:t xml:space="preserve">, </w:t>
            </w:r>
            <w:r w:rsidRPr="002B7744">
              <w:rPr>
                <w:rFonts w:cstheme="minorHAnsi"/>
                <w:color w:val="000000" w:themeColor="text1"/>
                <w:sz w:val="18"/>
                <w:szCs w:val="18"/>
              </w:rPr>
              <w:t>wys. siedziska 35 cm</w:t>
            </w:r>
            <w:r>
              <w:rPr>
                <w:rFonts w:cstheme="minorHAnsi"/>
                <w:color w:val="000000" w:themeColor="text1"/>
                <w:sz w:val="18"/>
                <w:szCs w:val="18"/>
              </w:rPr>
              <w:t xml:space="preserve">, </w:t>
            </w:r>
            <w:r w:rsidRPr="002B7744">
              <w:rPr>
                <w:rFonts w:cstheme="minorHAnsi"/>
                <w:color w:val="000000" w:themeColor="text1"/>
                <w:sz w:val="18"/>
                <w:szCs w:val="18"/>
              </w:rPr>
              <w:t>wys. blatu 59 cm</w:t>
            </w:r>
            <w:r>
              <w:rPr>
                <w:rFonts w:cstheme="minorHAnsi"/>
                <w:color w:val="000000" w:themeColor="text1"/>
                <w:sz w:val="18"/>
                <w:szCs w:val="18"/>
              </w:rPr>
              <w:t xml:space="preserve">, </w:t>
            </w:r>
            <w:r w:rsidRPr="002B7744">
              <w:rPr>
                <w:rFonts w:cstheme="minorHAnsi"/>
                <w:color w:val="000000" w:themeColor="text1"/>
                <w:sz w:val="18"/>
                <w:szCs w:val="18"/>
              </w:rPr>
              <w:t>średnica rury 22mm</w:t>
            </w:r>
            <w:r>
              <w:rPr>
                <w:rFonts w:cstheme="minorHAnsi"/>
                <w:color w:val="000000" w:themeColor="text1"/>
                <w:sz w:val="18"/>
                <w:szCs w:val="18"/>
              </w:rPr>
              <w:t xml:space="preserve">, </w:t>
            </w:r>
            <w:r w:rsidRPr="002B7744">
              <w:rPr>
                <w:rFonts w:cstheme="minorHAnsi"/>
                <w:color w:val="000000" w:themeColor="text1"/>
                <w:sz w:val="18"/>
                <w:szCs w:val="18"/>
              </w:rPr>
              <w:t>5 lat gwarancji, certyfikaty</w:t>
            </w:r>
            <w:r>
              <w:rPr>
                <w:rFonts w:cstheme="minorHAnsi"/>
                <w:color w:val="000000" w:themeColor="text1"/>
                <w:sz w:val="18"/>
                <w:szCs w:val="18"/>
              </w:rPr>
              <w:t xml:space="preserve">, </w:t>
            </w:r>
            <w:r w:rsidRPr="002B7744">
              <w:rPr>
                <w:rFonts w:cstheme="minorHAnsi"/>
                <w:color w:val="000000" w:themeColor="text1"/>
                <w:sz w:val="18"/>
                <w:szCs w:val="18"/>
              </w:rPr>
              <w:t>Optymalne krzywizny oparcia (kąt zgodny z normą PN-EN 1729 -1:2007)</w:t>
            </w:r>
            <w:r>
              <w:rPr>
                <w:rFonts w:cstheme="minorHAnsi"/>
                <w:color w:val="000000" w:themeColor="text1"/>
                <w:sz w:val="18"/>
                <w:szCs w:val="18"/>
              </w:rPr>
              <w:t xml:space="preserve">, </w:t>
            </w:r>
            <w:r w:rsidRPr="002B7744">
              <w:rPr>
                <w:rFonts w:cstheme="minorHAnsi"/>
                <w:color w:val="000000" w:themeColor="text1"/>
                <w:sz w:val="18"/>
                <w:szCs w:val="18"/>
              </w:rPr>
              <w:t>Krzesła z siedziskiem i oparciem wykonanym z tworzywa sztucznego (polietylen); stelaż w kolorze siedziska ze stali malowanej proszkowo</w:t>
            </w:r>
          </w:p>
        </w:tc>
        <w:tc>
          <w:tcPr>
            <w:tcW w:w="946" w:type="dxa"/>
            <w:vAlign w:val="center"/>
          </w:tcPr>
          <w:p w14:paraId="2EA30289"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30 szt.</w:t>
            </w:r>
          </w:p>
        </w:tc>
        <w:tc>
          <w:tcPr>
            <w:tcW w:w="4244" w:type="dxa"/>
          </w:tcPr>
          <w:p w14:paraId="3EA50C79" w14:textId="77777777" w:rsidR="002651A1" w:rsidRPr="002B7744" w:rsidRDefault="002651A1" w:rsidP="00EA5C89">
            <w:pPr>
              <w:jc w:val="center"/>
              <w:rPr>
                <w:rFonts w:cstheme="minorHAnsi"/>
                <w:color w:val="000000" w:themeColor="text1"/>
                <w:sz w:val="18"/>
                <w:szCs w:val="18"/>
              </w:rPr>
            </w:pPr>
          </w:p>
        </w:tc>
        <w:tc>
          <w:tcPr>
            <w:tcW w:w="1418" w:type="dxa"/>
          </w:tcPr>
          <w:p w14:paraId="04555CB1" w14:textId="77777777" w:rsidR="002651A1" w:rsidRPr="002B7744" w:rsidRDefault="002651A1" w:rsidP="00EA5C89">
            <w:pPr>
              <w:jc w:val="center"/>
              <w:rPr>
                <w:rFonts w:cstheme="minorHAnsi"/>
                <w:color w:val="000000" w:themeColor="text1"/>
                <w:sz w:val="18"/>
                <w:szCs w:val="18"/>
              </w:rPr>
            </w:pPr>
          </w:p>
        </w:tc>
        <w:tc>
          <w:tcPr>
            <w:tcW w:w="1984" w:type="dxa"/>
          </w:tcPr>
          <w:p w14:paraId="5BD44953" w14:textId="77777777" w:rsidR="002651A1" w:rsidRPr="002B7744" w:rsidRDefault="002651A1" w:rsidP="00EA5C89">
            <w:pPr>
              <w:jc w:val="center"/>
              <w:rPr>
                <w:rFonts w:cstheme="minorHAnsi"/>
                <w:color w:val="000000" w:themeColor="text1"/>
                <w:sz w:val="18"/>
                <w:szCs w:val="18"/>
              </w:rPr>
            </w:pPr>
          </w:p>
        </w:tc>
      </w:tr>
      <w:tr w:rsidR="002651A1" w:rsidRPr="00B07958" w14:paraId="398D6A96" w14:textId="77777777" w:rsidTr="00FC48E1">
        <w:tc>
          <w:tcPr>
            <w:tcW w:w="415" w:type="dxa"/>
            <w:vAlign w:val="center"/>
          </w:tcPr>
          <w:p w14:paraId="00A222BD" w14:textId="62DD1682"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2</w:t>
            </w:r>
            <w:r>
              <w:rPr>
                <w:rFonts w:cstheme="minorHAnsi"/>
                <w:b/>
                <w:color w:val="000000" w:themeColor="text1"/>
                <w:sz w:val="18"/>
                <w:szCs w:val="18"/>
              </w:rPr>
              <w:t>4</w:t>
            </w:r>
          </w:p>
        </w:tc>
        <w:tc>
          <w:tcPr>
            <w:tcW w:w="1228" w:type="dxa"/>
            <w:vAlign w:val="center"/>
          </w:tcPr>
          <w:p w14:paraId="671B6E85"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Szafka - na pojemniki z tkaniny - brzoza</w:t>
            </w:r>
          </w:p>
          <w:p w14:paraId="226BD78F" w14:textId="77777777" w:rsidR="002651A1" w:rsidRPr="002B7744" w:rsidRDefault="002651A1" w:rsidP="00EA5C89">
            <w:pPr>
              <w:jc w:val="center"/>
              <w:rPr>
                <w:rFonts w:cstheme="minorHAnsi"/>
                <w:b/>
                <w:color w:val="000000" w:themeColor="text1"/>
                <w:sz w:val="18"/>
                <w:szCs w:val="18"/>
              </w:rPr>
            </w:pPr>
          </w:p>
        </w:tc>
        <w:tc>
          <w:tcPr>
            <w:tcW w:w="4077" w:type="dxa"/>
          </w:tcPr>
          <w:p w14:paraId="1E3955D4"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Szafka wyposażona w 3 półki. wykonana z płyty laminowanej o gr. 18 mm, w tonacji brzozy, z obrzeżem PCV • wym. 69 x 40 x 87cm</w:t>
            </w:r>
          </w:p>
        </w:tc>
        <w:tc>
          <w:tcPr>
            <w:tcW w:w="946" w:type="dxa"/>
            <w:vAlign w:val="center"/>
          </w:tcPr>
          <w:p w14:paraId="189E676E"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5 szt.</w:t>
            </w:r>
          </w:p>
        </w:tc>
        <w:tc>
          <w:tcPr>
            <w:tcW w:w="4244" w:type="dxa"/>
          </w:tcPr>
          <w:p w14:paraId="0FF2B065" w14:textId="77777777" w:rsidR="002651A1" w:rsidRPr="002B7744" w:rsidRDefault="002651A1" w:rsidP="00EA5C89">
            <w:pPr>
              <w:jc w:val="center"/>
              <w:rPr>
                <w:rFonts w:cstheme="minorHAnsi"/>
                <w:color w:val="000000" w:themeColor="text1"/>
                <w:sz w:val="18"/>
                <w:szCs w:val="18"/>
              </w:rPr>
            </w:pPr>
          </w:p>
        </w:tc>
        <w:tc>
          <w:tcPr>
            <w:tcW w:w="1418" w:type="dxa"/>
          </w:tcPr>
          <w:p w14:paraId="7F398B58" w14:textId="77777777" w:rsidR="002651A1" w:rsidRPr="002B7744" w:rsidRDefault="002651A1" w:rsidP="00EA5C89">
            <w:pPr>
              <w:jc w:val="center"/>
              <w:rPr>
                <w:rFonts w:cstheme="minorHAnsi"/>
                <w:color w:val="000000" w:themeColor="text1"/>
                <w:sz w:val="18"/>
                <w:szCs w:val="18"/>
              </w:rPr>
            </w:pPr>
          </w:p>
        </w:tc>
        <w:tc>
          <w:tcPr>
            <w:tcW w:w="1984" w:type="dxa"/>
          </w:tcPr>
          <w:p w14:paraId="6C169635" w14:textId="77777777" w:rsidR="002651A1" w:rsidRPr="002B7744" w:rsidRDefault="002651A1" w:rsidP="00EA5C89">
            <w:pPr>
              <w:jc w:val="center"/>
              <w:rPr>
                <w:rFonts w:cstheme="minorHAnsi"/>
                <w:color w:val="000000" w:themeColor="text1"/>
                <w:sz w:val="18"/>
                <w:szCs w:val="18"/>
              </w:rPr>
            </w:pPr>
          </w:p>
        </w:tc>
      </w:tr>
      <w:tr w:rsidR="002651A1" w:rsidRPr="00B07958" w14:paraId="2D1773E3" w14:textId="77777777" w:rsidTr="00FC48E1">
        <w:tc>
          <w:tcPr>
            <w:tcW w:w="415" w:type="dxa"/>
            <w:vAlign w:val="center"/>
          </w:tcPr>
          <w:p w14:paraId="013ED5BC" w14:textId="089EDE0E"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lastRenderedPageBreak/>
              <w:t>2</w:t>
            </w:r>
            <w:r>
              <w:rPr>
                <w:rFonts w:cstheme="minorHAnsi"/>
                <w:b/>
                <w:color w:val="000000" w:themeColor="text1"/>
                <w:sz w:val="18"/>
                <w:szCs w:val="18"/>
              </w:rPr>
              <w:t>5</w:t>
            </w:r>
          </w:p>
        </w:tc>
        <w:tc>
          <w:tcPr>
            <w:tcW w:w="1228" w:type="dxa"/>
            <w:vAlign w:val="center"/>
          </w:tcPr>
          <w:p w14:paraId="629A4D95"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Miękkie poduszki</w:t>
            </w:r>
          </w:p>
        </w:tc>
        <w:tc>
          <w:tcPr>
            <w:tcW w:w="4077" w:type="dxa"/>
          </w:tcPr>
          <w:p w14:paraId="549F477D" w14:textId="77777777" w:rsidR="002651A1" w:rsidRPr="002B7744" w:rsidRDefault="002651A1" w:rsidP="00EA5C89">
            <w:pPr>
              <w:pStyle w:val="Tekstpodstawowy"/>
              <w:rPr>
                <w:rFonts w:asciiTheme="minorHAnsi" w:hAnsiTheme="minorHAnsi" w:cstheme="minorHAnsi"/>
                <w:color w:val="000000" w:themeColor="text1"/>
                <w:sz w:val="18"/>
                <w:szCs w:val="18"/>
              </w:rPr>
            </w:pPr>
            <w:r w:rsidRPr="002B7744">
              <w:rPr>
                <w:rFonts w:asciiTheme="minorHAnsi" w:hAnsiTheme="minorHAnsi" w:cstheme="minorHAnsi"/>
                <w:color w:val="000000" w:themeColor="text1"/>
                <w:sz w:val="18"/>
                <w:szCs w:val="18"/>
              </w:rPr>
              <w:t>Miękkie poduszki pokryte bawełnianą tkaniną. Doskonałe do kącików relaksacyjnych</w:t>
            </w:r>
            <w:r>
              <w:rPr>
                <w:rFonts w:asciiTheme="minorHAnsi" w:hAnsiTheme="minorHAnsi" w:cstheme="minorHAnsi"/>
                <w:color w:val="000000" w:themeColor="text1"/>
                <w:sz w:val="18"/>
                <w:szCs w:val="18"/>
              </w:rPr>
              <w:t>. W</w:t>
            </w:r>
            <w:r w:rsidRPr="002B7744">
              <w:rPr>
                <w:rFonts w:asciiTheme="minorHAnsi" w:hAnsiTheme="minorHAnsi" w:cstheme="minorHAnsi"/>
                <w:color w:val="000000" w:themeColor="text1"/>
                <w:sz w:val="18"/>
                <w:szCs w:val="18"/>
              </w:rPr>
              <w:t>ym. 40 x 40 x 12 cm</w:t>
            </w:r>
          </w:p>
        </w:tc>
        <w:tc>
          <w:tcPr>
            <w:tcW w:w="946" w:type="dxa"/>
            <w:vAlign w:val="center"/>
          </w:tcPr>
          <w:p w14:paraId="7D865D19"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10 szt.</w:t>
            </w:r>
          </w:p>
        </w:tc>
        <w:tc>
          <w:tcPr>
            <w:tcW w:w="4244" w:type="dxa"/>
          </w:tcPr>
          <w:p w14:paraId="26AE8E5B" w14:textId="77777777" w:rsidR="002651A1" w:rsidRPr="002B7744" w:rsidRDefault="002651A1" w:rsidP="00EA5C89">
            <w:pPr>
              <w:jc w:val="center"/>
              <w:rPr>
                <w:rFonts w:cstheme="minorHAnsi"/>
                <w:color w:val="000000" w:themeColor="text1"/>
                <w:sz w:val="18"/>
                <w:szCs w:val="18"/>
              </w:rPr>
            </w:pPr>
          </w:p>
        </w:tc>
        <w:tc>
          <w:tcPr>
            <w:tcW w:w="1418" w:type="dxa"/>
          </w:tcPr>
          <w:p w14:paraId="3D5F4D73" w14:textId="77777777" w:rsidR="002651A1" w:rsidRPr="002B7744" w:rsidRDefault="002651A1" w:rsidP="00EA5C89">
            <w:pPr>
              <w:jc w:val="center"/>
              <w:rPr>
                <w:rFonts w:cstheme="minorHAnsi"/>
                <w:color w:val="000000" w:themeColor="text1"/>
                <w:sz w:val="18"/>
                <w:szCs w:val="18"/>
              </w:rPr>
            </w:pPr>
          </w:p>
        </w:tc>
        <w:tc>
          <w:tcPr>
            <w:tcW w:w="1984" w:type="dxa"/>
          </w:tcPr>
          <w:p w14:paraId="6BFEE802" w14:textId="77777777" w:rsidR="002651A1" w:rsidRPr="002B7744" w:rsidRDefault="002651A1" w:rsidP="00EA5C89">
            <w:pPr>
              <w:jc w:val="center"/>
              <w:rPr>
                <w:rFonts w:cstheme="minorHAnsi"/>
                <w:color w:val="000000" w:themeColor="text1"/>
                <w:sz w:val="18"/>
                <w:szCs w:val="18"/>
              </w:rPr>
            </w:pPr>
          </w:p>
        </w:tc>
      </w:tr>
      <w:tr w:rsidR="002651A1" w:rsidRPr="00B07958" w14:paraId="0D6B7F42" w14:textId="77777777" w:rsidTr="00FC48E1">
        <w:tc>
          <w:tcPr>
            <w:tcW w:w="415" w:type="dxa"/>
            <w:vAlign w:val="center"/>
          </w:tcPr>
          <w:p w14:paraId="77C59950" w14:textId="510E1FC3"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2</w:t>
            </w:r>
            <w:r>
              <w:rPr>
                <w:rFonts w:cstheme="minorHAnsi"/>
                <w:b/>
                <w:color w:val="000000" w:themeColor="text1"/>
                <w:sz w:val="18"/>
                <w:szCs w:val="18"/>
              </w:rPr>
              <w:t>6</w:t>
            </w:r>
          </w:p>
        </w:tc>
        <w:tc>
          <w:tcPr>
            <w:tcW w:w="1228" w:type="dxa"/>
            <w:vAlign w:val="center"/>
          </w:tcPr>
          <w:p w14:paraId="729787B2"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Mata</w:t>
            </w:r>
          </w:p>
        </w:tc>
        <w:tc>
          <w:tcPr>
            <w:tcW w:w="4077" w:type="dxa"/>
          </w:tcPr>
          <w:p w14:paraId="3A3DBEC3" w14:textId="77777777" w:rsidR="002651A1" w:rsidRPr="002B7744" w:rsidRDefault="002651A1" w:rsidP="00EA5C89">
            <w:pPr>
              <w:pStyle w:val="Tekstpodstawowy"/>
              <w:rPr>
                <w:rFonts w:asciiTheme="minorHAnsi" w:hAnsiTheme="minorHAnsi" w:cstheme="minorHAnsi"/>
                <w:color w:val="000000" w:themeColor="text1"/>
                <w:sz w:val="18"/>
                <w:szCs w:val="18"/>
              </w:rPr>
            </w:pPr>
            <w:r w:rsidRPr="002B7744">
              <w:rPr>
                <w:rFonts w:asciiTheme="minorHAnsi" w:hAnsiTheme="minorHAnsi" w:cstheme="minorHAnsi"/>
                <w:color w:val="000000" w:themeColor="text1"/>
                <w:sz w:val="18"/>
                <w:szCs w:val="18"/>
              </w:rPr>
              <w:t xml:space="preserve">Podkład do ćwiczeń oraz miejsce zabaw dla dzieci. Obszyte trwałą tkaniną PCV, niezawierającą </w:t>
            </w:r>
            <w:proofErr w:type="spellStart"/>
            <w:r w:rsidRPr="002B7744">
              <w:rPr>
                <w:rFonts w:asciiTheme="minorHAnsi" w:hAnsiTheme="minorHAnsi" w:cstheme="minorHAnsi"/>
                <w:color w:val="000000" w:themeColor="text1"/>
                <w:sz w:val="18"/>
                <w:szCs w:val="18"/>
              </w:rPr>
              <w:t>ftalanów</w:t>
            </w:r>
            <w:proofErr w:type="spellEnd"/>
            <w:r w:rsidRPr="002B7744">
              <w:rPr>
                <w:rFonts w:asciiTheme="minorHAnsi" w:hAnsiTheme="minorHAnsi" w:cstheme="minorHAnsi"/>
                <w:color w:val="000000" w:themeColor="text1"/>
                <w:sz w:val="18"/>
                <w:szCs w:val="18"/>
              </w:rPr>
              <w:t>, łatwą do utrzymania w czystości.</w:t>
            </w:r>
            <w:r>
              <w:rPr>
                <w:rFonts w:asciiTheme="minorHAnsi" w:hAnsiTheme="minorHAnsi" w:cstheme="minorHAnsi"/>
                <w:color w:val="000000" w:themeColor="text1"/>
                <w:sz w:val="18"/>
                <w:szCs w:val="18"/>
              </w:rPr>
              <w:t xml:space="preserve"> W</w:t>
            </w:r>
            <w:r w:rsidRPr="002B7744">
              <w:rPr>
                <w:rFonts w:asciiTheme="minorHAnsi" w:hAnsiTheme="minorHAnsi" w:cstheme="minorHAnsi"/>
                <w:color w:val="000000" w:themeColor="text1"/>
                <w:sz w:val="18"/>
                <w:szCs w:val="18"/>
              </w:rPr>
              <w:t>ym. po rozłożeniu 180 x 60 x 5 cm</w:t>
            </w:r>
          </w:p>
        </w:tc>
        <w:tc>
          <w:tcPr>
            <w:tcW w:w="946" w:type="dxa"/>
            <w:vAlign w:val="center"/>
          </w:tcPr>
          <w:p w14:paraId="6DCC057F"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2 szt.</w:t>
            </w:r>
          </w:p>
        </w:tc>
        <w:tc>
          <w:tcPr>
            <w:tcW w:w="4244" w:type="dxa"/>
          </w:tcPr>
          <w:p w14:paraId="46FBBDFD" w14:textId="77777777" w:rsidR="002651A1" w:rsidRPr="002B7744" w:rsidRDefault="002651A1" w:rsidP="00EA5C89">
            <w:pPr>
              <w:jc w:val="center"/>
              <w:rPr>
                <w:rFonts w:cstheme="minorHAnsi"/>
                <w:color w:val="000000" w:themeColor="text1"/>
                <w:sz w:val="18"/>
                <w:szCs w:val="18"/>
              </w:rPr>
            </w:pPr>
          </w:p>
        </w:tc>
        <w:tc>
          <w:tcPr>
            <w:tcW w:w="1418" w:type="dxa"/>
          </w:tcPr>
          <w:p w14:paraId="5A57EC12" w14:textId="77777777" w:rsidR="002651A1" w:rsidRPr="002B7744" w:rsidRDefault="002651A1" w:rsidP="00EA5C89">
            <w:pPr>
              <w:jc w:val="center"/>
              <w:rPr>
                <w:rFonts w:cstheme="minorHAnsi"/>
                <w:color w:val="000000" w:themeColor="text1"/>
                <w:sz w:val="18"/>
                <w:szCs w:val="18"/>
              </w:rPr>
            </w:pPr>
          </w:p>
        </w:tc>
        <w:tc>
          <w:tcPr>
            <w:tcW w:w="1984" w:type="dxa"/>
          </w:tcPr>
          <w:p w14:paraId="2BB65870" w14:textId="77777777" w:rsidR="002651A1" w:rsidRPr="002B7744" w:rsidRDefault="002651A1" w:rsidP="00EA5C89">
            <w:pPr>
              <w:jc w:val="center"/>
              <w:rPr>
                <w:rFonts w:cstheme="minorHAnsi"/>
                <w:color w:val="000000" w:themeColor="text1"/>
                <w:sz w:val="18"/>
                <w:szCs w:val="18"/>
              </w:rPr>
            </w:pPr>
          </w:p>
        </w:tc>
      </w:tr>
      <w:tr w:rsidR="002651A1" w:rsidRPr="00B07958" w14:paraId="72F4C5A4" w14:textId="77777777" w:rsidTr="00FC48E1">
        <w:tc>
          <w:tcPr>
            <w:tcW w:w="415" w:type="dxa"/>
            <w:vAlign w:val="center"/>
          </w:tcPr>
          <w:p w14:paraId="6FFDADC9" w14:textId="6A9EBFAC"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2</w:t>
            </w:r>
            <w:r>
              <w:rPr>
                <w:rFonts w:cstheme="minorHAnsi"/>
                <w:b/>
                <w:color w:val="000000" w:themeColor="text1"/>
                <w:sz w:val="18"/>
                <w:szCs w:val="18"/>
              </w:rPr>
              <w:t>7</w:t>
            </w:r>
          </w:p>
        </w:tc>
        <w:tc>
          <w:tcPr>
            <w:tcW w:w="1228" w:type="dxa"/>
            <w:vAlign w:val="center"/>
          </w:tcPr>
          <w:p w14:paraId="7200FBAA"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Dywan</w:t>
            </w:r>
          </w:p>
        </w:tc>
        <w:tc>
          <w:tcPr>
            <w:tcW w:w="4077" w:type="dxa"/>
          </w:tcPr>
          <w:p w14:paraId="2AC3AE82" w14:textId="01B8EBB9" w:rsidR="002651A1" w:rsidRPr="002B7744" w:rsidRDefault="002651A1" w:rsidP="00EA5C89">
            <w:pPr>
              <w:pStyle w:val="Zawartotabeli"/>
              <w:widowControl/>
              <w:rPr>
                <w:rFonts w:asciiTheme="minorHAnsi" w:hAnsiTheme="minorHAnsi" w:cstheme="minorHAnsi"/>
                <w:color w:val="000000" w:themeColor="text1"/>
                <w:sz w:val="18"/>
                <w:szCs w:val="18"/>
              </w:rPr>
            </w:pPr>
            <w:r w:rsidRPr="002B7744">
              <w:rPr>
                <w:rFonts w:asciiTheme="minorHAnsi" w:hAnsiTheme="minorHAnsi" w:cstheme="minorHAnsi"/>
                <w:color w:val="000000" w:themeColor="text1"/>
                <w:sz w:val="18"/>
                <w:szCs w:val="18"/>
              </w:rPr>
              <w:t xml:space="preserve">Dywan o jednolitym kolorze- </w:t>
            </w:r>
            <w:r>
              <w:rPr>
                <w:rFonts w:asciiTheme="minorHAnsi" w:hAnsiTheme="minorHAnsi" w:cstheme="minorHAnsi"/>
                <w:color w:val="000000" w:themeColor="text1"/>
                <w:sz w:val="18"/>
                <w:szCs w:val="18"/>
              </w:rPr>
              <w:t>szary</w:t>
            </w:r>
          </w:p>
          <w:p w14:paraId="300A6D8C" w14:textId="6723852F" w:rsidR="002651A1" w:rsidRPr="002B7744" w:rsidRDefault="002651A1" w:rsidP="00EA5C89">
            <w:pPr>
              <w:pStyle w:val="Zawartotabeli"/>
              <w:widowControl/>
              <w:rPr>
                <w:rFonts w:asciiTheme="minorHAnsi" w:hAnsiTheme="minorHAnsi" w:cstheme="minorHAnsi"/>
                <w:color w:val="000000" w:themeColor="text1"/>
                <w:sz w:val="18"/>
                <w:szCs w:val="18"/>
              </w:rPr>
            </w:pPr>
            <w:r w:rsidRPr="002B7744">
              <w:rPr>
                <w:rFonts w:asciiTheme="minorHAnsi" w:hAnsiTheme="minorHAnsi" w:cstheme="minorHAnsi"/>
                <w:color w:val="000000" w:themeColor="text1"/>
                <w:sz w:val="18"/>
                <w:szCs w:val="18"/>
              </w:rPr>
              <w:t xml:space="preserve">Skład runa 100% PP </w:t>
            </w:r>
            <w:proofErr w:type="spellStart"/>
            <w:r w:rsidRPr="002B7744">
              <w:rPr>
                <w:rFonts w:asciiTheme="minorHAnsi" w:hAnsiTheme="minorHAnsi" w:cstheme="minorHAnsi"/>
                <w:color w:val="000000" w:themeColor="text1"/>
                <w:sz w:val="18"/>
                <w:szCs w:val="18"/>
              </w:rPr>
              <w:t>heat</w:t>
            </w:r>
            <w:proofErr w:type="spellEnd"/>
            <w:r w:rsidRPr="002B7744">
              <w:rPr>
                <w:rFonts w:asciiTheme="minorHAnsi" w:hAnsiTheme="minorHAnsi" w:cstheme="minorHAnsi"/>
                <w:color w:val="000000" w:themeColor="text1"/>
                <w:sz w:val="18"/>
                <w:szCs w:val="18"/>
              </w:rPr>
              <w:t xml:space="preserve">-set </w:t>
            </w:r>
            <w:proofErr w:type="spellStart"/>
            <w:r w:rsidRPr="002B7744">
              <w:rPr>
                <w:rFonts w:asciiTheme="minorHAnsi" w:hAnsiTheme="minorHAnsi" w:cstheme="minorHAnsi"/>
                <w:color w:val="000000" w:themeColor="text1"/>
                <w:sz w:val="18"/>
                <w:szCs w:val="18"/>
              </w:rPr>
              <w:t>fri</w:t>
            </w:r>
            <w:r>
              <w:rPr>
                <w:rFonts w:asciiTheme="minorHAnsi" w:hAnsiTheme="minorHAnsi" w:cstheme="minorHAnsi"/>
                <w:color w:val="000000" w:themeColor="text1"/>
                <w:sz w:val="18"/>
                <w:szCs w:val="18"/>
              </w:rPr>
              <w:t>se</w:t>
            </w:r>
            <w:proofErr w:type="spellEnd"/>
            <w:r>
              <w:rPr>
                <w:rFonts w:asciiTheme="minorHAnsi" w:hAnsiTheme="minorHAnsi" w:cstheme="minorHAnsi"/>
                <w:color w:val="000000" w:themeColor="text1"/>
                <w:sz w:val="18"/>
                <w:szCs w:val="18"/>
              </w:rPr>
              <w:t xml:space="preserve"> przędza pojedyncza. Posiada</w:t>
            </w:r>
            <w:r w:rsidRPr="002B7744">
              <w:rPr>
                <w:rFonts w:asciiTheme="minorHAnsi" w:hAnsiTheme="minorHAnsi" w:cstheme="minorHAnsi"/>
                <w:color w:val="000000" w:themeColor="text1"/>
                <w:sz w:val="18"/>
                <w:szCs w:val="18"/>
              </w:rPr>
              <w:t xml:space="preserve"> Certyfikat Zgodności tzn. atest Higieniczny. Pokryty środkiem </w:t>
            </w:r>
            <w:proofErr w:type="spellStart"/>
            <w:r w:rsidRPr="002B7744">
              <w:rPr>
                <w:rFonts w:asciiTheme="minorHAnsi" w:hAnsiTheme="minorHAnsi" w:cstheme="minorHAnsi"/>
                <w:color w:val="000000" w:themeColor="text1"/>
                <w:sz w:val="18"/>
                <w:szCs w:val="18"/>
              </w:rPr>
              <w:t>uniepalniającym</w:t>
            </w:r>
            <w:proofErr w:type="spellEnd"/>
            <w:r w:rsidRPr="002B7744">
              <w:rPr>
                <w:rFonts w:asciiTheme="minorHAnsi" w:hAnsiTheme="minorHAnsi" w:cstheme="minorHAnsi"/>
                <w:color w:val="000000" w:themeColor="text1"/>
                <w:sz w:val="18"/>
                <w:szCs w:val="18"/>
              </w:rPr>
              <w:t>.</w:t>
            </w:r>
            <w:r>
              <w:rPr>
                <w:rFonts w:asciiTheme="minorHAnsi" w:hAnsiTheme="minorHAnsi" w:cstheme="minorHAnsi"/>
                <w:color w:val="000000" w:themeColor="text1"/>
                <w:sz w:val="18"/>
                <w:szCs w:val="18"/>
              </w:rPr>
              <w:t xml:space="preserve"> W</w:t>
            </w:r>
            <w:r w:rsidRPr="002B7744">
              <w:rPr>
                <w:rFonts w:asciiTheme="minorHAnsi" w:hAnsiTheme="minorHAnsi" w:cstheme="minorHAnsi"/>
                <w:color w:val="000000" w:themeColor="text1"/>
                <w:sz w:val="18"/>
                <w:szCs w:val="18"/>
              </w:rPr>
              <w:t>ysokość runa: 7 mm</w:t>
            </w:r>
            <w:r>
              <w:rPr>
                <w:rFonts w:asciiTheme="minorHAnsi" w:hAnsiTheme="minorHAnsi" w:cstheme="minorHAnsi"/>
                <w:color w:val="000000" w:themeColor="text1"/>
                <w:sz w:val="18"/>
                <w:szCs w:val="18"/>
              </w:rPr>
              <w:t>, w</w:t>
            </w:r>
            <w:r w:rsidRPr="002B7744">
              <w:rPr>
                <w:rFonts w:asciiTheme="minorHAnsi" w:hAnsiTheme="minorHAnsi" w:cstheme="minorHAnsi"/>
                <w:color w:val="000000" w:themeColor="text1"/>
                <w:sz w:val="18"/>
                <w:szCs w:val="18"/>
              </w:rPr>
              <w:t>ym. 2 x 3 m</w:t>
            </w:r>
          </w:p>
        </w:tc>
        <w:tc>
          <w:tcPr>
            <w:tcW w:w="946" w:type="dxa"/>
            <w:vAlign w:val="center"/>
          </w:tcPr>
          <w:p w14:paraId="1B194FCE"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 szt.</w:t>
            </w:r>
          </w:p>
        </w:tc>
        <w:tc>
          <w:tcPr>
            <w:tcW w:w="4244" w:type="dxa"/>
          </w:tcPr>
          <w:p w14:paraId="3517514D" w14:textId="77777777" w:rsidR="002651A1" w:rsidRPr="002B7744" w:rsidRDefault="002651A1" w:rsidP="00EA5C89">
            <w:pPr>
              <w:jc w:val="center"/>
              <w:rPr>
                <w:rFonts w:cstheme="minorHAnsi"/>
                <w:color w:val="000000" w:themeColor="text1"/>
                <w:sz w:val="18"/>
                <w:szCs w:val="18"/>
              </w:rPr>
            </w:pPr>
          </w:p>
        </w:tc>
        <w:tc>
          <w:tcPr>
            <w:tcW w:w="1418" w:type="dxa"/>
          </w:tcPr>
          <w:p w14:paraId="7E6A369A" w14:textId="77777777" w:rsidR="002651A1" w:rsidRPr="002B7744" w:rsidRDefault="002651A1" w:rsidP="00EA5C89">
            <w:pPr>
              <w:jc w:val="center"/>
              <w:rPr>
                <w:rFonts w:cstheme="minorHAnsi"/>
                <w:color w:val="000000" w:themeColor="text1"/>
                <w:sz w:val="18"/>
                <w:szCs w:val="18"/>
              </w:rPr>
            </w:pPr>
          </w:p>
        </w:tc>
        <w:tc>
          <w:tcPr>
            <w:tcW w:w="1984" w:type="dxa"/>
          </w:tcPr>
          <w:p w14:paraId="4717B12C" w14:textId="77777777" w:rsidR="002651A1" w:rsidRPr="002B7744" w:rsidRDefault="002651A1" w:rsidP="00EA5C89">
            <w:pPr>
              <w:jc w:val="center"/>
              <w:rPr>
                <w:rFonts w:cstheme="minorHAnsi"/>
                <w:color w:val="000000" w:themeColor="text1"/>
                <w:sz w:val="18"/>
                <w:szCs w:val="18"/>
              </w:rPr>
            </w:pPr>
          </w:p>
        </w:tc>
      </w:tr>
      <w:tr w:rsidR="002651A1" w:rsidRPr="00B07958" w14:paraId="50B1BF3C" w14:textId="77777777" w:rsidTr="00FC48E1">
        <w:tc>
          <w:tcPr>
            <w:tcW w:w="415" w:type="dxa"/>
            <w:vAlign w:val="center"/>
          </w:tcPr>
          <w:p w14:paraId="334F0A8E" w14:textId="2350E1BC"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2</w:t>
            </w:r>
            <w:r>
              <w:rPr>
                <w:rFonts w:cstheme="minorHAnsi"/>
                <w:b/>
                <w:color w:val="000000" w:themeColor="text1"/>
                <w:sz w:val="18"/>
                <w:szCs w:val="18"/>
              </w:rPr>
              <w:t>8</w:t>
            </w:r>
          </w:p>
        </w:tc>
        <w:tc>
          <w:tcPr>
            <w:tcW w:w="1228" w:type="dxa"/>
            <w:vAlign w:val="center"/>
          </w:tcPr>
          <w:p w14:paraId="7A54CBAA"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Siedzisko</w:t>
            </w:r>
          </w:p>
        </w:tc>
        <w:tc>
          <w:tcPr>
            <w:tcW w:w="4077" w:type="dxa"/>
          </w:tcPr>
          <w:p w14:paraId="2216300C" w14:textId="2ED0BDA5" w:rsidR="002651A1" w:rsidRPr="002B7744" w:rsidRDefault="002651A1" w:rsidP="00EA5C89">
            <w:pPr>
              <w:pStyle w:val="Zawartotabeli"/>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Duża pufa w kolorze szarym, wys. całkowita 78 cm wys. siedziska 35 wym. 130x105 cm</w:t>
            </w:r>
          </w:p>
        </w:tc>
        <w:tc>
          <w:tcPr>
            <w:tcW w:w="946" w:type="dxa"/>
            <w:vAlign w:val="center"/>
          </w:tcPr>
          <w:p w14:paraId="483DF66E" w14:textId="77777777" w:rsidR="002651A1" w:rsidRPr="002B7744" w:rsidRDefault="002651A1" w:rsidP="00EA5C89">
            <w:pPr>
              <w:jc w:val="center"/>
              <w:rPr>
                <w:rFonts w:cstheme="minorHAnsi"/>
                <w:color w:val="000000" w:themeColor="text1"/>
                <w:sz w:val="18"/>
                <w:szCs w:val="18"/>
              </w:rPr>
            </w:pPr>
            <w:r w:rsidRPr="002B7744">
              <w:rPr>
                <w:rFonts w:cstheme="minorHAnsi"/>
                <w:b/>
                <w:color w:val="000000" w:themeColor="text1"/>
                <w:sz w:val="18"/>
                <w:szCs w:val="18"/>
              </w:rPr>
              <w:t>1 szt.</w:t>
            </w:r>
          </w:p>
        </w:tc>
        <w:tc>
          <w:tcPr>
            <w:tcW w:w="4244" w:type="dxa"/>
          </w:tcPr>
          <w:p w14:paraId="0C23AB09" w14:textId="77777777" w:rsidR="002651A1" w:rsidRPr="002B7744" w:rsidRDefault="002651A1" w:rsidP="00EA5C89">
            <w:pPr>
              <w:jc w:val="center"/>
              <w:rPr>
                <w:rFonts w:cstheme="minorHAnsi"/>
                <w:b/>
                <w:color w:val="000000" w:themeColor="text1"/>
                <w:sz w:val="18"/>
                <w:szCs w:val="18"/>
              </w:rPr>
            </w:pPr>
          </w:p>
        </w:tc>
        <w:tc>
          <w:tcPr>
            <w:tcW w:w="1418" w:type="dxa"/>
          </w:tcPr>
          <w:p w14:paraId="436E3EE1" w14:textId="77777777" w:rsidR="002651A1" w:rsidRPr="002B7744" w:rsidRDefault="002651A1" w:rsidP="00EA5C89">
            <w:pPr>
              <w:jc w:val="center"/>
              <w:rPr>
                <w:rFonts w:cstheme="minorHAnsi"/>
                <w:b/>
                <w:color w:val="000000" w:themeColor="text1"/>
                <w:sz w:val="18"/>
                <w:szCs w:val="18"/>
              </w:rPr>
            </w:pPr>
          </w:p>
        </w:tc>
        <w:tc>
          <w:tcPr>
            <w:tcW w:w="1984" w:type="dxa"/>
          </w:tcPr>
          <w:p w14:paraId="7E10419A" w14:textId="77777777" w:rsidR="002651A1" w:rsidRPr="002B7744" w:rsidRDefault="002651A1" w:rsidP="00EA5C89">
            <w:pPr>
              <w:jc w:val="center"/>
              <w:rPr>
                <w:rFonts w:cstheme="minorHAnsi"/>
                <w:b/>
                <w:color w:val="000000" w:themeColor="text1"/>
                <w:sz w:val="18"/>
                <w:szCs w:val="18"/>
              </w:rPr>
            </w:pPr>
          </w:p>
        </w:tc>
      </w:tr>
      <w:tr w:rsidR="002651A1" w:rsidRPr="00B07958" w14:paraId="6895D070" w14:textId="77777777" w:rsidTr="00FC48E1">
        <w:tc>
          <w:tcPr>
            <w:tcW w:w="415" w:type="dxa"/>
            <w:vAlign w:val="center"/>
          </w:tcPr>
          <w:p w14:paraId="4E02383D" w14:textId="032712BC" w:rsidR="002651A1" w:rsidRPr="00BC5311" w:rsidRDefault="002651A1" w:rsidP="00EA5C89">
            <w:pPr>
              <w:jc w:val="center"/>
              <w:rPr>
                <w:rFonts w:cstheme="minorHAnsi"/>
                <w:b/>
                <w:color w:val="000000" w:themeColor="text1"/>
                <w:sz w:val="18"/>
                <w:szCs w:val="18"/>
              </w:rPr>
            </w:pPr>
            <w:r>
              <w:rPr>
                <w:rFonts w:cstheme="minorHAnsi"/>
                <w:b/>
                <w:color w:val="000000" w:themeColor="text1"/>
                <w:sz w:val="18"/>
                <w:szCs w:val="18"/>
              </w:rPr>
              <w:t>29</w:t>
            </w:r>
          </w:p>
        </w:tc>
        <w:tc>
          <w:tcPr>
            <w:tcW w:w="1228" w:type="dxa"/>
            <w:vAlign w:val="center"/>
          </w:tcPr>
          <w:p w14:paraId="46345506"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Materac-siedzisko</w:t>
            </w:r>
          </w:p>
        </w:tc>
        <w:tc>
          <w:tcPr>
            <w:tcW w:w="4077" w:type="dxa"/>
          </w:tcPr>
          <w:p w14:paraId="60AEB15A" w14:textId="77777777" w:rsidR="002651A1" w:rsidRPr="002B7744" w:rsidRDefault="002651A1" w:rsidP="00EA5C89">
            <w:pPr>
              <w:pStyle w:val="Tekstpodstawowy"/>
              <w:rPr>
                <w:rFonts w:asciiTheme="minorHAnsi" w:hAnsiTheme="minorHAnsi" w:cstheme="minorHAnsi"/>
                <w:color w:val="000000" w:themeColor="text1"/>
                <w:sz w:val="18"/>
                <w:szCs w:val="18"/>
              </w:rPr>
            </w:pPr>
            <w:r w:rsidRPr="002B7744">
              <w:rPr>
                <w:rFonts w:asciiTheme="minorHAnsi" w:hAnsiTheme="minorHAnsi" w:cstheme="minorHAnsi"/>
                <w:color w:val="000000" w:themeColor="text1"/>
                <w:sz w:val="18"/>
                <w:szCs w:val="18"/>
              </w:rPr>
              <w:t>Wykonany z pianki, pokryty trwałą tkaniną PCV, łatwą do utrzymania w czystości.</w:t>
            </w:r>
            <w:r w:rsidRPr="002B7744">
              <w:rPr>
                <w:rFonts w:asciiTheme="minorHAnsi" w:hAnsiTheme="minorHAnsi" w:cstheme="minorHAnsi"/>
                <w:b/>
                <w:color w:val="000000" w:themeColor="text1"/>
                <w:sz w:val="18"/>
                <w:szCs w:val="18"/>
              </w:rPr>
              <w:t xml:space="preserve"> </w:t>
            </w:r>
            <w:r w:rsidRPr="002B7744">
              <w:rPr>
                <w:rFonts w:asciiTheme="minorHAnsi" w:hAnsiTheme="minorHAnsi" w:cstheme="minorHAnsi"/>
                <w:color w:val="000000" w:themeColor="text1"/>
                <w:sz w:val="18"/>
                <w:szCs w:val="18"/>
              </w:rPr>
              <w:t>wym. 126 x 55,5 x 14 cm</w:t>
            </w:r>
            <w:r>
              <w:rPr>
                <w:rFonts w:asciiTheme="minorHAnsi" w:hAnsiTheme="minorHAnsi" w:cstheme="minorHAnsi"/>
                <w:color w:val="000000" w:themeColor="text1"/>
                <w:sz w:val="18"/>
                <w:szCs w:val="18"/>
              </w:rPr>
              <w:t xml:space="preserve">, </w:t>
            </w:r>
            <w:r w:rsidRPr="002B7744">
              <w:rPr>
                <w:rFonts w:asciiTheme="minorHAnsi" w:hAnsiTheme="minorHAnsi" w:cstheme="minorHAnsi"/>
                <w:b/>
                <w:color w:val="000000" w:themeColor="text1"/>
                <w:sz w:val="18"/>
                <w:szCs w:val="18"/>
              </w:rPr>
              <w:t xml:space="preserve"> </w:t>
            </w:r>
            <w:r w:rsidRPr="002B7744">
              <w:rPr>
                <w:rFonts w:asciiTheme="minorHAnsi" w:hAnsiTheme="minorHAnsi" w:cstheme="minorHAnsi"/>
                <w:color w:val="000000" w:themeColor="text1"/>
                <w:sz w:val="18"/>
                <w:szCs w:val="18"/>
              </w:rPr>
              <w:t>wys. boków 94 i 75 cm</w:t>
            </w:r>
          </w:p>
        </w:tc>
        <w:tc>
          <w:tcPr>
            <w:tcW w:w="946" w:type="dxa"/>
            <w:vAlign w:val="center"/>
          </w:tcPr>
          <w:p w14:paraId="28D6B24C" w14:textId="77777777" w:rsidR="002651A1" w:rsidRPr="002B7744" w:rsidRDefault="002651A1" w:rsidP="00EA5C89">
            <w:pPr>
              <w:jc w:val="center"/>
              <w:rPr>
                <w:rFonts w:cstheme="minorHAnsi"/>
                <w:color w:val="000000" w:themeColor="text1"/>
                <w:sz w:val="18"/>
                <w:szCs w:val="18"/>
              </w:rPr>
            </w:pPr>
            <w:r w:rsidRPr="002B7744">
              <w:rPr>
                <w:rFonts w:cstheme="minorHAnsi"/>
                <w:b/>
                <w:color w:val="000000" w:themeColor="text1"/>
                <w:sz w:val="18"/>
                <w:szCs w:val="18"/>
              </w:rPr>
              <w:t>1 szt.</w:t>
            </w:r>
          </w:p>
        </w:tc>
        <w:tc>
          <w:tcPr>
            <w:tcW w:w="4244" w:type="dxa"/>
          </w:tcPr>
          <w:p w14:paraId="4F82D6F7" w14:textId="77777777" w:rsidR="002651A1" w:rsidRPr="002B7744" w:rsidRDefault="002651A1" w:rsidP="00EA5C89">
            <w:pPr>
              <w:jc w:val="center"/>
              <w:rPr>
                <w:rFonts w:cstheme="minorHAnsi"/>
                <w:b/>
                <w:color w:val="000000" w:themeColor="text1"/>
                <w:sz w:val="18"/>
                <w:szCs w:val="18"/>
              </w:rPr>
            </w:pPr>
          </w:p>
        </w:tc>
        <w:tc>
          <w:tcPr>
            <w:tcW w:w="1418" w:type="dxa"/>
          </w:tcPr>
          <w:p w14:paraId="7AC1AC3C" w14:textId="77777777" w:rsidR="002651A1" w:rsidRPr="002B7744" w:rsidRDefault="002651A1" w:rsidP="00EA5C89">
            <w:pPr>
              <w:jc w:val="center"/>
              <w:rPr>
                <w:rFonts w:cstheme="minorHAnsi"/>
                <w:b/>
                <w:color w:val="000000" w:themeColor="text1"/>
                <w:sz w:val="18"/>
                <w:szCs w:val="18"/>
              </w:rPr>
            </w:pPr>
          </w:p>
        </w:tc>
        <w:tc>
          <w:tcPr>
            <w:tcW w:w="1984" w:type="dxa"/>
          </w:tcPr>
          <w:p w14:paraId="66CD2F20" w14:textId="77777777" w:rsidR="002651A1" w:rsidRPr="002B7744" w:rsidRDefault="002651A1" w:rsidP="00EA5C89">
            <w:pPr>
              <w:jc w:val="center"/>
              <w:rPr>
                <w:rFonts w:cstheme="minorHAnsi"/>
                <w:b/>
                <w:color w:val="000000" w:themeColor="text1"/>
                <w:sz w:val="18"/>
                <w:szCs w:val="18"/>
              </w:rPr>
            </w:pPr>
          </w:p>
        </w:tc>
      </w:tr>
      <w:tr w:rsidR="002651A1" w:rsidRPr="00B07958" w14:paraId="05A34D57" w14:textId="77777777" w:rsidTr="00FC48E1">
        <w:tc>
          <w:tcPr>
            <w:tcW w:w="415" w:type="dxa"/>
            <w:vAlign w:val="center"/>
          </w:tcPr>
          <w:p w14:paraId="566A5584" w14:textId="48C7319B"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3</w:t>
            </w:r>
            <w:r>
              <w:rPr>
                <w:rFonts w:cstheme="minorHAnsi"/>
                <w:b/>
                <w:color w:val="000000" w:themeColor="text1"/>
                <w:sz w:val="18"/>
                <w:szCs w:val="18"/>
              </w:rPr>
              <w:t>0</w:t>
            </w:r>
          </w:p>
        </w:tc>
        <w:tc>
          <w:tcPr>
            <w:tcW w:w="1228" w:type="dxa"/>
            <w:vAlign w:val="center"/>
          </w:tcPr>
          <w:p w14:paraId="485F9A52" w14:textId="77777777" w:rsidR="002651A1" w:rsidRPr="002B7744" w:rsidRDefault="002651A1" w:rsidP="00EA5C89">
            <w:pPr>
              <w:jc w:val="center"/>
              <w:rPr>
                <w:rFonts w:cstheme="minorHAnsi"/>
                <w:b/>
                <w:color w:val="000000" w:themeColor="text1"/>
                <w:sz w:val="18"/>
                <w:szCs w:val="18"/>
              </w:rPr>
            </w:pPr>
          </w:p>
          <w:p w14:paraId="16B00ED0"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Lustra</w:t>
            </w:r>
          </w:p>
        </w:tc>
        <w:tc>
          <w:tcPr>
            <w:tcW w:w="4077" w:type="dxa"/>
          </w:tcPr>
          <w:p w14:paraId="7B34FEED"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Lustra zniekształcające obraz dają dzieciom okazję do wesołej zabawy. Maluchy mogą robić śmieszne miny i obserwować w nich zniekształcone odbicie swojej sylwetki. To skutecznie zajmie ich uwagę na długie godziny. Akrylowe, nietłukące się lustro umieszczono w stabilnej ramie, wykonanej z płyty laminowanej w tonacji brzozy. Do zawieszenia na ścianie</w:t>
            </w:r>
            <w:r>
              <w:rPr>
                <w:rFonts w:cstheme="minorHAnsi"/>
                <w:color w:val="000000" w:themeColor="text1"/>
                <w:sz w:val="18"/>
                <w:szCs w:val="18"/>
              </w:rPr>
              <w:t>. W</w:t>
            </w:r>
            <w:r w:rsidRPr="002B7744">
              <w:rPr>
                <w:rFonts w:cstheme="minorHAnsi"/>
                <w:color w:val="000000" w:themeColor="text1"/>
                <w:sz w:val="18"/>
                <w:szCs w:val="18"/>
              </w:rPr>
              <w:t>ym. 51 x 132 cm</w:t>
            </w:r>
            <w:r>
              <w:rPr>
                <w:rFonts w:cstheme="minorHAnsi"/>
                <w:color w:val="000000" w:themeColor="text1"/>
                <w:sz w:val="18"/>
                <w:szCs w:val="18"/>
              </w:rPr>
              <w:t xml:space="preserve">, </w:t>
            </w:r>
            <w:r w:rsidRPr="002B7744">
              <w:rPr>
                <w:rFonts w:cstheme="minorHAnsi"/>
                <w:color w:val="000000" w:themeColor="text1"/>
                <w:sz w:val="18"/>
                <w:szCs w:val="18"/>
              </w:rPr>
              <w:t xml:space="preserve">Lustro fala – 1 szt. </w:t>
            </w:r>
            <w:r>
              <w:rPr>
                <w:rFonts w:cstheme="minorHAnsi"/>
                <w:color w:val="000000" w:themeColor="text1"/>
                <w:sz w:val="18"/>
                <w:szCs w:val="18"/>
              </w:rPr>
              <w:t xml:space="preserve">, </w:t>
            </w:r>
            <w:r w:rsidRPr="002B7744">
              <w:rPr>
                <w:rFonts w:cstheme="minorHAnsi"/>
                <w:color w:val="000000" w:themeColor="text1"/>
                <w:sz w:val="18"/>
                <w:szCs w:val="18"/>
              </w:rPr>
              <w:t xml:space="preserve">Lustro wypukłe – 1 szt. </w:t>
            </w:r>
            <w:r>
              <w:rPr>
                <w:rFonts w:cstheme="minorHAnsi"/>
                <w:color w:val="000000" w:themeColor="text1"/>
                <w:sz w:val="18"/>
                <w:szCs w:val="18"/>
              </w:rPr>
              <w:t>, L</w:t>
            </w:r>
            <w:r w:rsidRPr="002B7744">
              <w:rPr>
                <w:rFonts w:cstheme="minorHAnsi"/>
                <w:color w:val="000000" w:themeColor="text1"/>
                <w:sz w:val="18"/>
                <w:szCs w:val="18"/>
              </w:rPr>
              <w:t xml:space="preserve">ustro wklęsłe -1 szt. </w:t>
            </w:r>
            <w:r>
              <w:rPr>
                <w:rFonts w:cstheme="minorHAnsi"/>
                <w:color w:val="000000" w:themeColor="text1"/>
                <w:sz w:val="18"/>
                <w:szCs w:val="18"/>
              </w:rPr>
              <w:t xml:space="preserve">, </w:t>
            </w:r>
            <w:r w:rsidRPr="002B7744">
              <w:rPr>
                <w:rFonts w:cstheme="minorHAnsi"/>
                <w:color w:val="000000" w:themeColor="text1"/>
                <w:sz w:val="18"/>
                <w:szCs w:val="18"/>
              </w:rPr>
              <w:t xml:space="preserve">Lustro logopedyczne – 1 szt. </w:t>
            </w:r>
          </w:p>
        </w:tc>
        <w:tc>
          <w:tcPr>
            <w:tcW w:w="946" w:type="dxa"/>
            <w:vAlign w:val="center"/>
          </w:tcPr>
          <w:p w14:paraId="3B24C13C"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 komplet</w:t>
            </w:r>
          </w:p>
        </w:tc>
        <w:tc>
          <w:tcPr>
            <w:tcW w:w="4244" w:type="dxa"/>
          </w:tcPr>
          <w:p w14:paraId="0C15ED72" w14:textId="77777777" w:rsidR="002651A1" w:rsidRPr="002B7744" w:rsidRDefault="002651A1" w:rsidP="00EA5C89">
            <w:pPr>
              <w:jc w:val="center"/>
              <w:rPr>
                <w:rFonts w:cstheme="minorHAnsi"/>
                <w:color w:val="000000" w:themeColor="text1"/>
                <w:sz w:val="18"/>
                <w:szCs w:val="18"/>
              </w:rPr>
            </w:pPr>
          </w:p>
        </w:tc>
        <w:tc>
          <w:tcPr>
            <w:tcW w:w="1418" w:type="dxa"/>
          </w:tcPr>
          <w:p w14:paraId="43754751" w14:textId="77777777" w:rsidR="002651A1" w:rsidRPr="002B7744" w:rsidRDefault="002651A1" w:rsidP="00EA5C89">
            <w:pPr>
              <w:jc w:val="center"/>
              <w:rPr>
                <w:rFonts w:cstheme="minorHAnsi"/>
                <w:color w:val="000000" w:themeColor="text1"/>
                <w:sz w:val="18"/>
                <w:szCs w:val="18"/>
              </w:rPr>
            </w:pPr>
          </w:p>
        </w:tc>
        <w:tc>
          <w:tcPr>
            <w:tcW w:w="1984" w:type="dxa"/>
          </w:tcPr>
          <w:p w14:paraId="30C80CE4" w14:textId="77777777" w:rsidR="002651A1" w:rsidRPr="002B7744" w:rsidRDefault="002651A1" w:rsidP="00EA5C89">
            <w:pPr>
              <w:jc w:val="center"/>
              <w:rPr>
                <w:rFonts w:cstheme="minorHAnsi"/>
                <w:color w:val="000000" w:themeColor="text1"/>
                <w:sz w:val="18"/>
                <w:szCs w:val="18"/>
              </w:rPr>
            </w:pPr>
          </w:p>
        </w:tc>
      </w:tr>
      <w:tr w:rsidR="002651A1" w:rsidRPr="00B07958" w14:paraId="76E8195D" w14:textId="77777777" w:rsidTr="00FC48E1">
        <w:tc>
          <w:tcPr>
            <w:tcW w:w="415" w:type="dxa"/>
            <w:vAlign w:val="center"/>
          </w:tcPr>
          <w:p w14:paraId="64DAB328" w14:textId="14FFC13C"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3</w:t>
            </w:r>
            <w:r>
              <w:rPr>
                <w:rFonts w:cstheme="minorHAnsi"/>
                <w:b/>
                <w:color w:val="000000" w:themeColor="text1"/>
                <w:sz w:val="18"/>
                <w:szCs w:val="18"/>
              </w:rPr>
              <w:t>1</w:t>
            </w:r>
          </w:p>
        </w:tc>
        <w:tc>
          <w:tcPr>
            <w:tcW w:w="1228" w:type="dxa"/>
            <w:vAlign w:val="center"/>
          </w:tcPr>
          <w:p w14:paraId="3517FA58"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pojemniki przeźroczyste 8l</w:t>
            </w:r>
          </w:p>
        </w:tc>
        <w:tc>
          <w:tcPr>
            <w:tcW w:w="4077" w:type="dxa"/>
          </w:tcPr>
          <w:p w14:paraId="73EBE2A0"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34 x 22 x 15,7 cm</w:t>
            </w:r>
          </w:p>
        </w:tc>
        <w:tc>
          <w:tcPr>
            <w:tcW w:w="946" w:type="dxa"/>
            <w:vAlign w:val="center"/>
          </w:tcPr>
          <w:p w14:paraId="3B61FA1A"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4 szt.</w:t>
            </w:r>
          </w:p>
        </w:tc>
        <w:tc>
          <w:tcPr>
            <w:tcW w:w="4244" w:type="dxa"/>
          </w:tcPr>
          <w:p w14:paraId="38C49987" w14:textId="77777777" w:rsidR="002651A1" w:rsidRPr="002B7744" w:rsidRDefault="002651A1" w:rsidP="00EA5C89">
            <w:pPr>
              <w:jc w:val="center"/>
              <w:rPr>
                <w:rFonts w:cstheme="minorHAnsi"/>
                <w:color w:val="000000" w:themeColor="text1"/>
                <w:sz w:val="18"/>
                <w:szCs w:val="18"/>
              </w:rPr>
            </w:pPr>
          </w:p>
        </w:tc>
        <w:tc>
          <w:tcPr>
            <w:tcW w:w="1418" w:type="dxa"/>
          </w:tcPr>
          <w:p w14:paraId="197A9055" w14:textId="77777777" w:rsidR="002651A1" w:rsidRPr="002B7744" w:rsidRDefault="002651A1" w:rsidP="00EA5C89">
            <w:pPr>
              <w:jc w:val="center"/>
              <w:rPr>
                <w:rFonts w:cstheme="minorHAnsi"/>
                <w:color w:val="000000" w:themeColor="text1"/>
                <w:sz w:val="18"/>
                <w:szCs w:val="18"/>
              </w:rPr>
            </w:pPr>
          </w:p>
        </w:tc>
        <w:tc>
          <w:tcPr>
            <w:tcW w:w="1984" w:type="dxa"/>
          </w:tcPr>
          <w:p w14:paraId="2A96D14C" w14:textId="77777777" w:rsidR="002651A1" w:rsidRPr="002B7744" w:rsidRDefault="002651A1" w:rsidP="00EA5C89">
            <w:pPr>
              <w:jc w:val="center"/>
              <w:rPr>
                <w:rFonts w:cstheme="minorHAnsi"/>
                <w:color w:val="000000" w:themeColor="text1"/>
                <w:sz w:val="18"/>
                <w:szCs w:val="18"/>
              </w:rPr>
            </w:pPr>
          </w:p>
        </w:tc>
      </w:tr>
      <w:tr w:rsidR="002651A1" w:rsidRPr="00B07958" w14:paraId="4AF53BBD" w14:textId="77777777" w:rsidTr="00FC48E1">
        <w:tc>
          <w:tcPr>
            <w:tcW w:w="415" w:type="dxa"/>
            <w:vAlign w:val="center"/>
          </w:tcPr>
          <w:p w14:paraId="4121ECF0" w14:textId="78F734AD"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3</w:t>
            </w:r>
            <w:r>
              <w:rPr>
                <w:rFonts w:cstheme="minorHAnsi"/>
                <w:b/>
                <w:color w:val="000000" w:themeColor="text1"/>
                <w:sz w:val="18"/>
                <w:szCs w:val="18"/>
              </w:rPr>
              <w:t>2</w:t>
            </w:r>
          </w:p>
        </w:tc>
        <w:tc>
          <w:tcPr>
            <w:tcW w:w="1228" w:type="dxa"/>
            <w:vAlign w:val="center"/>
          </w:tcPr>
          <w:p w14:paraId="4D8B793F"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pojemniki przeźroczyste 12l</w:t>
            </w:r>
          </w:p>
        </w:tc>
        <w:tc>
          <w:tcPr>
            <w:tcW w:w="4077" w:type="dxa"/>
          </w:tcPr>
          <w:p w14:paraId="7AB7395B"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36 x 28 x 16,7 cm</w:t>
            </w:r>
          </w:p>
        </w:tc>
        <w:tc>
          <w:tcPr>
            <w:tcW w:w="946" w:type="dxa"/>
            <w:vAlign w:val="center"/>
          </w:tcPr>
          <w:p w14:paraId="62203F3C"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4 szt.</w:t>
            </w:r>
          </w:p>
        </w:tc>
        <w:tc>
          <w:tcPr>
            <w:tcW w:w="4244" w:type="dxa"/>
          </w:tcPr>
          <w:p w14:paraId="0A26BF49" w14:textId="77777777" w:rsidR="002651A1" w:rsidRPr="002B7744" w:rsidRDefault="002651A1" w:rsidP="00EA5C89">
            <w:pPr>
              <w:jc w:val="center"/>
              <w:rPr>
                <w:rFonts w:cstheme="minorHAnsi"/>
                <w:color w:val="000000" w:themeColor="text1"/>
                <w:sz w:val="18"/>
                <w:szCs w:val="18"/>
              </w:rPr>
            </w:pPr>
          </w:p>
        </w:tc>
        <w:tc>
          <w:tcPr>
            <w:tcW w:w="1418" w:type="dxa"/>
          </w:tcPr>
          <w:p w14:paraId="0F92A55C" w14:textId="77777777" w:rsidR="002651A1" w:rsidRPr="002B7744" w:rsidRDefault="002651A1" w:rsidP="00EA5C89">
            <w:pPr>
              <w:jc w:val="center"/>
              <w:rPr>
                <w:rFonts w:cstheme="minorHAnsi"/>
                <w:color w:val="000000" w:themeColor="text1"/>
                <w:sz w:val="18"/>
                <w:szCs w:val="18"/>
              </w:rPr>
            </w:pPr>
          </w:p>
        </w:tc>
        <w:tc>
          <w:tcPr>
            <w:tcW w:w="1984" w:type="dxa"/>
          </w:tcPr>
          <w:p w14:paraId="7AD4A61A" w14:textId="77777777" w:rsidR="002651A1" w:rsidRPr="002B7744" w:rsidRDefault="002651A1" w:rsidP="00EA5C89">
            <w:pPr>
              <w:jc w:val="center"/>
              <w:rPr>
                <w:rFonts w:cstheme="minorHAnsi"/>
                <w:color w:val="000000" w:themeColor="text1"/>
                <w:sz w:val="18"/>
                <w:szCs w:val="18"/>
              </w:rPr>
            </w:pPr>
          </w:p>
        </w:tc>
      </w:tr>
      <w:tr w:rsidR="002651A1" w:rsidRPr="00B07958" w14:paraId="169EE39F" w14:textId="77777777" w:rsidTr="00FC48E1">
        <w:tc>
          <w:tcPr>
            <w:tcW w:w="415" w:type="dxa"/>
            <w:vAlign w:val="center"/>
          </w:tcPr>
          <w:p w14:paraId="3D01AB16" w14:textId="0319BCB9"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3</w:t>
            </w:r>
            <w:r>
              <w:rPr>
                <w:rFonts w:cstheme="minorHAnsi"/>
                <w:b/>
                <w:color w:val="000000" w:themeColor="text1"/>
                <w:sz w:val="18"/>
                <w:szCs w:val="18"/>
              </w:rPr>
              <w:t>3</w:t>
            </w:r>
          </w:p>
        </w:tc>
        <w:tc>
          <w:tcPr>
            <w:tcW w:w="1228" w:type="dxa"/>
            <w:vAlign w:val="center"/>
          </w:tcPr>
          <w:p w14:paraId="040D3447"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pojemniki przeźroczyste 31l</w:t>
            </w:r>
          </w:p>
        </w:tc>
        <w:tc>
          <w:tcPr>
            <w:tcW w:w="4077" w:type="dxa"/>
          </w:tcPr>
          <w:p w14:paraId="099B2DA3" w14:textId="77777777" w:rsidR="002651A1" w:rsidRPr="002B7744" w:rsidRDefault="002651A1" w:rsidP="00EA5C89">
            <w:pPr>
              <w:rPr>
                <w:rFonts w:cstheme="minorHAnsi"/>
                <w:color w:val="000000" w:themeColor="text1"/>
                <w:sz w:val="18"/>
                <w:szCs w:val="18"/>
              </w:rPr>
            </w:pPr>
            <w:r w:rsidRPr="002B7744">
              <w:rPr>
                <w:rFonts w:cstheme="minorHAnsi"/>
                <w:color w:val="000000" w:themeColor="text1"/>
                <w:sz w:val="18"/>
                <w:szCs w:val="18"/>
              </w:rPr>
              <w:t>46,5 x 36,5 x 25,5 cm</w:t>
            </w:r>
          </w:p>
        </w:tc>
        <w:tc>
          <w:tcPr>
            <w:tcW w:w="946" w:type="dxa"/>
            <w:vAlign w:val="center"/>
          </w:tcPr>
          <w:p w14:paraId="21326F47"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3 szt.</w:t>
            </w:r>
          </w:p>
        </w:tc>
        <w:tc>
          <w:tcPr>
            <w:tcW w:w="4244" w:type="dxa"/>
          </w:tcPr>
          <w:p w14:paraId="26E3BEF3" w14:textId="77777777" w:rsidR="002651A1" w:rsidRPr="002B7744" w:rsidRDefault="002651A1" w:rsidP="00EA5C89">
            <w:pPr>
              <w:jc w:val="center"/>
              <w:rPr>
                <w:rFonts w:cstheme="minorHAnsi"/>
                <w:color w:val="000000" w:themeColor="text1"/>
                <w:sz w:val="18"/>
                <w:szCs w:val="18"/>
              </w:rPr>
            </w:pPr>
          </w:p>
        </w:tc>
        <w:tc>
          <w:tcPr>
            <w:tcW w:w="1418" w:type="dxa"/>
          </w:tcPr>
          <w:p w14:paraId="16CAEEEA" w14:textId="77777777" w:rsidR="002651A1" w:rsidRPr="002B7744" w:rsidRDefault="002651A1" w:rsidP="00EA5C89">
            <w:pPr>
              <w:jc w:val="center"/>
              <w:rPr>
                <w:rFonts w:cstheme="minorHAnsi"/>
                <w:color w:val="000000" w:themeColor="text1"/>
                <w:sz w:val="18"/>
                <w:szCs w:val="18"/>
              </w:rPr>
            </w:pPr>
          </w:p>
        </w:tc>
        <w:tc>
          <w:tcPr>
            <w:tcW w:w="1984" w:type="dxa"/>
          </w:tcPr>
          <w:p w14:paraId="5D51650F" w14:textId="77777777" w:rsidR="002651A1" w:rsidRPr="002B7744" w:rsidRDefault="002651A1" w:rsidP="00EA5C89">
            <w:pPr>
              <w:jc w:val="center"/>
              <w:rPr>
                <w:rFonts w:cstheme="minorHAnsi"/>
                <w:color w:val="000000" w:themeColor="text1"/>
                <w:sz w:val="18"/>
                <w:szCs w:val="18"/>
              </w:rPr>
            </w:pPr>
          </w:p>
        </w:tc>
      </w:tr>
      <w:tr w:rsidR="002651A1" w:rsidRPr="00B07958" w14:paraId="3CA07560" w14:textId="77777777" w:rsidTr="00FC48E1">
        <w:tc>
          <w:tcPr>
            <w:tcW w:w="415" w:type="dxa"/>
            <w:shd w:val="clear" w:color="auto" w:fill="FFFFFF" w:themeFill="background1"/>
            <w:vAlign w:val="center"/>
          </w:tcPr>
          <w:p w14:paraId="688EF5D8" w14:textId="2BB984EE"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lastRenderedPageBreak/>
              <w:t>3</w:t>
            </w:r>
            <w:r>
              <w:rPr>
                <w:rFonts w:cstheme="minorHAnsi"/>
                <w:b/>
                <w:color w:val="000000" w:themeColor="text1"/>
                <w:sz w:val="18"/>
                <w:szCs w:val="18"/>
              </w:rPr>
              <w:t>4</w:t>
            </w:r>
          </w:p>
        </w:tc>
        <w:tc>
          <w:tcPr>
            <w:tcW w:w="1228" w:type="dxa"/>
            <w:shd w:val="clear" w:color="auto" w:fill="FFFFFF" w:themeFill="background1"/>
            <w:vAlign w:val="center"/>
          </w:tcPr>
          <w:p w14:paraId="4F7A4A51" w14:textId="77777777" w:rsidR="002651A1" w:rsidRPr="002B7744" w:rsidRDefault="002651A1" w:rsidP="00EA5C89">
            <w:pPr>
              <w:rPr>
                <w:rFonts w:cstheme="minorHAnsi"/>
                <w:b/>
                <w:color w:val="000000" w:themeColor="text1"/>
                <w:sz w:val="18"/>
                <w:szCs w:val="18"/>
              </w:rPr>
            </w:pPr>
            <w:r w:rsidRPr="002B7744">
              <w:rPr>
                <w:rFonts w:cstheme="minorHAnsi"/>
                <w:b/>
                <w:color w:val="000000" w:themeColor="text1"/>
                <w:sz w:val="18"/>
                <w:szCs w:val="18"/>
              </w:rPr>
              <w:t xml:space="preserve">Zestaw mebelków </w:t>
            </w:r>
          </w:p>
          <w:p w14:paraId="2181E004" w14:textId="77777777" w:rsidR="002651A1" w:rsidRPr="002B7744" w:rsidRDefault="002651A1" w:rsidP="00EA5C89">
            <w:pPr>
              <w:rPr>
                <w:rFonts w:cstheme="minorHAnsi"/>
                <w:b/>
                <w:color w:val="000000" w:themeColor="text1"/>
                <w:sz w:val="18"/>
                <w:szCs w:val="18"/>
              </w:rPr>
            </w:pPr>
            <w:r w:rsidRPr="002B7744">
              <w:rPr>
                <w:rFonts w:cstheme="minorHAnsi"/>
                <w:b/>
                <w:color w:val="000000" w:themeColor="text1"/>
                <w:sz w:val="18"/>
                <w:szCs w:val="18"/>
              </w:rPr>
              <w:t xml:space="preserve">krzesełko+ taboret+ stolik </w:t>
            </w:r>
          </w:p>
        </w:tc>
        <w:tc>
          <w:tcPr>
            <w:tcW w:w="4077" w:type="dxa"/>
            <w:shd w:val="clear" w:color="auto" w:fill="FFFFFF" w:themeFill="background1"/>
          </w:tcPr>
          <w:p w14:paraId="0E7BC416" w14:textId="77777777" w:rsidR="002651A1" w:rsidRPr="00FB170F" w:rsidRDefault="002651A1" w:rsidP="00EA5C89">
            <w:pPr>
              <w:pStyle w:val="NormalnyWeb"/>
              <w:rPr>
                <w:rFonts w:asciiTheme="minorHAnsi" w:hAnsiTheme="minorHAnsi" w:cstheme="minorHAnsi"/>
                <w:bCs/>
                <w:sz w:val="18"/>
                <w:szCs w:val="18"/>
              </w:rPr>
            </w:pPr>
            <w:r w:rsidRPr="002B7744">
              <w:rPr>
                <w:rFonts w:asciiTheme="minorHAnsi" w:hAnsiTheme="minorHAnsi" w:cstheme="minorHAnsi"/>
                <w:bCs/>
                <w:sz w:val="18"/>
                <w:szCs w:val="18"/>
              </w:rPr>
              <w:t>W SKŁAD ZESTAWU WCHODZI: KRZESEŁKO - 1szt, TABORET - 1szt, STOLIK - 1szt</w:t>
            </w:r>
            <w:r w:rsidRPr="002B7744">
              <w:rPr>
                <w:rFonts w:asciiTheme="minorHAnsi" w:hAnsiTheme="minorHAnsi" w:cstheme="minorHAnsi"/>
                <w:bCs/>
                <w:sz w:val="18"/>
                <w:szCs w:val="18"/>
              </w:rPr>
              <w:br/>
            </w:r>
            <w:r w:rsidRPr="002B7744">
              <w:rPr>
                <w:rFonts w:asciiTheme="minorHAnsi" w:hAnsiTheme="minorHAnsi" w:cstheme="minorHAnsi"/>
                <w:sz w:val="18"/>
                <w:szCs w:val="18"/>
              </w:rPr>
              <w:t>krzesełko: szerokość: 39 cm / wysokość: 67 cm / głębokość siedziska: 26 cm / wysokość siedziska: 30 cm. Kolor 3 x żółty i 3x pomarańczowy</w:t>
            </w:r>
            <w:r w:rsidRPr="002B7744">
              <w:rPr>
                <w:rFonts w:asciiTheme="minorHAnsi" w:hAnsiTheme="minorHAnsi" w:cstheme="minorHAnsi"/>
                <w:sz w:val="18"/>
                <w:szCs w:val="18"/>
              </w:rPr>
              <w:br/>
              <w:t>stolik kwadratowy 55cm x 55cm, kolor 6 x biały</w:t>
            </w:r>
            <w:r w:rsidRPr="002B7744">
              <w:rPr>
                <w:rFonts w:asciiTheme="minorHAnsi" w:hAnsiTheme="minorHAnsi" w:cstheme="minorHAnsi"/>
                <w:sz w:val="18"/>
                <w:szCs w:val="18"/>
              </w:rPr>
              <w:br/>
              <w:t>stołek dla dziecka: szerokość: 35cm / średnica: 30cm / wysokość: 30cm. opis produktu: tworzywo polipropylenowe. kolor 3 x żółty i 3x pomarańczowy</w:t>
            </w:r>
          </w:p>
        </w:tc>
        <w:tc>
          <w:tcPr>
            <w:tcW w:w="946" w:type="dxa"/>
            <w:shd w:val="clear" w:color="auto" w:fill="FFFFFF" w:themeFill="background1"/>
            <w:vAlign w:val="center"/>
          </w:tcPr>
          <w:p w14:paraId="3D1E302C"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6 zestawów</w:t>
            </w:r>
          </w:p>
        </w:tc>
        <w:tc>
          <w:tcPr>
            <w:tcW w:w="4244" w:type="dxa"/>
            <w:shd w:val="clear" w:color="auto" w:fill="FFFFFF" w:themeFill="background1"/>
          </w:tcPr>
          <w:p w14:paraId="4A2AD9F5" w14:textId="77777777" w:rsidR="002651A1" w:rsidRPr="002B7744" w:rsidRDefault="002651A1" w:rsidP="00EA5C89">
            <w:pPr>
              <w:jc w:val="center"/>
              <w:rPr>
                <w:rFonts w:cstheme="minorHAnsi"/>
                <w:color w:val="000000" w:themeColor="text1"/>
                <w:sz w:val="18"/>
                <w:szCs w:val="18"/>
              </w:rPr>
            </w:pPr>
          </w:p>
        </w:tc>
        <w:tc>
          <w:tcPr>
            <w:tcW w:w="1418" w:type="dxa"/>
            <w:shd w:val="clear" w:color="auto" w:fill="FFFFFF" w:themeFill="background1"/>
          </w:tcPr>
          <w:p w14:paraId="740C976E" w14:textId="77777777" w:rsidR="002651A1" w:rsidRPr="002B7744" w:rsidRDefault="002651A1" w:rsidP="00EA5C89">
            <w:pPr>
              <w:jc w:val="center"/>
              <w:rPr>
                <w:rFonts w:cstheme="minorHAnsi"/>
                <w:color w:val="000000" w:themeColor="text1"/>
                <w:sz w:val="18"/>
                <w:szCs w:val="18"/>
              </w:rPr>
            </w:pPr>
          </w:p>
        </w:tc>
        <w:tc>
          <w:tcPr>
            <w:tcW w:w="1984" w:type="dxa"/>
            <w:shd w:val="clear" w:color="auto" w:fill="FFFFFF" w:themeFill="background1"/>
          </w:tcPr>
          <w:p w14:paraId="635E8851" w14:textId="77777777" w:rsidR="002651A1" w:rsidRPr="002B7744" w:rsidRDefault="002651A1" w:rsidP="00EA5C89">
            <w:pPr>
              <w:jc w:val="center"/>
              <w:rPr>
                <w:rFonts w:cstheme="minorHAnsi"/>
                <w:color w:val="000000" w:themeColor="text1"/>
                <w:sz w:val="18"/>
                <w:szCs w:val="18"/>
              </w:rPr>
            </w:pPr>
          </w:p>
        </w:tc>
      </w:tr>
      <w:tr w:rsidR="002651A1" w:rsidRPr="00B07958" w14:paraId="46BA076C" w14:textId="77777777" w:rsidTr="00FC48E1">
        <w:tc>
          <w:tcPr>
            <w:tcW w:w="415" w:type="dxa"/>
            <w:shd w:val="clear" w:color="auto" w:fill="FFFFFF" w:themeFill="background1"/>
            <w:vAlign w:val="center"/>
          </w:tcPr>
          <w:p w14:paraId="72C3B791" w14:textId="7655F4AD" w:rsidR="002651A1" w:rsidRPr="00BC5311" w:rsidRDefault="002651A1" w:rsidP="00EA5C89">
            <w:pPr>
              <w:jc w:val="center"/>
              <w:rPr>
                <w:rFonts w:cstheme="minorHAnsi"/>
                <w:b/>
                <w:color w:val="000000" w:themeColor="text1"/>
                <w:sz w:val="18"/>
                <w:szCs w:val="18"/>
              </w:rPr>
            </w:pPr>
            <w:r w:rsidRPr="00BC5311">
              <w:rPr>
                <w:rFonts w:cstheme="minorHAnsi"/>
                <w:b/>
                <w:color w:val="000000" w:themeColor="text1"/>
                <w:sz w:val="18"/>
                <w:szCs w:val="18"/>
              </w:rPr>
              <w:t>3</w:t>
            </w:r>
            <w:r>
              <w:rPr>
                <w:rFonts w:cstheme="minorHAnsi"/>
                <w:b/>
                <w:color w:val="000000" w:themeColor="text1"/>
                <w:sz w:val="18"/>
                <w:szCs w:val="18"/>
              </w:rPr>
              <w:t>5</w:t>
            </w:r>
          </w:p>
          <w:p w14:paraId="596631C1" w14:textId="77777777" w:rsidR="002651A1" w:rsidRPr="00BC5311" w:rsidRDefault="002651A1" w:rsidP="00EA5C89">
            <w:pPr>
              <w:jc w:val="center"/>
              <w:rPr>
                <w:rFonts w:cstheme="minorHAnsi"/>
                <w:b/>
                <w:color w:val="000000" w:themeColor="text1"/>
                <w:sz w:val="18"/>
                <w:szCs w:val="18"/>
              </w:rPr>
            </w:pPr>
          </w:p>
        </w:tc>
        <w:tc>
          <w:tcPr>
            <w:tcW w:w="1228" w:type="dxa"/>
            <w:shd w:val="clear" w:color="auto" w:fill="FFFFFF" w:themeFill="background1"/>
            <w:vAlign w:val="center"/>
          </w:tcPr>
          <w:p w14:paraId="408FB186"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 xml:space="preserve">Mobilna szafka </w:t>
            </w:r>
          </w:p>
        </w:tc>
        <w:tc>
          <w:tcPr>
            <w:tcW w:w="4077" w:type="dxa"/>
            <w:shd w:val="clear" w:color="auto" w:fill="FFFFFF" w:themeFill="background1"/>
          </w:tcPr>
          <w:p w14:paraId="639A378C" w14:textId="77777777" w:rsidR="002651A1" w:rsidRPr="002B7744" w:rsidRDefault="002651A1" w:rsidP="00EA5C89">
            <w:pPr>
              <w:rPr>
                <w:rFonts w:cstheme="minorHAnsi"/>
                <w:sz w:val="18"/>
                <w:szCs w:val="18"/>
              </w:rPr>
            </w:pPr>
            <w:r>
              <w:rPr>
                <w:rFonts w:cstheme="minorHAnsi"/>
                <w:sz w:val="18"/>
                <w:szCs w:val="18"/>
              </w:rPr>
              <w:t>m</w:t>
            </w:r>
            <w:r w:rsidRPr="002B7744">
              <w:rPr>
                <w:rFonts w:cstheme="minorHAnsi"/>
                <w:sz w:val="18"/>
                <w:szCs w:val="18"/>
              </w:rPr>
              <w:t>obilna szafka z półką do kącików, zamknięta</w:t>
            </w:r>
          </w:p>
          <w:p w14:paraId="2E51D5D8" w14:textId="77777777" w:rsidR="002651A1" w:rsidRPr="00FB170F" w:rsidRDefault="002651A1" w:rsidP="00EA5C89">
            <w:pPr>
              <w:rPr>
                <w:rFonts w:cstheme="minorHAnsi"/>
                <w:sz w:val="18"/>
                <w:szCs w:val="18"/>
              </w:rPr>
            </w:pPr>
            <w:r w:rsidRPr="002B7744">
              <w:rPr>
                <w:rFonts w:cstheme="minorHAnsi"/>
                <w:sz w:val="18"/>
                <w:szCs w:val="18"/>
              </w:rPr>
              <w:t xml:space="preserve">Wykonana z płyty laminowanej o gr. 18 mm, w tonacji brzozy, z obrzeżem ABS </w:t>
            </w:r>
            <w:proofErr w:type="spellStart"/>
            <w:r w:rsidRPr="002B7744">
              <w:rPr>
                <w:rFonts w:cstheme="minorHAnsi"/>
                <w:sz w:val="18"/>
                <w:szCs w:val="18"/>
              </w:rPr>
              <w:t>multiplex.</w:t>
            </w:r>
            <w:r>
              <w:rPr>
                <w:rFonts w:cstheme="minorHAnsi"/>
                <w:sz w:val="18"/>
                <w:szCs w:val="18"/>
              </w:rPr>
              <w:t>W</w:t>
            </w:r>
            <w:r w:rsidRPr="002B7744">
              <w:rPr>
                <w:rFonts w:cstheme="minorHAnsi"/>
                <w:sz w:val="18"/>
                <w:szCs w:val="18"/>
              </w:rPr>
              <w:t>ym</w:t>
            </w:r>
            <w:proofErr w:type="spellEnd"/>
            <w:r w:rsidRPr="002B7744">
              <w:rPr>
                <w:rFonts w:cstheme="minorHAnsi"/>
                <w:sz w:val="18"/>
                <w:szCs w:val="18"/>
              </w:rPr>
              <w:t>. 89,1 x 41,5 x 61,4 cm</w:t>
            </w:r>
          </w:p>
        </w:tc>
        <w:tc>
          <w:tcPr>
            <w:tcW w:w="946" w:type="dxa"/>
            <w:shd w:val="clear" w:color="auto" w:fill="FFFFFF" w:themeFill="background1"/>
            <w:vAlign w:val="center"/>
          </w:tcPr>
          <w:p w14:paraId="14858D19"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10 sztuk</w:t>
            </w:r>
          </w:p>
        </w:tc>
        <w:tc>
          <w:tcPr>
            <w:tcW w:w="4244" w:type="dxa"/>
            <w:shd w:val="clear" w:color="auto" w:fill="FFFFFF" w:themeFill="background1"/>
          </w:tcPr>
          <w:p w14:paraId="6282B273" w14:textId="77777777" w:rsidR="002651A1" w:rsidRPr="002B7744" w:rsidRDefault="002651A1" w:rsidP="00EA5C89">
            <w:pPr>
              <w:jc w:val="center"/>
              <w:rPr>
                <w:rFonts w:cstheme="minorHAnsi"/>
                <w:color w:val="000000" w:themeColor="text1"/>
                <w:sz w:val="18"/>
                <w:szCs w:val="18"/>
              </w:rPr>
            </w:pPr>
          </w:p>
        </w:tc>
        <w:tc>
          <w:tcPr>
            <w:tcW w:w="1418" w:type="dxa"/>
            <w:shd w:val="clear" w:color="auto" w:fill="FFFFFF" w:themeFill="background1"/>
          </w:tcPr>
          <w:p w14:paraId="230C200D" w14:textId="77777777" w:rsidR="002651A1" w:rsidRPr="002B7744" w:rsidRDefault="002651A1" w:rsidP="00EA5C89">
            <w:pPr>
              <w:jc w:val="center"/>
              <w:rPr>
                <w:rFonts w:cstheme="minorHAnsi"/>
                <w:color w:val="000000" w:themeColor="text1"/>
                <w:sz w:val="18"/>
                <w:szCs w:val="18"/>
              </w:rPr>
            </w:pPr>
          </w:p>
        </w:tc>
        <w:tc>
          <w:tcPr>
            <w:tcW w:w="1984" w:type="dxa"/>
            <w:shd w:val="clear" w:color="auto" w:fill="FFFFFF" w:themeFill="background1"/>
          </w:tcPr>
          <w:p w14:paraId="7543D7C8" w14:textId="77777777" w:rsidR="002651A1" w:rsidRPr="002B7744" w:rsidRDefault="002651A1" w:rsidP="00EA5C89">
            <w:pPr>
              <w:jc w:val="center"/>
              <w:rPr>
                <w:rFonts w:cstheme="minorHAnsi"/>
                <w:color w:val="000000" w:themeColor="text1"/>
                <w:sz w:val="18"/>
                <w:szCs w:val="18"/>
              </w:rPr>
            </w:pPr>
          </w:p>
        </w:tc>
      </w:tr>
      <w:tr w:rsidR="002651A1" w:rsidRPr="00B07958" w14:paraId="1C217EC4" w14:textId="77777777" w:rsidTr="00FC48E1">
        <w:tc>
          <w:tcPr>
            <w:tcW w:w="415" w:type="dxa"/>
            <w:vAlign w:val="center"/>
          </w:tcPr>
          <w:p w14:paraId="69BB8622" w14:textId="29213B8F" w:rsidR="002651A1" w:rsidRPr="00BC5311" w:rsidRDefault="002651A1" w:rsidP="00EA5C89">
            <w:pPr>
              <w:jc w:val="center"/>
              <w:rPr>
                <w:rFonts w:cstheme="minorHAnsi"/>
                <w:b/>
                <w:color w:val="000000" w:themeColor="text1"/>
                <w:sz w:val="18"/>
                <w:szCs w:val="18"/>
              </w:rPr>
            </w:pPr>
            <w:r>
              <w:rPr>
                <w:rFonts w:cstheme="minorHAnsi"/>
                <w:b/>
                <w:color w:val="000000" w:themeColor="text1"/>
                <w:sz w:val="18"/>
                <w:szCs w:val="18"/>
              </w:rPr>
              <w:t>36</w:t>
            </w:r>
          </w:p>
        </w:tc>
        <w:tc>
          <w:tcPr>
            <w:tcW w:w="1228" w:type="dxa"/>
            <w:vAlign w:val="center"/>
          </w:tcPr>
          <w:p w14:paraId="5A15C6A1" w14:textId="77777777" w:rsidR="002651A1" w:rsidRPr="002B7744" w:rsidRDefault="002651A1" w:rsidP="00EA5C89">
            <w:pPr>
              <w:jc w:val="center"/>
              <w:rPr>
                <w:rFonts w:cstheme="minorHAnsi"/>
                <w:b/>
                <w:color w:val="000000" w:themeColor="text1"/>
                <w:sz w:val="18"/>
                <w:szCs w:val="18"/>
              </w:rPr>
            </w:pPr>
            <w:r w:rsidRPr="002B7744">
              <w:rPr>
                <w:rFonts w:cstheme="minorHAnsi"/>
                <w:b/>
                <w:color w:val="000000" w:themeColor="text1"/>
                <w:sz w:val="18"/>
                <w:szCs w:val="18"/>
              </w:rPr>
              <w:t xml:space="preserve">Zestaw szafek imitujących kuchnię </w:t>
            </w:r>
          </w:p>
        </w:tc>
        <w:tc>
          <w:tcPr>
            <w:tcW w:w="4077" w:type="dxa"/>
          </w:tcPr>
          <w:p w14:paraId="1071E722" w14:textId="77777777" w:rsidR="002651A1" w:rsidRPr="002B7744" w:rsidRDefault="002651A1" w:rsidP="00EA5C89">
            <w:pPr>
              <w:rPr>
                <w:rFonts w:cstheme="minorHAnsi"/>
                <w:color w:val="000000" w:themeColor="text1"/>
                <w:sz w:val="18"/>
                <w:szCs w:val="18"/>
              </w:rPr>
            </w:pPr>
            <w:r w:rsidRPr="002B7744">
              <w:rPr>
                <w:rFonts w:cstheme="minorHAnsi"/>
                <w:sz w:val="18"/>
                <w:szCs w:val="18"/>
              </w:rPr>
              <w:t>Zestaw szafek imitujących kuchnię. Wykonane z płyty laminowanej o gr. 14 mm. Fronty z płyty MDF o gr. 14 mm. Moduł główny o wym. 149,5 x 38,5 x 126,5 cm</w:t>
            </w:r>
            <w:r>
              <w:rPr>
                <w:rFonts w:cstheme="minorHAnsi"/>
                <w:sz w:val="18"/>
                <w:szCs w:val="18"/>
              </w:rPr>
              <w:t xml:space="preserve">, </w:t>
            </w:r>
            <w:r w:rsidRPr="002B7744">
              <w:rPr>
                <w:rFonts w:cstheme="minorHAnsi"/>
                <w:sz w:val="18"/>
                <w:szCs w:val="18"/>
              </w:rPr>
              <w:t>Blat o wym. 112,4 x 38,5 cm na wys. 60 cm</w:t>
            </w:r>
            <w:r>
              <w:rPr>
                <w:rFonts w:cstheme="minorHAnsi"/>
                <w:sz w:val="18"/>
                <w:szCs w:val="18"/>
              </w:rPr>
              <w:t xml:space="preserve">, </w:t>
            </w:r>
            <w:r w:rsidRPr="002B7744">
              <w:rPr>
                <w:rFonts w:cstheme="minorHAnsi"/>
                <w:sz w:val="18"/>
                <w:szCs w:val="18"/>
              </w:rPr>
              <w:t xml:space="preserve">Drzwiczki 2 szafek z szybkami z </w:t>
            </w:r>
            <w:proofErr w:type="spellStart"/>
            <w:r w:rsidRPr="002B7744">
              <w:rPr>
                <w:rFonts w:cstheme="minorHAnsi"/>
                <w:sz w:val="18"/>
                <w:szCs w:val="18"/>
              </w:rPr>
              <w:t>plexi</w:t>
            </w:r>
            <w:proofErr w:type="spellEnd"/>
            <w:r>
              <w:rPr>
                <w:rFonts w:cstheme="minorHAnsi"/>
                <w:sz w:val="18"/>
                <w:szCs w:val="18"/>
              </w:rPr>
              <w:t xml:space="preserve">, </w:t>
            </w:r>
            <w:r w:rsidRPr="002B7744">
              <w:rPr>
                <w:rFonts w:cstheme="minorHAnsi"/>
                <w:sz w:val="18"/>
                <w:szCs w:val="18"/>
              </w:rPr>
              <w:t>Lodówka o wym. 36,6 x 38,5 x 66 cm z półką w środku</w:t>
            </w:r>
            <w:r>
              <w:rPr>
                <w:rFonts w:cstheme="minorHAnsi"/>
                <w:sz w:val="18"/>
                <w:szCs w:val="18"/>
              </w:rPr>
              <w:t xml:space="preserve">, </w:t>
            </w:r>
            <w:r w:rsidRPr="002B7744">
              <w:rPr>
                <w:rFonts w:cstheme="minorHAnsi"/>
                <w:sz w:val="18"/>
                <w:szCs w:val="18"/>
              </w:rPr>
              <w:t>Moduł górny o wym. 30,5 x 30,5 x 112,4 cm.</w:t>
            </w:r>
          </w:p>
        </w:tc>
        <w:tc>
          <w:tcPr>
            <w:tcW w:w="946" w:type="dxa"/>
            <w:vAlign w:val="center"/>
          </w:tcPr>
          <w:p w14:paraId="7CBCB241" w14:textId="77777777" w:rsidR="002651A1" w:rsidRPr="002B7744" w:rsidRDefault="002651A1" w:rsidP="00EA5C89">
            <w:pPr>
              <w:jc w:val="center"/>
              <w:rPr>
                <w:rFonts w:cstheme="minorHAnsi"/>
                <w:color w:val="000000" w:themeColor="text1"/>
                <w:sz w:val="18"/>
                <w:szCs w:val="18"/>
              </w:rPr>
            </w:pPr>
            <w:r w:rsidRPr="002B7744">
              <w:rPr>
                <w:rFonts w:cstheme="minorHAnsi"/>
                <w:color w:val="000000" w:themeColor="text1"/>
                <w:sz w:val="18"/>
                <w:szCs w:val="18"/>
              </w:rPr>
              <w:t>2 sztuki</w:t>
            </w:r>
          </w:p>
        </w:tc>
        <w:tc>
          <w:tcPr>
            <w:tcW w:w="4244" w:type="dxa"/>
          </w:tcPr>
          <w:p w14:paraId="6E0F5C93" w14:textId="77777777" w:rsidR="002651A1" w:rsidRPr="002B7744" w:rsidRDefault="002651A1" w:rsidP="00EA5C89">
            <w:pPr>
              <w:jc w:val="center"/>
              <w:rPr>
                <w:rFonts w:cstheme="minorHAnsi"/>
                <w:color w:val="000000" w:themeColor="text1"/>
                <w:sz w:val="18"/>
                <w:szCs w:val="18"/>
              </w:rPr>
            </w:pPr>
          </w:p>
        </w:tc>
        <w:tc>
          <w:tcPr>
            <w:tcW w:w="1418" w:type="dxa"/>
          </w:tcPr>
          <w:p w14:paraId="626AD607" w14:textId="77777777" w:rsidR="002651A1" w:rsidRPr="002B7744" w:rsidRDefault="002651A1" w:rsidP="00EA5C89">
            <w:pPr>
              <w:jc w:val="center"/>
              <w:rPr>
                <w:rFonts w:cstheme="minorHAnsi"/>
                <w:color w:val="000000" w:themeColor="text1"/>
                <w:sz w:val="18"/>
                <w:szCs w:val="18"/>
              </w:rPr>
            </w:pPr>
          </w:p>
        </w:tc>
        <w:tc>
          <w:tcPr>
            <w:tcW w:w="1984" w:type="dxa"/>
          </w:tcPr>
          <w:p w14:paraId="50EC8119" w14:textId="77777777" w:rsidR="002651A1" w:rsidRPr="002B7744" w:rsidRDefault="002651A1" w:rsidP="00EA5C89">
            <w:pPr>
              <w:jc w:val="center"/>
              <w:rPr>
                <w:rFonts w:cstheme="minorHAnsi"/>
                <w:color w:val="000000" w:themeColor="text1"/>
                <w:sz w:val="18"/>
                <w:szCs w:val="18"/>
              </w:rPr>
            </w:pPr>
          </w:p>
        </w:tc>
      </w:tr>
    </w:tbl>
    <w:p w14:paraId="2F76B3AB" w14:textId="3D25C02F" w:rsidR="00B07958" w:rsidRPr="00623BEA" w:rsidRDefault="00E63E4A" w:rsidP="00623BEA">
      <w:pPr>
        <w:pStyle w:val="Akapitzlist"/>
        <w:numPr>
          <w:ilvl w:val="0"/>
          <w:numId w:val="26"/>
        </w:numPr>
        <w:rPr>
          <w:rFonts w:ascii="Segoe UI" w:hAnsi="Segoe UI" w:cs="Segoe UI"/>
          <w:b/>
          <w:sz w:val="24"/>
          <w:szCs w:val="24"/>
        </w:rPr>
      </w:pPr>
      <w:r w:rsidRPr="00623BEA">
        <w:rPr>
          <w:rFonts w:eastAsia="Times New Roman" w:cs="Calibri"/>
          <w:color w:val="000000"/>
          <w:sz w:val="20"/>
          <w:szCs w:val="20"/>
          <w:lang w:eastAsia="pl-PL"/>
        </w:rPr>
        <w:t>cenę  netto i brutto należy przenieść do formularza ofertowego</w:t>
      </w:r>
    </w:p>
    <w:p w14:paraId="4631EAB4" w14:textId="5C37982B" w:rsidR="002B7744" w:rsidRPr="00623BEA" w:rsidRDefault="002B7744" w:rsidP="00292063">
      <w:pPr>
        <w:rPr>
          <w:rFonts w:ascii="Segoe UI" w:hAnsi="Segoe UI" w:cs="Segoe UI"/>
          <w:b/>
          <w:sz w:val="24"/>
          <w:szCs w:val="24"/>
        </w:rPr>
      </w:pPr>
    </w:p>
    <w:p w14:paraId="5BD57F43" w14:textId="28801EC8" w:rsidR="00EA5C89" w:rsidRDefault="00EA5C89" w:rsidP="00292063">
      <w:pPr>
        <w:rPr>
          <w:rFonts w:ascii="Segoe UI" w:hAnsi="Segoe UI" w:cs="Segoe UI"/>
          <w:b/>
          <w:sz w:val="20"/>
          <w:szCs w:val="20"/>
        </w:rPr>
      </w:pPr>
    </w:p>
    <w:p w14:paraId="5629B8A5" w14:textId="7AF6A57A" w:rsidR="00EA5C89" w:rsidRDefault="00EA5C89" w:rsidP="00292063">
      <w:pPr>
        <w:rPr>
          <w:rFonts w:ascii="Segoe UI" w:hAnsi="Segoe UI" w:cs="Segoe UI"/>
          <w:b/>
          <w:sz w:val="20"/>
          <w:szCs w:val="20"/>
        </w:rPr>
      </w:pPr>
    </w:p>
    <w:p w14:paraId="633732ED" w14:textId="57A9A6CE" w:rsidR="00E34AB3" w:rsidRDefault="00E34AB3" w:rsidP="00292063">
      <w:pPr>
        <w:rPr>
          <w:rFonts w:ascii="Segoe UI" w:hAnsi="Segoe UI" w:cs="Segoe UI"/>
          <w:b/>
          <w:sz w:val="20"/>
          <w:szCs w:val="20"/>
        </w:rPr>
      </w:pPr>
    </w:p>
    <w:p w14:paraId="22711E94" w14:textId="68AEE343" w:rsidR="00E34AB3" w:rsidRDefault="00E34AB3" w:rsidP="00292063">
      <w:pPr>
        <w:rPr>
          <w:rFonts w:ascii="Segoe UI" w:hAnsi="Segoe UI" w:cs="Segoe UI"/>
          <w:b/>
          <w:sz w:val="20"/>
          <w:szCs w:val="20"/>
        </w:rPr>
      </w:pPr>
    </w:p>
    <w:p w14:paraId="185176D5" w14:textId="77777777" w:rsidR="00E34AB3" w:rsidRDefault="00E34AB3" w:rsidP="00292063">
      <w:pPr>
        <w:rPr>
          <w:rFonts w:ascii="Segoe UI" w:hAnsi="Segoe UI" w:cs="Segoe UI"/>
          <w:b/>
          <w:sz w:val="20"/>
          <w:szCs w:val="20"/>
        </w:rPr>
      </w:pPr>
    </w:p>
    <w:p w14:paraId="3C1F0C6A" w14:textId="77777777" w:rsidR="00EA5C89" w:rsidRDefault="00EA5C89" w:rsidP="00292063">
      <w:pPr>
        <w:rPr>
          <w:rFonts w:ascii="Segoe UI" w:hAnsi="Segoe UI" w:cs="Segoe UI"/>
          <w:b/>
          <w:sz w:val="20"/>
          <w:szCs w:val="20"/>
        </w:rPr>
      </w:pPr>
    </w:p>
    <w:p w14:paraId="7C8BE8DE" w14:textId="77777777" w:rsidR="00FC48E1" w:rsidRDefault="00FC48E1" w:rsidP="00292063">
      <w:pPr>
        <w:rPr>
          <w:rFonts w:ascii="Segoe UI" w:hAnsi="Segoe UI" w:cs="Segoe UI"/>
          <w:b/>
          <w:sz w:val="20"/>
          <w:szCs w:val="20"/>
        </w:rPr>
      </w:pPr>
    </w:p>
    <w:p w14:paraId="05607715" w14:textId="77777777" w:rsidR="00FC48E1" w:rsidRDefault="00FC48E1" w:rsidP="00292063">
      <w:pPr>
        <w:rPr>
          <w:rFonts w:ascii="Segoe UI" w:hAnsi="Segoe UI" w:cs="Segoe UI"/>
          <w:b/>
          <w:sz w:val="20"/>
          <w:szCs w:val="20"/>
        </w:rPr>
      </w:pPr>
    </w:p>
    <w:p w14:paraId="77D77DA9" w14:textId="1E718DFA" w:rsidR="00C446F5" w:rsidRDefault="00C446F5" w:rsidP="00292063">
      <w:pPr>
        <w:rPr>
          <w:rFonts w:ascii="Segoe UI" w:hAnsi="Segoe UI" w:cs="Segoe UI"/>
          <w:b/>
          <w:sz w:val="20"/>
          <w:szCs w:val="20"/>
        </w:rPr>
      </w:pPr>
      <w:r>
        <w:rPr>
          <w:rFonts w:ascii="Segoe UI" w:hAnsi="Segoe UI" w:cs="Segoe UI"/>
          <w:b/>
          <w:sz w:val="20"/>
          <w:szCs w:val="20"/>
        </w:rPr>
        <w:lastRenderedPageBreak/>
        <w:t xml:space="preserve">Część 2- </w:t>
      </w:r>
      <w:r w:rsidR="003F4951">
        <w:rPr>
          <w:rFonts w:ascii="Segoe UI" w:hAnsi="Segoe UI" w:cs="Segoe UI"/>
          <w:b/>
          <w:sz w:val="20"/>
          <w:szCs w:val="20"/>
        </w:rPr>
        <w:t xml:space="preserve">Pomoce dydaktyczne - </w:t>
      </w:r>
      <w:r w:rsidR="00D1761E">
        <w:rPr>
          <w:rFonts w:ascii="Segoe UI" w:hAnsi="Segoe UI" w:cs="Segoe UI"/>
          <w:b/>
          <w:sz w:val="20"/>
          <w:szCs w:val="20"/>
        </w:rPr>
        <w:t xml:space="preserve">Wyposażenie kącika warsztatowego </w:t>
      </w:r>
      <w:r>
        <w:rPr>
          <w:rFonts w:ascii="Segoe UI" w:hAnsi="Segoe UI" w:cs="Segoe UI"/>
          <w:b/>
          <w:sz w:val="20"/>
          <w:szCs w:val="20"/>
        </w:rPr>
        <w:t xml:space="preserve"> </w:t>
      </w:r>
    </w:p>
    <w:tbl>
      <w:tblPr>
        <w:tblStyle w:val="Tabela-Siatka"/>
        <w:tblW w:w="14737" w:type="dxa"/>
        <w:tblLook w:val="04A0" w:firstRow="1" w:lastRow="0" w:firstColumn="1" w:lastColumn="0" w:noHBand="0" w:noVBand="1"/>
      </w:tblPr>
      <w:tblGrid>
        <w:gridCol w:w="490"/>
        <w:gridCol w:w="1834"/>
        <w:gridCol w:w="3297"/>
        <w:gridCol w:w="1046"/>
        <w:gridCol w:w="5094"/>
        <w:gridCol w:w="1417"/>
        <w:gridCol w:w="1559"/>
      </w:tblGrid>
      <w:tr w:rsidR="00FC48E1" w:rsidRPr="00B07958" w14:paraId="44CC2145" w14:textId="6ABA65C8" w:rsidTr="00FC48E1">
        <w:tc>
          <w:tcPr>
            <w:tcW w:w="490" w:type="dxa"/>
            <w:vAlign w:val="center"/>
          </w:tcPr>
          <w:p w14:paraId="20FCB4BB" w14:textId="4C9CBB5C" w:rsidR="00FC48E1" w:rsidRPr="00BC5311" w:rsidRDefault="00FC48E1" w:rsidP="00E63E4A">
            <w:pPr>
              <w:jc w:val="center"/>
              <w:rPr>
                <w:rFonts w:asciiTheme="majorHAnsi" w:hAnsiTheme="majorHAnsi" w:cstheme="majorHAnsi"/>
                <w:b/>
                <w:sz w:val="18"/>
                <w:szCs w:val="18"/>
              </w:rPr>
            </w:pPr>
            <w:proofErr w:type="spellStart"/>
            <w:r w:rsidRPr="00EA5C89">
              <w:rPr>
                <w:rFonts w:cstheme="minorHAnsi"/>
                <w:bCs/>
                <w:color w:val="000000" w:themeColor="text1"/>
                <w:sz w:val="18"/>
                <w:szCs w:val="18"/>
              </w:rPr>
              <w:t>l.p</w:t>
            </w:r>
            <w:proofErr w:type="spellEnd"/>
          </w:p>
        </w:tc>
        <w:tc>
          <w:tcPr>
            <w:tcW w:w="1834" w:type="dxa"/>
            <w:vAlign w:val="center"/>
          </w:tcPr>
          <w:p w14:paraId="19AE38FC" w14:textId="33CCA6DE" w:rsidR="00FC48E1" w:rsidRPr="00F90C4B" w:rsidRDefault="00FC48E1" w:rsidP="00E63E4A">
            <w:pPr>
              <w:jc w:val="center"/>
              <w:rPr>
                <w:rFonts w:cstheme="minorHAnsi"/>
                <w:b/>
                <w:noProof/>
                <w:sz w:val="18"/>
                <w:szCs w:val="18"/>
                <w:lang w:eastAsia="pl-PL"/>
              </w:rPr>
            </w:pPr>
            <w:r w:rsidRPr="00EA5C89">
              <w:rPr>
                <w:rFonts w:cstheme="minorHAnsi"/>
                <w:bCs/>
                <w:color w:val="000000" w:themeColor="text1"/>
                <w:sz w:val="18"/>
                <w:szCs w:val="18"/>
              </w:rPr>
              <w:t xml:space="preserve">Nazwa </w:t>
            </w:r>
          </w:p>
        </w:tc>
        <w:tc>
          <w:tcPr>
            <w:tcW w:w="3297" w:type="dxa"/>
          </w:tcPr>
          <w:p w14:paraId="4D2A6272" w14:textId="77777777" w:rsidR="00FC48E1" w:rsidRPr="00EA5C89" w:rsidRDefault="00FC48E1" w:rsidP="00E63E4A">
            <w:pPr>
              <w:rPr>
                <w:rFonts w:cstheme="minorHAnsi"/>
                <w:bCs/>
                <w:color w:val="000000" w:themeColor="text1"/>
                <w:sz w:val="18"/>
                <w:szCs w:val="18"/>
              </w:rPr>
            </w:pPr>
          </w:p>
          <w:p w14:paraId="4BCCE739" w14:textId="6E0F9A69" w:rsidR="00FC48E1" w:rsidRPr="00F90C4B" w:rsidRDefault="00FC48E1" w:rsidP="00E63E4A">
            <w:pPr>
              <w:rPr>
                <w:rFonts w:cstheme="minorHAnsi"/>
                <w:sz w:val="18"/>
                <w:szCs w:val="18"/>
              </w:rPr>
            </w:pPr>
            <w:r w:rsidRPr="00EA5C89">
              <w:rPr>
                <w:rFonts w:cstheme="minorHAnsi"/>
                <w:bCs/>
                <w:color w:val="000000" w:themeColor="text1"/>
                <w:sz w:val="18"/>
                <w:szCs w:val="18"/>
              </w:rPr>
              <w:t xml:space="preserve">Opis asortymentu </w:t>
            </w:r>
          </w:p>
        </w:tc>
        <w:tc>
          <w:tcPr>
            <w:tcW w:w="1046" w:type="dxa"/>
            <w:vAlign w:val="center"/>
          </w:tcPr>
          <w:p w14:paraId="0ECF6115" w14:textId="67A396AB" w:rsidR="00FC48E1" w:rsidRPr="00F90C4B" w:rsidRDefault="00FC48E1" w:rsidP="00E63E4A">
            <w:pPr>
              <w:jc w:val="center"/>
              <w:rPr>
                <w:rFonts w:cstheme="minorHAnsi"/>
                <w:sz w:val="18"/>
                <w:szCs w:val="18"/>
              </w:rPr>
            </w:pPr>
            <w:r w:rsidRPr="00EA5C89">
              <w:rPr>
                <w:rFonts w:cstheme="minorHAnsi"/>
                <w:bCs/>
                <w:color w:val="000000" w:themeColor="text1"/>
                <w:sz w:val="18"/>
                <w:szCs w:val="18"/>
              </w:rPr>
              <w:t xml:space="preserve">Ilość </w:t>
            </w:r>
          </w:p>
        </w:tc>
        <w:tc>
          <w:tcPr>
            <w:tcW w:w="5094" w:type="dxa"/>
            <w:vAlign w:val="center"/>
          </w:tcPr>
          <w:p w14:paraId="02A89666" w14:textId="09D806F3" w:rsidR="00FC48E1" w:rsidRPr="00F90C4B" w:rsidRDefault="00FC48E1" w:rsidP="00E63E4A">
            <w:pPr>
              <w:jc w:val="center"/>
              <w:rPr>
                <w:rFonts w:cstheme="minorHAnsi"/>
                <w:sz w:val="18"/>
                <w:szCs w:val="18"/>
              </w:rPr>
            </w:pPr>
            <w:r w:rsidRPr="00EA5C89">
              <w:rPr>
                <w:rFonts w:ascii="Calibri" w:hAnsi="Calibri" w:cs="Calibri"/>
                <w:bCs/>
                <w:color w:val="000000"/>
                <w:sz w:val="16"/>
                <w:szCs w:val="16"/>
              </w:rPr>
              <w:t>producent/model/kod producenta</w:t>
            </w:r>
            <w:r w:rsidRPr="00EA5C89">
              <w:rPr>
                <w:rFonts w:ascii="Calibri" w:hAnsi="Calibri" w:cs="Calibri"/>
                <w:bCs/>
                <w:color w:val="000000"/>
                <w:sz w:val="16"/>
                <w:szCs w:val="16"/>
              </w:rPr>
              <w:br/>
              <w:t>oraz szczegółowa specyfikacja sprzętu</w:t>
            </w:r>
          </w:p>
        </w:tc>
        <w:tc>
          <w:tcPr>
            <w:tcW w:w="1417" w:type="dxa"/>
            <w:vAlign w:val="center"/>
          </w:tcPr>
          <w:p w14:paraId="0E4F737A" w14:textId="3C7DEBF5" w:rsidR="00FC48E1" w:rsidRPr="00F90C4B" w:rsidRDefault="00FC48E1" w:rsidP="00E63E4A">
            <w:pPr>
              <w:jc w:val="center"/>
              <w:rPr>
                <w:rFonts w:cstheme="minorHAnsi"/>
                <w:sz w:val="18"/>
                <w:szCs w:val="18"/>
              </w:rPr>
            </w:pPr>
            <w:r w:rsidRPr="00EA5C89">
              <w:rPr>
                <w:rFonts w:ascii="Calibri" w:hAnsi="Calibri" w:cs="Calibri"/>
                <w:bCs/>
                <w:color w:val="000000"/>
                <w:sz w:val="16"/>
                <w:szCs w:val="16"/>
              </w:rPr>
              <w:t>cena jedn. brutto</w:t>
            </w:r>
          </w:p>
        </w:tc>
        <w:tc>
          <w:tcPr>
            <w:tcW w:w="1559" w:type="dxa"/>
            <w:vAlign w:val="center"/>
          </w:tcPr>
          <w:p w14:paraId="0BDF8D8A" w14:textId="237D7109" w:rsidR="00FC48E1" w:rsidRPr="00F90C4B" w:rsidRDefault="00FC48E1" w:rsidP="00E63E4A">
            <w:pPr>
              <w:jc w:val="center"/>
              <w:rPr>
                <w:rFonts w:cstheme="minorHAnsi"/>
                <w:sz w:val="18"/>
                <w:szCs w:val="18"/>
              </w:rPr>
            </w:pPr>
            <w:r w:rsidRPr="00EA5C89">
              <w:rPr>
                <w:rFonts w:ascii="Calibri" w:hAnsi="Calibri" w:cs="Calibri"/>
                <w:bCs/>
                <w:color w:val="000000"/>
                <w:sz w:val="16"/>
                <w:szCs w:val="16"/>
              </w:rPr>
              <w:t>wartość  ogółem brutto w PLN</w:t>
            </w:r>
          </w:p>
        </w:tc>
      </w:tr>
      <w:tr w:rsidR="00FC48E1" w:rsidRPr="00B07958" w14:paraId="6939A958" w14:textId="1A459F7B" w:rsidTr="00FC48E1">
        <w:tc>
          <w:tcPr>
            <w:tcW w:w="490" w:type="dxa"/>
            <w:vAlign w:val="center"/>
          </w:tcPr>
          <w:p w14:paraId="6423BE4F" w14:textId="4B79ED08" w:rsidR="00FC48E1" w:rsidRPr="00BC5311" w:rsidRDefault="00FC48E1" w:rsidP="00E63E4A">
            <w:pPr>
              <w:jc w:val="center"/>
              <w:rPr>
                <w:rFonts w:asciiTheme="majorHAnsi" w:hAnsiTheme="majorHAnsi" w:cstheme="majorHAnsi"/>
                <w:b/>
                <w:sz w:val="18"/>
                <w:szCs w:val="18"/>
              </w:rPr>
            </w:pPr>
            <w:r w:rsidRPr="00BC5311">
              <w:rPr>
                <w:rFonts w:asciiTheme="majorHAnsi" w:hAnsiTheme="majorHAnsi" w:cstheme="majorHAnsi"/>
                <w:b/>
                <w:sz w:val="18"/>
                <w:szCs w:val="18"/>
              </w:rPr>
              <w:t>1</w:t>
            </w:r>
          </w:p>
        </w:tc>
        <w:tc>
          <w:tcPr>
            <w:tcW w:w="1834" w:type="dxa"/>
            <w:vAlign w:val="center"/>
          </w:tcPr>
          <w:p w14:paraId="4A48D303" w14:textId="102C78DF"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Stolik narzedziowy – warsztat </w:t>
            </w:r>
          </w:p>
        </w:tc>
        <w:tc>
          <w:tcPr>
            <w:tcW w:w="3297" w:type="dxa"/>
            <w:vAlign w:val="center"/>
          </w:tcPr>
          <w:p w14:paraId="511760A6" w14:textId="77777777" w:rsidR="00FC48E1" w:rsidRPr="0016680A" w:rsidRDefault="00FC48E1" w:rsidP="0016680A">
            <w:pPr>
              <w:numPr>
                <w:ilvl w:val="0"/>
                <w:numId w:val="27"/>
              </w:numPr>
              <w:spacing w:before="100" w:beforeAutospacing="1" w:after="100" w:afterAutospacing="1"/>
              <w:rPr>
                <w:rFonts w:ascii="Times New Roman" w:eastAsia="Times New Roman" w:hAnsi="Times New Roman" w:cs="Times New Roman"/>
                <w:sz w:val="18"/>
                <w:szCs w:val="18"/>
                <w:lang w:eastAsia="pl-PL"/>
              </w:rPr>
            </w:pPr>
            <w:r w:rsidRPr="00D630BC">
              <w:rPr>
                <w:rFonts w:ascii="Times New Roman" w:hAnsi="Times New Roman" w:cs="Times New Roman"/>
                <w:sz w:val="18"/>
                <w:szCs w:val="18"/>
              </w:rPr>
              <w:t xml:space="preserve">STOLIK NARZĘDZIOWY, STÓŁ WARSZTATOWY, DLA DZIECI  </w:t>
            </w:r>
          </w:p>
          <w:p w14:paraId="6AC06974" w14:textId="24F11DF7" w:rsidR="00FC48E1" w:rsidRPr="00D630BC" w:rsidRDefault="00FC48E1" w:rsidP="0016680A">
            <w:pPr>
              <w:numPr>
                <w:ilvl w:val="0"/>
                <w:numId w:val="27"/>
              </w:numPr>
              <w:spacing w:before="100" w:beforeAutospacing="1" w:after="100" w:afterAutospacing="1"/>
              <w:rPr>
                <w:rFonts w:ascii="Times New Roman" w:eastAsia="Times New Roman" w:hAnsi="Times New Roman" w:cs="Times New Roman"/>
                <w:sz w:val="18"/>
                <w:szCs w:val="18"/>
                <w:lang w:eastAsia="pl-PL"/>
              </w:rPr>
            </w:pPr>
            <w:r w:rsidRPr="00D630BC">
              <w:rPr>
                <w:rFonts w:ascii="Times New Roman" w:hAnsi="Times New Roman" w:cs="Times New Roman"/>
                <w:b/>
                <w:sz w:val="18"/>
                <w:szCs w:val="18"/>
              </w:rPr>
              <w:t>3 szt. każdy w innym kolorze</w:t>
            </w:r>
            <w:r w:rsidRPr="00D630BC">
              <w:rPr>
                <w:rFonts w:ascii="Times New Roman" w:hAnsi="Times New Roman" w:cs="Times New Roman"/>
                <w:sz w:val="18"/>
                <w:szCs w:val="18"/>
              </w:rPr>
              <w:br/>
            </w:r>
            <w:r w:rsidRPr="00D630BC">
              <w:rPr>
                <w:rFonts w:ascii="Times New Roman" w:eastAsia="Times New Roman" w:hAnsi="Times New Roman" w:cs="Times New Roman"/>
                <w:sz w:val="18"/>
                <w:szCs w:val="18"/>
                <w:lang w:eastAsia="pl-PL"/>
              </w:rPr>
              <w:t>Wiek dziecka: 3 lata +</w:t>
            </w:r>
          </w:p>
          <w:p w14:paraId="729A6F83" w14:textId="77777777" w:rsidR="00FC48E1" w:rsidRPr="00D630BC" w:rsidRDefault="00FC48E1" w:rsidP="0016680A">
            <w:pPr>
              <w:numPr>
                <w:ilvl w:val="0"/>
                <w:numId w:val="27"/>
              </w:numPr>
              <w:spacing w:before="100" w:beforeAutospacing="1" w:after="100" w:afterAutospacing="1"/>
              <w:rPr>
                <w:rFonts w:ascii="Times New Roman" w:eastAsia="Times New Roman" w:hAnsi="Times New Roman" w:cs="Times New Roman"/>
                <w:sz w:val="18"/>
                <w:szCs w:val="18"/>
                <w:lang w:eastAsia="pl-PL"/>
              </w:rPr>
            </w:pPr>
            <w:r w:rsidRPr="00D630BC">
              <w:rPr>
                <w:rFonts w:ascii="Times New Roman" w:eastAsia="Times New Roman" w:hAnsi="Times New Roman" w:cs="Times New Roman"/>
                <w:sz w:val="18"/>
                <w:szCs w:val="18"/>
                <w:lang w:eastAsia="pl-PL"/>
              </w:rPr>
              <w:t>Wysokość produktu: 90 cm</w:t>
            </w:r>
          </w:p>
          <w:p w14:paraId="29B4F5C5" w14:textId="77777777" w:rsidR="00FC48E1" w:rsidRPr="00D630BC" w:rsidRDefault="00FC48E1" w:rsidP="0016680A">
            <w:pPr>
              <w:numPr>
                <w:ilvl w:val="0"/>
                <w:numId w:val="27"/>
              </w:numPr>
              <w:spacing w:before="100" w:beforeAutospacing="1" w:after="100" w:afterAutospacing="1"/>
              <w:rPr>
                <w:rFonts w:ascii="Times New Roman" w:eastAsia="Times New Roman" w:hAnsi="Times New Roman" w:cs="Times New Roman"/>
                <w:sz w:val="18"/>
                <w:szCs w:val="18"/>
                <w:lang w:eastAsia="pl-PL"/>
              </w:rPr>
            </w:pPr>
            <w:r w:rsidRPr="00D630BC">
              <w:rPr>
                <w:rFonts w:ascii="Times New Roman" w:eastAsia="Times New Roman" w:hAnsi="Times New Roman" w:cs="Times New Roman"/>
                <w:sz w:val="18"/>
                <w:szCs w:val="18"/>
                <w:lang w:eastAsia="pl-PL"/>
              </w:rPr>
              <w:t>Szerokość produktu: 47 cm</w:t>
            </w:r>
          </w:p>
          <w:p w14:paraId="1E453FBD" w14:textId="77777777" w:rsidR="00FC48E1" w:rsidRPr="00D630BC" w:rsidRDefault="00FC48E1" w:rsidP="0016680A">
            <w:pPr>
              <w:numPr>
                <w:ilvl w:val="0"/>
                <w:numId w:val="27"/>
              </w:numPr>
              <w:spacing w:before="100" w:beforeAutospacing="1" w:after="100" w:afterAutospacing="1"/>
              <w:rPr>
                <w:rFonts w:ascii="Times New Roman" w:eastAsia="Times New Roman" w:hAnsi="Times New Roman" w:cs="Times New Roman"/>
                <w:sz w:val="18"/>
                <w:szCs w:val="18"/>
                <w:lang w:eastAsia="pl-PL"/>
              </w:rPr>
            </w:pPr>
            <w:r w:rsidRPr="00D630BC">
              <w:rPr>
                <w:rFonts w:ascii="Times New Roman" w:eastAsia="Times New Roman" w:hAnsi="Times New Roman" w:cs="Times New Roman"/>
                <w:sz w:val="18"/>
                <w:szCs w:val="18"/>
                <w:lang w:eastAsia="pl-PL"/>
              </w:rPr>
              <w:t>Głębokość produktu: 38 cm</w:t>
            </w:r>
          </w:p>
          <w:p w14:paraId="10EBE958" w14:textId="77777777" w:rsidR="00FC48E1" w:rsidRDefault="00FC48E1" w:rsidP="00E34AB3">
            <w:pPr>
              <w:pStyle w:val="NormalnyWeb"/>
              <w:rPr>
                <w:sz w:val="18"/>
                <w:szCs w:val="18"/>
              </w:rPr>
            </w:pPr>
            <w:r w:rsidRPr="00D630BC">
              <w:rPr>
                <w:sz w:val="18"/>
                <w:szCs w:val="18"/>
              </w:rPr>
              <w:t>Kolor dominujący: odcienie szarości i srebra</w:t>
            </w:r>
            <w:r w:rsidRPr="00D630BC">
              <w:rPr>
                <w:sz w:val="18"/>
                <w:szCs w:val="18"/>
              </w:rPr>
              <w:br/>
              <w:t>Materiał: Metal, Drewno</w:t>
            </w:r>
            <w:r w:rsidRPr="00D630BC">
              <w:rPr>
                <w:sz w:val="18"/>
                <w:szCs w:val="18"/>
              </w:rPr>
              <w:br/>
            </w:r>
            <w:r w:rsidRPr="00D630BC">
              <w:rPr>
                <w:bCs/>
                <w:sz w:val="18"/>
                <w:szCs w:val="18"/>
              </w:rPr>
              <w:t>Wykonany w całości ze stali</w:t>
            </w:r>
            <w:r>
              <w:rPr>
                <w:bCs/>
                <w:sz w:val="18"/>
                <w:szCs w:val="18"/>
              </w:rPr>
              <w:t xml:space="preserve">. </w:t>
            </w:r>
            <w:r w:rsidRPr="00D630BC">
              <w:rPr>
                <w:bCs/>
                <w:sz w:val="18"/>
                <w:szCs w:val="18"/>
              </w:rPr>
              <w:t>Każdy element cięty laserowo oraz gięty CNC.</w:t>
            </w:r>
            <w:r w:rsidRPr="00D630BC">
              <w:rPr>
                <w:bCs/>
                <w:sz w:val="18"/>
                <w:szCs w:val="18"/>
              </w:rPr>
              <w:br/>
            </w:r>
            <w:r w:rsidRPr="00D630BC">
              <w:rPr>
                <w:sz w:val="18"/>
                <w:szCs w:val="18"/>
              </w:rPr>
              <w:t>W szufladzie zostały zamontowane bardzo trwałe prowadnice teleskopowe, przez co szuflada wysuwa się bardzo lekko. Blat wykonany ze sklejki drewnianej. Nogi stołu zabezpieczone są osłonką która zapobiega porysowaniu podłogi. Stelaż pomalowany jest elektrostatycznie (proszkowo) przez co powłoka lakiernicza jest trwała i niezawodna. Stelaż pomalowany na kolor szary. Pozostałe elementy dostępne w 3 kolorach: Niebieski, Czerwony oraz Biały</w:t>
            </w:r>
          </w:p>
          <w:p w14:paraId="17CC5FB3" w14:textId="77777777" w:rsidR="00FC48E1" w:rsidRDefault="00FC48E1" w:rsidP="00E34AB3">
            <w:pPr>
              <w:pStyle w:val="NormalnyWeb"/>
              <w:rPr>
                <w:sz w:val="18"/>
                <w:szCs w:val="18"/>
              </w:rPr>
            </w:pPr>
          </w:p>
          <w:p w14:paraId="66D3ECA9" w14:textId="16801160" w:rsidR="00FC48E1" w:rsidRPr="00E34AB3" w:rsidRDefault="00FC48E1" w:rsidP="00E34AB3">
            <w:pPr>
              <w:pStyle w:val="NormalnyWeb"/>
              <w:rPr>
                <w:sz w:val="18"/>
                <w:szCs w:val="18"/>
              </w:rPr>
            </w:pPr>
          </w:p>
        </w:tc>
        <w:tc>
          <w:tcPr>
            <w:tcW w:w="1046" w:type="dxa"/>
            <w:vAlign w:val="center"/>
          </w:tcPr>
          <w:p w14:paraId="6B2AEFAD" w14:textId="654F0EA1" w:rsidR="00FC48E1" w:rsidRPr="00F90C4B" w:rsidRDefault="00FC48E1" w:rsidP="00E63E4A">
            <w:pPr>
              <w:jc w:val="center"/>
              <w:rPr>
                <w:rFonts w:cstheme="minorHAnsi"/>
                <w:sz w:val="18"/>
                <w:szCs w:val="18"/>
              </w:rPr>
            </w:pPr>
            <w:r>
              <w:rPr>
                <w:rFonts w:cstheme="minorHAnsi"/>
                <w:sz w:val="18"/>
                <w:szCs w:val="18"/>
              </w:rPr>
              <w:t>3</w:t>
            </w:r>
            <w:r w:rsidRPr="00F90C4B">
              <w:rPr>
                <w:rFonts w:cstheme="minorHAnsi"/>
                <w:sz w:val="18"/>
                <w:szCs w:val="18"/>
              </w:rPr>
              <w:t xml:space="preserve"> szt.</w:t>
            </w:r>
          </w:p>
        </w:tc>
        <w:tc>
          <w:tcPr>
            <w:tcW w:w="5094" w:type="dxa"/>
          </w:tcPr>
          <w:p w14:paraId="142595B2" w14:textId="77777777" w:rsidR="00FC48E1" w:rsidRPr="00F90C4B" w:rsidRDefault="00FC48E1" w:rsidP="00E63E4A">
            <w:pPr>
              <w:jc w:val="center"/>
              <w:rPr>
                <w:rFonts w:cstheme="minorHAnsi"/>
                <w:sz w:val="18"/>
                <w:szCs w:val="18"/>
              </w:rPr>
            </w:pPr>
          </w:p>
        </w:tc>
        <w:tc>
          <w:tcPr>
            <w:tcW w:w="1417" w:type="dxa"/>
          </w:tcPr>
          <w:p w14:paraId="4291BFC7" w14:textId="77777777" w:rsidR="00FC48E1" w:rsidRPr="00F90C4B" w:rsidRDefault="00FC48E1" w:rsidP="00E63E4A">
            <w:pPr>
              <w:jc w:val="center"/>
              <w:rPr>
                <w:rFonts w:cstheme="minorHAnsi"/>
                <w:sz w:val="18"/>
                <w:szCs w:val="18"/>
              </w:rPr>
            </w:pPr>
          </w:p>
        </w:tc>
        <w:tc>
          <w:tcPr>
            <w:tcW w:w="1559" w:type="dxa"/>
          </w:tcPr>
          <w:p w14:paraId="7C03FBEF" w14:textId="77777777" w:rsidR="00FC48E1" w:rsidRPr="00F90C4B" w:rsidRDefault="00FC48E1" w:rsidP="00E63E4A">
            <w:pPr>
              <w:jc w:val="center"/>
              <w:rPr>
                <w:rFonts w:cstheme="minorHAnsi"/>
                <w:sz w:val="18"/>
                <w:szCs w:val="18"/>
              </w:rPr>
            </w:pPr>
          </w:p>
        </w:tc>
      </w:tr>
      <w:tr w:rsidR="00FC48E1" w:rsidRPr="00B07958" w14:paraId="1D73FD78" w14:textId="77777777" w:rsidTr="00FC48E1">
        <w:tc>
          <w:tcPr>
            <w:tcW w:w="490" w:type="dxa"/>
            <w:vAlign w:val="center"/>
          </w:tcPr>
          <w:p w14:paraId="7FC6DD0F" w14:textId="7FFF8271" w:rsidR="00FC48E1" w:rsidRPr="00BC5311" w:rsidRDefault="00FC48E1" w:rsidP="00E63E4A">
            <w:pPr>
              <w:jc w:val="center"/>
              <w:rPr>
                <w:rFonts w:asciiTheme="majorHAnsi" w:hAnsiTheme="majorHAnsi" w:cstheme="majorHAnsi"/>
                <w:b/>
                <w:sz w:val="18"/>
                <w:szCs w:val="18"/>
              </w:rPr>
            </w:pPr>
            <w:r>
              <w:rPr>
                <w:rFonts w:asciiTheme="majorHAnsi" w:hAnsiTheme="majorHAnsi" w:cstheme="majorHAnsi"/>
                <w:b/>
                <w:sz w:val="18"/>
                <w:szCs w:val="18"/>
              </w:rPr>
              <w:t>2</w:t>
            </w:r>
          </w:p>
        </w:tc>
        <w:tc>
          <w:tcPr>
            <w:tcW w:w="1834" w:type="dxa"/>
            <w:vAlign w:val="center"/>
          </w:tcPr>
          <w:p w14:paraId="0B1B7EC4" w14:textId="6123AA55"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Drewniany warsztat narzędziowy </w:t>
            </w:r>
          </w:p>
        </w:tc>
        <w:tc>
          <w:tcPr>
            <w:tcW w:w="3297" w:type="dxa"/>
            <w:vAlign w:val="center"/>
          </w:tcPr>
          <w:p w14:paraId="38DAD17D" w14:textId="43474DC2" w:rsidR="00FC48E1" w:rsidRPr="00F90C4B" w:rsidRDefault="00FC48E1" w:rsidP="00E63E4A">
            <w:pPr>
              <w:rPr>
                <w:rFonts w:cstheme="minorHAnsi"/>
                <w:sz w:val="18"/>
                <w:szCs w:val="18"/>
              </w:rPr>
            </w:pPr>
            <w:r w:rsidRPr="00D630BC">
              <w:rPr>
                <w:rFonts w:ascii="Times New Roman" w:eastAsia="Times New Roman" w:hAnsi="Times New Roman" w:cs="Times New Roman"/>
                <w:bCs/>
                <w:kern w:val="36"/>
                <w:sz w:val="18"/>
                <w:szCs w:val="18"/>
                <w:lang w:eastAsia="pl-PL"/>
              </w:rPr>
              <w:t>DUŻY DREWNIANY WARSZTAT NARZĘDZIA PONAD 100EL</w:t>
            </w:r>
            <w:r w:rsidRPr="00D630BC">
              <w:rPr>
                <w:rFonts w:ascii="Times New Roman" w:eastAsia="Times New Roman" w:hAnsi="Times New Roman" w:cs="Times New Roman"/>
                <w:bCs/>
                <w:kern w:val="36"/>
                <w:sz w:val="18"/>
                <w:szCs w:val="18"/>
                <w:lang w:eastAsia="pl-PL"/>
              </w:rPr>
              <w:br/>
              <w:t xml:space="preserve">Główne cechy:     Zestaw XXL - ponad 100 elementów!     Ponad 30 dziurek montażowych     Możliwość budowania wielu niezależnych konstrukcji!     </w:t>
            </w:r>
            <w:r w:rsidRPr="00D630BC">
              <w:rPr>
                <w:rFonts w:ascii="Times New Roman" w:eastAsia="Times New Roman" w:hAnsi="Times New Roman" w:cs="Times New Roman"/>
                <w:bCs/>
                <w:kern w:val="36"/>
                <w:sz w:val="18"/>
                <w:szCs w:val="18"/>
                <w:lang w:eastAsia="pl-PL"/>
              </w:rPr>
              <w:lastRenderedPageBreak/>
              <w:t>Stabilny stół Narzędzia (młotek, piła, 2 śrubokręty, klucz, winkiel)     Wiele dodatkowych akcesoriów które można dowolnie łączyć, przykręcać, odkręcać (śruby, nakrętki, drewniane deseczki z otworami, klocki z dziurkami)     Duża piła tarczowa     Przedni panel z otworami 2 pojemne torby na akcesoria - można je odpiąć i dowolnie przestawiać     Uchwyty na narzędzia Bezpieczeństwo gwarantuje Europejski Certyfikat CE oraz testy EN71</w:t>
            </w:r>
            <w:r w:rsidRPr="00D630BC">
              <w:rPr>
                <w:rFonts w:ascii="Times New Roman" w:eastAsia="Times New Roman" w:hAnsi="Times New Roman" w:cs="Times New Roman"/>
                <w:bCs/>
                <w:kern w:val="36"/>
                <w:sz w:val="18"/>
                <w:szCs w:val="18"/>
                <w:lang w:eastAsia="pl-PL"/>
              </w:rPr>
              <w:br/>
            </w:r>
            <w:r w:rsidRPr="000045D3">
              <w:rPr>
                <w:rFonts w:ascii="Times New Roman" w:eastAsia="Times New Roman" w:hAnsi="Times New Roman" w:cs="Times New Roman"/>
                <w:sz w:val="18"/>
                <w:szCs w:val="18"/>
                <w:lang w:eastAsia="pl-PL"/>
              </w:rPr>
              <w:t>Wysokość produktu:79 cm</w:t>
            </w:r>
            <w:r w:rsidRPr="00D630BC">
              <w:rPr>
                <w:rFonts w:ascii="Times New Roman" w:eastAsia="Times New Roman" w:hAnsi="Times New Roman" w:cs="Times New Roman"/>
                <w:sz w:val="18"/>
                <w:szCs w:val="18"/>
                <w:lang w:eastAsia="pl-PL"/>
              </w:rPr>
              <w:t xml:space="preserve">   </w:t>
            </w:r>
            <w:r w:rsidRPr="000045D3">
              <w:rPr>
                <w:rFonts w:ascii="Times New Roman" w:eastAsia="Times New Roman" w:hAnsi="Times New Roman" w:cs="Times New Roman"/>
                <w:sz w:val="18"/>
                <w:szCs w:val="18"/>
                <w:lang w:eastAsia="pl-PL"/>
              </w:rPr>
              <w:t>Szerokość produktu:40 cm</w:t>
            </w:r>
            <w:r w:rsidRPr="00D630BC">
              <w:rPr>
                <w:rFonts w:ascii="Times New Roman" w:eastAsia="Times New Roman" w:hAnsi="Times New Roman" w:cs="Times New Roman"/>
                <w:sz w:val="18"/>
                <w:szCs w:val="18"/>
                <w:lang w:eastAsia="pl-PL"/>
              </w:rPr>
              <w:t xml:space="preserve"> </w:t>
            </w:r>
            <w:r w:rsidRPr="000045D3">
              <w:rPr>
                <w:rFonts w:ascii="Times New Roman" w:eastAsia="Times New Roman" w:hAnsi="Times New Roman" w:cs="Times New Roman"/>
                <w:sz w:val="18"/>
                <w:szCs w:val="18"/>
                <w:lang w:eastAsia="pl-PL"/>
              </w:rPr>
              <w:t>Głębokość produktu:31 cm</w:t>
            </w:r>
            <w:r w:rsidRPr="00D630BC">
              <w:rPr>
                <w:rFonts w:ascii="Times New Roman" w:eastAsia="Times New Roman" w:hAnsi="Times New Roman" w:cs="Times New Roman"/>
                <w:sz w:val="18"/>
                <w:szCs w:val="18"/>
                <w:lang w:eastAsia="pl-PL"/>
              </w:rPr>
              <w:br/>
            </w:r>
            <w:proofErr w:type="spellStart"/>
            <w:r w:rsidRPr="00D630BC">
              <w:rPr>
                <w:rFonts w:ascii="Times New Roman" w:eastAsia="Times New Roman" w:hAnsi="Times New Roman" w:cs="Times New Roman"/>
                <w:sz w:val="18"/>
                <w:szCs w:val="18"/>
                <w:lang w:eastAsia="pl-PL"/>
              </w:rPr>
              <w:t>Materiał:</w:t>
            </w:r>
            <w:r w:rsidRPr="00C6208F">
              <w:rPr>
                <w:rFonts w:ascii="Times New Roman" w:eastAsia="Times New Roman" w:hAnsi="Times New Roman" w:cs="Times New Roman"/>
                <w:sz w:val="18"/>
                <w:szCs w:val="18"/>
                <w:lang w:eastAsia="pl-PL"/>
              </w:rPr>
              <w:t>Drewno</w:t>
            </w:r>
            <w:proofErr w:type="spellEnd"/>
            <w:r>
              <w:rPr>
                <w:rFonts w:ascii="Times New Roman" w:eastAsia="Times New Roman" w:hAnsi="Times New Roman" w:cs="Times New Roman"/>
                <w:sz w:val="18"/>
                <w:szCs w:val="18"/>
                <w:lang w:eastAsia="pl-PL"/>
              </w:rPr>
              <w:t xml:space="preserve"> </w:t>
            </w:r>
            <w:proofErr w:type="spellStart"/>
            <w:r w:rsidRPr="00C6208F">
              <w:rPr>
                <w:rFonts w:ascii="Times New Roman" w:eastAsia="Times New Roman" w:hAnsi="Times New Roman" w:cs="Times New Roman"/>
                <w:sz w:val="18"/>
                <w:szCs w:val="18"/>
                <w:lang w:eastAsia="pl-PL"/>
              </w:rPr>
              <w:t>atest:EN</w:t>
            </w:r>
            <w:proofErr w:type="spellEnd"/>
            <w:r w:rsidRPr="00C6208F">
              <w:rPr>
                <w:rFonts w:ascii="Times New Roman" w:eastAsia="Times New Roman" w:hAnsi="Times New Roman" w:cs="Times New Roman"/>
                <w:sz w:val="18"/>
                <w:szCs w:val="18"/>
                <w:lang w:eastAsia="pl-PL"/>
              </w:rPr>
              <w:t xml:space="preserve"> 71, CE</w:t>
            </w:r>
          </w:p>
        </w:tc>
        <w:tc>
          <w:tcPr>
            <w:tcW w:w="1046" w:type="dxa"/>
            <w:vAlign w:val="center"/>
          </w:tcPr>
          <w:p w14:paraId="3DA3694C" w14:textId="7163B965" w:rsidR="00FC48E1" w:rsidRPr="00F90C4B" w:rsidRDefault="00FC48E1" w:rsidP="00E63E4A">
            <w:pPr>
              <w:jc w:val="center"/>
              <w:rPr>
                <w:rFonts w:cstheme="minorHAnsi"/>
                <w:sz w:val="18"/>
                <w:szCs w:val="18"/>
              </w:rPr>
            </w:pPr>
            <w:r>
              <w:rPr>
                <w:rFonts w:cstheme="minorHAnsi"/>
                <w:sz w:val="18"/>
                <w:szCs w:val="18"/>
              </w:rPr>
              <w:lastRenderedPageBreak/>
              <w:t>2</w:t>
            </w:r>
            <w:r>
              <w:rPr>
                <w:rFonts w:cstheme="minorHAnsi"/>
              </w:rPr>
              <w:t xml:space="preserve"> szt. </w:t>
            </w:r>
          </w:p>
        </w:tc>
        <w:tc>
          <w:tcPr>
            <w:tcW w:w="5094" w:type="dxa"/>
          </w:tcPr>
          <w:p w14:paraId="410B6DFD" w14:textId="77777777" w:rsidR="00FC48E1" w:rsidRPr="00F90C4B" w:rsidRDefault="00FC48E1" w:rsidP="00E63E4A">
            <w:pPr>
              <w:jc w:val="center"/>
              <w:rPr>
                <w:rFonts w:cstheme="minorHAnsi"/>
                <w:sz w:val="18"/>
                <w:szCs w:val="18"/>
              </w:rPr>
            </w:pPr>
          </w:p>
        </w:tc>
        <w:tc>
          <w:tcPr>
            <w:tcW w:w="1417" w:type="dxa"/>
          </w:tcPr>
          <w:p w14:paraId="05013F27" w14:textId="77777777" w:rsidR="00FC48E1" w:rsidRPr="00F90C4B" w:rsidRDefault="00FC48E1" w:rsidP="00E63E4A">
            <w:pPr>
              <w:jc w:val="center"/>
              <w:rPr>
                <w:rFonts w:cstheme="minorHAnsi"/>
                <w:sz w:val="18"/>
                <w:szCs w:val="18"/>
              </w:rPr>
            </w:pPr>
          </w:p>
        </w:tc>
        <w:tc>
          <w:tcPr>
            <w:tcW w:w="1559" w:type="dxa"/>
          </w:tcPr>
          <w:p w14:paraId="0A2736F5" w14:textId="77777777" w:rsidR="00FC48E1" w:rsidRPr="00F90C4B" w:rsidRDefault="00FC48E1" w:rsidP="00E63E4A">
            <w:pPr>
              <w:jc w:val="center"/>
              <w:rPr>
                <w:rFonts w:cstheme="minorHAnsi"/>
                <w:sz w:val="18"/>
                <w:szCs w:val="18"/>
              </w:rPr>
            </w:pPr>
          </w:p>
        </w:tc>
      </w:tr>
      <w:tr w:rsidR="00FC48E1" w:rsidRPr="00B07958" w14:paraId="4CA3FF78" w14:textId="77777777" w:rsidTr="00FC48E1">
        <w:tc>
          <w:tcPr>
            <w:tcW w:w="490" w:type="dxa"/>
            <w:vAlign w:val="center"/>
          </w:tcPr>
          <w:p w14:paraId="7A98C96C" w14:textId="083C22E3" w:rsidR="00FC48E1" w:rsidRPr="00BC5311" w:rsidRDefault="00FC48E1" w:rsidP="00E63E4A">
            <w:pPr>
              <w:jc w:val="center"/>
              <w:rPr>
                <w:rFonts w:asciiTheme="majorHAnsi" w:hAnsiTheme="majorHAnsi" w:cstheme="majorHAnsi"/>
                <w:b/>
                <w:sz w:val="18"/>
                <w:szCs w:val="18"/>
              </w:rPr>
            </w:pPr>
            <w:r>
              <w:rPr>
                <w:rFonts w:asciiTheme="majorHAnsi" w:hAnsiTheme="majorHAnsi" w:cstheme="majorHAnsi"/>
                <w:b/>
                <w:sz w:val="18"/>
                <w:szCs w:val="18"/>
              </w:rPr>
              <w:lastRenderedPageBreak/>
              <w:t>3</w:t>
            </w:r>
          </w:p>
        </w:tc>
        <w:tc>
          <w:tcPr>
            <w:tcW w:w="1834" w:type="dxa"/>
            <w:vAlign w:val="center"/>
          </w:tcPr>
          <w:p w14:paraId="52741F02" w14:textId="6CD92565"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Zestaw budowniczego</w:t>
            </w:r>
          </w:p>
        </w:tc>
        <w:tc>
          <w:tcPr>
            <w:tcW w:w="3297" w:type="dxa"/>
            <w:vAlign w:val="center"/>
          </w:tcPr>
          <w:p w14:paraId="1E1779C6" w14:textId="217EEE9C" w:rsidR="00FC48E1" w:rsidRPr="00FB0017" w:rsidRDefault="00FC48E1" w:rsidP="0074230C">
            <w:pPr>
              <w:rPr>
                <w:rFonts w:ascii="Times New Roman" w:hAnsi="Times New Roman" w:cs="Times New Roman"/>
                <w:sz w:val="18"/>
                <w:szCs w:val="18"/>
              </w:rPr>
            </w:pPr>
            <w:r w:rsidRPr="00FB0017">
              <w:rPr>
                <w:rFonts w:ascii="Times New Roman" w:hAnsi="Times New Roman" w:cs="Times New Roman"/>
                <w:sz w:val="18"/>
                <w:szCs w:val="18"/>
              </w:rPr>
              <w:t xml:space="preserve">Zestaw budowniczego 62 </w:t>
            </w:r>
            <w:proofErr w:type="spellStart"/>
            <w:r w:rsidRPr="00FB0017">
              <w:rPr>
                <w:rFonts w:ascii="Times New Roman" w:hAnsi="Times New Roman" w:cs="Times New Roman"/>
                <w:sz w:val="18"/>
                <w:szCs w:val="18"/>
              </w:rPr>
              <w:t>elem</w:t>
            </w:r>
            <w:proofErr w:type="spellEnd"/>
            <w:r>
              <w:rPr>
                <w:rFonts w:ascii="Times New Roman" w:hAnsi="Times New Roman" w:cs="Times New Roman"/>
                <w:sz w:val="18"/>
                <w:szCs w:val="18"/>
              </w:rPr>
              <w:br/>
            </w:r>
            <w:r w:rsidRPr="00FB0017">
              <w:rPr>
                <w:rFonts w:ascii="Times New Roman" w:hAnsi="Times New Roman" w:cs="Times New Roman"/>
                <w:sz w:val="18"/>
                <w:szCs w:val="18"/>
              </w:rPr>
              <w:t>w zestawie różne typy wkrętów, nakrętek, śrub, podkładek oraz śrubokręt i klucz. Klocki wykonane są z drewna.</w:t>
            </w:r>
          </w:p>
          <w:p w14:paraId="05A75336" w14:textId="77777777" w:rsidR="00FC48E1" w:rsidRPr="00FB0017" w:rsidRDefault="00FC48E1" w:rsidP="0074230C">
            <w:pPr>
              <w:rPr>
                <w:rFonts w:ascii="Times New Roman" w:hAnsi="Times New Roman" w:cs="Times New Roman"/>
                <w:sz w:val="18"/>
                <w:szCs w:val="18"/>
              </w:rPr>
            </w:pPr>
            <w:r w:rsidRPr="00FB0017">
              <w:rPr>
                <w:rFonts w:ascii="Times New Roman" w:hAnsi="Times New Roman" w:cs="Times New Roman"/>
                <w:sz w:val="18"/>
                <w:szCs w:val="18"/>
              </w:rPr>
              <w:t>• dł. do 10 cm</w:t>
            </w:r>
            <w:r>
              <w:rPr>
                <w:rFonts w:ascii="Times New Roman" w:hAnsi="Times New Roman" w:cs="Times New Roman"/>
                <w:sz w:val="18"/>
                <w:szCs w:val="18"/>
              </w:rPr>
              <w:t xml:space="preserve"> </w:t>
            </w:r>
          </w:p>
          <w:p w14:paraId="4BD6636C" w14:textId="7F2FED85" w:rsidR="00FC48E1" w:rsidRPr="00F90C4B" w:rsidRDefault="00FC48E1" w:rsidP="0074230C">
            <w:pPr>
              <w:rPr>
                <w:rFonts w:cstheme="minorHAnsi"/>
                <w:sz w:val="18"/>
                <w:szCs w:val="18"/>
              </w:rPr>
            </w:pPr>
            <w:r w:rsidRPr="00FB0017">
              <w:rPr>
                <w:rFonts w:ascii="Times New Roman" w:hAnsi="Times New Roman" w:cs="Times New Roman"/>
                <w:sz w:val="18"/>
                <w:szCs w:val="18"/>
              </w:rPr>
              <w:t xml:space="preserve">• 62 </w:t>
            </w:r>
            <w:proofErr w:type="spellStart"/>
            <w:r w:rsidRPr="00FB0017">
              <w:rPr>
                <w:rFonts w:ascii="Times New Roman" w:hAnsi="Times New Roman" w:cs="Times New Roman"/>
                <w:sz w:val="18"/>
                <w:szCs w:val="18"/>
              </w:rPr>
              <w:t>elem</w:t>
            </w:r>
            <w:proofErr w:type="spellEnd"/>
            <w:r w:rsidRPr="00FB0017">
              <w:rPr>
                <w:rFonts w:ascii="Times New Roman" w:hAnsi="Times New Roman" w:cs="Times New Roman"/>
                <w:sz w:val="18"/>
                <w:szCs w:val="18"/>
              </w:rPr>
              <w:t>.</w:t>
            </w:r>
          </w:p>
        </w:tc>
        <w:tc>
          <w:tcPr>
            <w:tcW w:w="1046" w:type="dxa"/>
            <w:vAlign w:val="center"/>
          </w:tcPr>
          <w:p w14:paraId="7AB0FBF3" w14:textId="78812D1A" w:rsidR="00FC48E1" w:rsidRPr="00F90C4B" w:rsidRDefault="00FC48E1" w:rsidP="00E63E4A">
            <w:pPr>
              <w:jc w:val="center"/>
              <w:rPr>
                <w:rFonts w:cstheme="minorHAnsi"/>
                <w:sz w:val="18"/>
                <w:szCs w:val="18"/>
              </w:rPr>
            </w:pPr>
            <w:r>
              <w:rPr>
                <w:rFonts w:cstheme="minorHAnsi"/>
                <w:sz w:val="18"/>
                <w:szCs w:val="18"/>
              </w:rPr>
              <w:t>1 szt.</w:t>
            </w:r>
          </w:p>
        </w:tc>
        <w:tc>
          <w:tcPr>
            <w:tcW w:w="5094" w:type="dxa"/>
          </w:tcPr>
          <w:p w14:paraId="72BE91AF" w14:textId="77777777" w:rsidR="00FC48E1" w:rsidRPr="00F90C4B" w:rsidRDefault="00FC48E1" w:rsidP="00E63E4A">
            <w:pPr>
              <w:jc w:val="center"/>
              <w:rPr>
                <w:rFonts w:cstheme="minorHAnsi"/>
                <w:sz w:val="18"/>
                <w:szCs w:val="18"/>
              </w:rPr>
            </w:pPr>
          </w:p>
        </w:tc>
        <w:tc>
          <w:tcPr>
            <w:tcW w:w="1417" w:type="dxa"/>
          </w:tcPr>
          <w:p w14:paraId="577807AD" w14:textId="77777777" w:rsidR="00FC48E1" w:rsidRPr="00F90C4B" w:rsidRDefault="00FC48E1" w:rsidP="00E63E4A">
            <w:pPr>
              <w:jc w:val="center"/>
              <w:rPr>
                <w:rFonts w:cstheme="minorHAnsi"/>
                <w:sz w:val="18"/>
                <w:szCs w:val="18"/>
              </w:rPr>
            </w:pPr>
          </w:p>
        </w:tc>
        <w:tc>
          <w:tcPr>
            <w:tcW w:w="1559" w:type="dxa"/>
          </w:tcPr>
          <w:p w14:paraId="3D82592E" w14:textId="77777777" w:rsidR="00FC48E1" w:rsidRPr="00F90C4B" w:rsidRDefault="00FC48E1" w:rsidP="00E63E4A">
            <w:pPr>
              <w:jc w:val="center"/>
              <w:rPr>
                <w:rFonts w:cstheme="minorHAnsi"/>
                <w:sz w:val="18"/>
                <w:szCs w:val="18"/>
              </w:rPr>
            </w:pPr>
          </w:p>
        </w:tc>
      </w:tr>
      <w:tr w:rsidR="00FC48E1" w:rsidRPr="00B07958" w14:paraId="11DCFA3E" w14:textId="77777777" w:rsidTr="00FC48E1">
        <w:tc>
          <w:tcPr>
            <w:tcW w:w="490" w:type="dxa"/>
            <w:vAlign w:val="center"/>
          </w:tcPr>
          <w:p w14:paraId="73A7874C" w14:textId="06131F6E" w:rsidR="00FC48E1" w:rsidRPr="00BC5311" w:rsidRDefault="00FC48E1" w:rsidP="00E63E4A">
            <w:pPr>
              <w:jc w:val="center"/>
              <w:rPr>
                <w:rFonts w:asciiTheme="majorHAnsi" w:hAnsiTheme="majorHAnsi" w:cstheme="majorHAnsi"/>
                <w:b/>
                <w:sz w:val="18"/>
                <w:szCs w:val="18"/>
              </w:rPr>
            </w:pPr>
            <w:r>
              <w:rPr>
                <w:rFonts w:asciiTheme="majorHAnsi" w:hAnsiTheme="majorHAnsi" w:cstheme="majorHAnsi"/>
                <w:b/>
                <w:sz w:val="18"/>
                <w:szCs w:val="18"/>
              </w:rPr>
              <w:t>4</w:t>
            </w:r>
          </w:p>
        </w:tc>
        <w:tc>
          <w:tcPr>
            <w:tcW w:w="1834" w:type="dxa"/>
            <w:vAlign w:val="center"/>
          </w:tcPr>
          <w:p w14:paraId="7CFE6AE9" w14:textId="60EAD889"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Drewniany stół do prac plastyczn0-technicznych </w:t>
            </w:r>
          </w:p>
        </w:tc>
        <w:tc>
          <w:tcPr>
            <w:tcW w:w="3297" w:type="dxa"/>
            <w:vAlign w:val="center"/>
          </w:tcPr>
          <w:p w14:paraId="47587A09" w14:textId="617C79AB" w:rsidR="00FC48E1" w:rsidRPr="00F90C4B" w:rsidRDefault="00FC48E1" w:rsidP="00E63E4A">
            <w:pPr>
              <w:rPr>
                <w:rFonts w:cstheme="minorHAnsi"/>
                <w:sz w:val="18"/>
                <w:szCs w:val="18"/>
              </w:rPr>
            </w:pPr>
            <w:r w:rsidRPr="00D630BC">
              <w:rPr>
                <w:rFonts w:ascii="Times New Roman" w:hAnsi="Times New Roman" w:cs="Times New Roman"/>
                <w:sz w:val="18"/>
                <w:szCs w:val="18"/>
              </w:rPr>
              <w:br/>
              <w:t>Drewniany stół do prac plastyczno-technicznych z 2 drewnianymi imadłami. • regulacja wys. od 58 do 74 cm • wym. blatu: 80 x 50 cm • wym. max. 110,5 x 80,5 cm • pod stołem półka o wym. 73 x 34,5 cm na wys. 21 cm • wym. imadeł (min. - max.): 50 x 11-30,5 cm</w:t>
            </w:r>
          </w:p>
        </w:tc>
        <w:tc>
          <w:tcPr>
            <w:tcW w:w="1046" w:type="dxa"/>
            <w:vAlign w:val="center"/>
          </w:tcPr>
          <w:p w14:paraId="284E7BD2" w14:textId="69E91C87" w:rsidR="00FC48E1" w:rsidRPr="00F90C4B" w:rsidRDefault="00FC48E1" w:rsidP="00E63E4A">
            <w:pPr>
              <w:jc w:val="center"/>
              <w:rPr>
                <w:rFonts w:cstheme="minorHAnsi"/>
                <w:sz w:val="18"/>
                <w:szCs w:val="18"/>
              </w:rPr>
            </w:pPr>
            <w:r>
              <w:rPr>
                <w:rFonts w:cstheme="minorHAnsi"/>
                <w:sz w:val="18"/>
                <w:szCs w:val="18"/>
              </w:rPr>
              <w:t>1 szt.</w:t>
            </w:r>
          </w:p>
        </w:tc>
        <w:tc>
          <w:tcPr>
            <w:tcW w:w="5094" w:type="dxa"/>
          </w:tcPr>
          <w:p w14:paraId="65F0E4E1" w14:textId="77777777" w:rsidR="00FC48E1" w:rsidRPr="00F90C4B" w:rsidRDefault="00FC48E1" w:rsidP="00E63E4A">
            <w:pPr>
              <w:jc w:val="center"/>
              <w:rPr>
                <w:rFonts w:cstheme="minorHAnsi"/>
                <w:sz w:val="18"/>
                <w:szCs w:val="18"/>
              </w:rPr>
            </w:pPr>
          </w:p>
        </w:tc>
        <w:tc>
          <w:tcPr>
            <w:tcW w:w="1417" w:type="dxa"/>
          </w:tcPr>
          <w:p w14:paraId="3B94ECCD" w14:textId="77777777" w:rsidR="00FC48E1" w:rsidRPr="00F90C4B" w:rsidRDefault="00FC48E1" w:rsidP="00E63E4A">
            <w:pPr>
              <w:jc w:val="center"/>
              <w:rPr>
                <w:rFonts w:cstheme="minorHAnsi"/>
                <w:sz w:val="18"/>
                <w:szCs w:val="18"/>
              </w:rPr>
            </w:pPr>
          </w:p>
        </w:tc>
        <w:tc>
          <w:tcPr>
            <w:tcW w:w="1559" w:type="dxa"/>
          </w:tcPr>
          <w:p w14:paraId="4123B4D4" w14:textId="77777777" w:rsidR="00FC48E1" w:rsidRPr="00F90C4B" w:rsidRDefault="00FC48E1" w:rsidP="00E63E4A">
            <w:pPr>
              <w:jc w:val="center"/>
              <w:rPr>
                <w:rFonts w:cstheme="minorHAnsi"/>
                <w:sz w:val="18"/>
                <w:szCs w:val="18"/>
              </w:rPr>
            </w:pPr>
          </w:p>
        </w:tc>
      </w:tr>
      <w:tr w:rsidR="00FC48E1" w:rsidRPr="00B07958" w14:paraId="5ECC874C" w14:textId="77777777" w:rsidTr="00FC48E1">
        <w:tc>
          <w:tcPr>
            <w:tcW w:w="490" w:type="dxa"/>
            <w:vAlign w:val="center"/>
          </w:tcPr>
          <w:p w14:paraId="67D7AF46" w14:textId="148F9B56" w:rsidR="00FC48E1" w:rsidRPr="00BC5311" w:rsidRDefault="00FC48E1" w:rsidP="00E63E4A">
            <w:pPr>
              <w:jc w:val="center"/>
              <w:rPr>
                <w:rFonts w:asciiTheme="majorHAnsi" w:hAnsiTheme="majorHAnsi" w:cstheme="majorHAnsi"/>
                <w:b/>
                <w:sz w:val="18"/>
                <w:szCs w:val="18"/>
              </w:rPr>
            </w:pPr>
            <w:r>
              <w:rPr>
                <w:rFonts w:asciiTheme="majorHAnsi" w:hAnsiTheme="majorHAnsi" w:cstheme="majorHAnsi"/>
                <w:b/>
                <w:sz w:val="18"/>
                <w:szCs w:val="18"/>
              </w:rPr>
              <w:t>5</w:t>
            </w:r>
          </w:p>
        </w:tc>
        <w:tc>
          <w:tcPr>
            <w:tcW w:w="1834" w:type="dxa"/>
            <w:vAlign w:val="center"/>
          </w:tcPr>
          <w:p w14:paraId="586C0864" w14:textId="6CF1F3C9"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Zestaw mały konstruktor </w:t>
            </w:r>
          </w:p>
        </w:tc>
        <w:tc>
          <w:tcPr>
            <w:tcW w:w="3297" w:type="dxa"/>
            <w:vAlign w:val="center"/>
          </w:tcPr>
          <w:p w14:paraId="797D24EA" w14:textId="77777777" w:rsidR="00FC48E1" w:rsidRPr="00D630BC" w:rsidRDefault="00FC48E1" w:rsidP="0074230C">
            <w:pPr>
              <w:rPr>
                <w:rFonts w:ascii="Times New Roman" w:hAnsi="Times New Roman" w:cs="Times New Roman"/>
                <w:sz w:val="18"/>
                <w:szCs w:val="18"/>
              </w:rPr>
            </w:pPr>
            <w:r w:rsidRPr="00D630BC">
              <w:rPr>
                <w:rFonts w:ascii="Times New Roman" w:hAnsi="Times New Roman" w:cs="Times New Roman"/>
                <w:sz w:val="18"/>
                <w:szCs w:val="18"/>
              </w:rPr>
              <w:t xml:space="preserve">W zestawie dzieci znajdą wszystkie typy wkrętów, nakrętek, śrub oraz podkładek, </w:t>
            </w:r>
          </w:p>
          <w:p w14:paraId="438AB6C0" w14:textId="50FE1CAB" w:rsidR="00FC48E1" w:rsidRPr="00F90C4B" w:rsidRDefault="00FC48E1" w:rsidP="0074230C">
            <w:pPr>
              <w:rPr>
                <w:rFonts w:cstheme="minorHAnsi"/>
                <w:sz w:val="18"/>
                <w:szCs w:val="18"/>
              </w:rPr>
            </w:pPr>
            <w:r w:rsidRPr="00D630BC">
              <w:rPr>
                <w:rFonts w:ascii="Times New Roman" w:hAnsi="Times New Roman" w:cs="Times New Roman"/>
                <w:sz w:val="18"/>
                <w:szCs w:val="18"/>
              </w:rPr>
              <w:t xml:space="preserve">• 80 </w:t>
            </w:r>
            <w:proofErr w:type="spellStart"/>
            <w:r w:rsidRPr="00D630BC">
              <w:rPr>
                <w:rFonts w:ascii="Times New Roman" w:hAnsi="Times New Roman" w:cs="Times New Roman"/>
                <w:sz w:val="18"/>
                <w:szCs w:val="18"/>
              </w:rPr>
              <w:t>elem</w:t>
            </w:r>
            <w:proofErr w:type="spellEnd"/>
            <w:r w:rsidRPr="00D630BC">
              <w:rPr>
                <w:rFonts w:ascii="Times New Roman" w:hAnsi="Times New Roman" w:cs="Times New Roman"/>
                <w:sz w:val="18"/>
                <w:szCs w:val="18"/>
              </w:rPr>
              <w:t xml:space="preserve">. </w:t>
            </w:r>
            <w:r w:rsidRPr="00D630BC">
              <w:rPr>
                <w:rFonts w:ascii="Times New Roman" w:hAnsi="Times New Roman" w:cs="Times New Roman"/>
                <w:sz w:val="18"/>
                <w:szCs w:val="18"/>
              </w:rPr>
              <w:br/>
              <w:t>• wym. 36 x 27 x 6 cm</w:t>
            </w:r>
            <w:r w:rsidRPr="00D630BC">
              <w:rPr>
                <w:rFonts w:ascii="Times New Roman" w:hAnsi="Times New Roman" w:cs="Times New Roman"/>
                <w:sz w:val="18"/>
                <w:szCs w:val="18"/>
              </w:rPr>
              <w:br/>
              <w:t>• od 4 lat</w:t>
            </w:r>
          </w:p>
        </w:tc>
        <w:tc>
          <w:tcPr>
            <w:tcW w:w="1046" w:type="dxa"/>
            <w:vAlign w:val="center"/>
          </w:tcPr>
          <w:p w14:paraId="3B91B619" w14:textId="0CA0CBB8" w:rsidR="00FC48E1" w:rsidRPr="00F90C4B" w:rsidRDefault="00FC48E1" w:rsidP="00E63E4A">
            <w:pPr>
              <w:jc w:val="center"/>
              <w:rPr>
                <w:rFonts w:cstheme="minorHAnsi"/>
                <w:sz w:val="18"/>
                <w:szCs w:val="18"/>
              </w:rPr>
            </w:pPr>
            <w:r>
              <w:rPr>
                <w:rFonts w:cstheme="minorHAnsi"/>
                <w:sz w:val="18"/>
                <w:szCs w:val="18"/>
              </w:rPr>
              <w:t xml:space="preserve">1 </w:t>
            </w:r>
            <w:proofErr w:type="spellStart"/>
            <w:r>
              <w:rPr>
                <w:rFonts w:cstheme="minorHAnsi"/>
                <w:sz w:val="18"/>
                <w:szCs w:val="18"/>
              </w:rPr>
              <w:t>szt</w:t>
            </w:r>
            <w:proofErr w:type="spellEnd"/>
            <w:r>
              <w:rPr>
                <w:rFonts w:cstheme="minorHAnsi"/>
                <w:sz w:val="18"/>
                <w:szCs w:val="18"/>
              </w:rPr>
              <w:t xml:space="preserve"> </w:t>
            </w:r>
          </w:p>
        </w:tc>
        <w:tc>
          <w:tcPr>
            <w:tcW w:w="5094" w:type="dxa"/>
          </w:tcPr>
          <w:p w14:paraId="6003A875" w14:textId="77777777" w:rsidR="00FC48E1" w:rsidRPr="00F90C4B" w:rsidRDefault="00FC48E1" w:rsidP="00E63E4A">
            <w:pPr>
              <w:jc w:val="center"/>
              <w:rPr>
                <w:rFonts w:cstheme="minorHAnsi"/>
                <w:sz w:val="18"/>
                <w:szCs w:val="18"/>
              </w:rPr>
            </w:pPr>
          </w:p>
        </w:tc>
        <w:tc>
          <w:tcPr>
            <w:tcW w:w="1417" w:type="dxa"/>
          </w:tcPr>
          <w:p w14:paraId="7523B713" w14:textId="77777777" w:rsidR="00FC48E1" w:rsidRPr="00F90C4B" w:rsidRDefault="00FC48E1" w:rsidP="00E63E4A">
            <w:pPr>
              <w:jc w:val="center"/>
              <w:rPr>
                <w:rFonts w:cstheme="minorHAnsi"/>
                <w:sz w:val="18"/>
                <w:szCs w:val="18"/>
              </w:rPr>
            </w:pPr>
          </w:p>
        </w:tc>
        <w:tc>
          <w:tcPr>
            <w:tcW w:w="1559" w:type="dxa"/>
          </w:tcPr>
          <w:p w14:paraId="26712CB3" w14:textId="77777777" w:rsidR="00FC48E1" w:rsidRPr="00F90C4B" w:rsidRDefault="00FC48E1" w:rsidP="00E63E4A">
            <w:pPr>
              <w:jc w:val="center"/>
              <w:rPr>
                <w:rFonts w:cstheme="minorHAnsi"/>
                <w:sz w:val="18"/>
                <w:szCs w:val="18"/>
              </w:rPr>
            </w:pPr>
          </w:p>
        </w:tc>
      </w:tr>
      <w:tr w:rsidR="00FC48E1" w:rsidRPr="00B07958" w14:paraId="2052D54B" w14:textId="77777777" w:rsidTr="00FC48E1">
        <w:tc>
          <w:tcPr>
            <w:tcW w:w="490" w:type="dxa"/>
            <w:vAlign w:val="center"/>
          </w:tcPr>
          <w:p w14:paraId="41E90FFD" w14:textId="11BBF4EE" w:rsidR="00FC48E1" w:rsidRPr="00BC5311" w:rsidRDefault="00FC48E1" w:rsidP="00E63E4A">
            <w:pPr>
              <w:jc w:val="center"/>
              <w:rPr>
                <w:rFonts w:asciiTheme="majorHAnsi" w:hAnsiTheme="majorHAnsi" w:cstheme="majorHAnsi"/>
                <w:b/>
                <w:sz w:val="18"/>
                <w:szCs w:val="18"/>
              </w:rPr>
            </w:pPr>
            <w:r>
              <w:rPr>
                <w:rFonts w:asciiTheme="majorHAnsi" w:hAnsiTheme="majorHAnsi" w:cstheme="majorHAnsi"/>
                <w:b/>
                <w:sz w:val="18"/>
                <w:szCs w:val="18"/>
              </w:rPr>
              <w:t>6</w:t>
            </w:r>
          </w:p>
        </w:tc>
        <w:tc>
          <w:tcPr>
            <w:tcW w:w="1834" w:type="dxa"/>
            <w:vAlign w:val="center"/>
          </w:tcPr>
          <w:p w14:paraId="2517236B" w14:textId="26232271"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Zestaw konstrukcyjny w pudełku </w:t>
            </w:r>
          </w:p>
        </w:tc>
        <w:tc>
          <w:tcPr>
            <w:tcW w:w="3297" w:type="dxa"/>
            <w:vAlign w:val="center"/>
          </w:tcPr>
          <w:p w14:paraId="5FCE6A41" w14:textId="19225BA9" w:rsidR="00FC48E1" w:rsidRPr="00D630BC" w:rsidRDefault="00FC48E1" w:rsidP="0074230C">
            <w:pPr>
              <w:rPr>
                <w:rFonts w:ascii="Times New Roman" w:hAnsi="Times New Roman" w:cs="Times New Roman"/>
                <w:sz w:val="18"/>
                <w:szCs w:val="18"/>
              </w:rPr>
            </w:pPr>
            <w:r w:rsidRPr="00D630BC">
              <w:rPr>
                <w:rFonts w:ascii="Times New Roman" w:hAnsi="Times New Roman" w:cs="Times New Roman"/>
                <w:sz w:val="18"/>
                <w:szCs w:val="18"/>
              </w:rPr>
              <w:t>Zestaw konstrukcyjny w pudelku</w:t>
            </w:r>
          </w:p>
          <w:p w14:paraId="0CCF316F" w14:textId="77777777" w:rsidR="00FC48E1" w:rsidRPr="00D630BC" w:rsidRDefault="00FC48E1" w:rsidP="0074230C">
            <w:pPr>
              <w:rPr>
                <w:rFonts w:ascii="Times New Roman" w:hAnsi="Times New Roman" w:cs="Times New Roman"/>
                <w:sz w:val="18"/>
                <w:szCs w:val="18"/>
              </w:rPr>
            </w:pPr>
            <w:r w:rsidRPr="00D630BC">
              <w:rPr>
                <w:rFonts w:ascii="Times New Roman" w:hAnsi="Times New Roman" w:cs="Times New Roman"/>
                <w:sz w:val="18"/>
                <w:szCs w:val="18"/>
              </w:rPr>
              <w:t xml:space="preserve">W zestawie wszystkie typy wkrętów, nakrętek, śrub oraz podkładek, </w:t>
            </w:r>
          </w:p>
          <w:p w14:paraId="03A81F6F" w14:textId="77777777" w:rsidR="00FC48E1" w:rsidRPr="00D630BC" w:rsidRDefault="00FC48E1" w:rsidP="0074230C">
            <w:pPr>
              <w:rPr>
                <w:rFonts w:ascii="Times New Roman" w:hAnsi="Times New Roman" w:cs="Times New Roman"/>
                <w:sz w:val="18"/>
                <w:szCs w:val="18"/>
              </w:rPr>
            </w:pPr>
            <w:r w:rsidRPr="00D630BC">
              <w:rPr>
                <w:rFonts w:ascii="Times New Roman" w:hAnsi="Times New Roman" w:cs="Times New Roman"/>
                <w:sz w:val="18"/>
                <w:szCs w:val="18"/>
              </w:rPr>
              <w:t>• wym. opak. 31 x 22,5 x 10 cm</w:t>
            </w:r>
          </w:p>
          <w:p w14:paraId="63CA89F6" w14:textId="77777777" w:rsidR="00FC48E1" w:rsidRPr="00D630BC" w:rsidRDefault="00FC48E1" w:rsidP="0074230C">
            <w:pPr>
              <w:rPr>
                <w:rFonts w:ascii="Times New Roman" w:hAnsi="Times New Roman" w:cs="Times New Roman"/>
                <w:sz w:val="18"/>
                <w:szCs w:val="18"/>
              </w:rPr>
            </w:pPr>
            <w:r w:rsidRPr="00D630BC">
              <w:rPr>
                <w:rFonts w:ascii="Times New Roman" w:hAnsi="Times New Roman" w:cs="Times New Roman"/>
                <w:sz w:val="18"/>
                <w:szCs w:val="18"/>
              </w:rPr>
              <w:t xml:space="preserve">• 128 </w:t>
            </w:r>
            <w:proofErr w:type="spellStart"/>
            <w:r w:rsidRPr="00D630BC">
              <w:rPr>
                <w:rFonts w:ascii="Times New Roman" w:hAnsi="Times New Roman" w:cs="Times New Roman"/>
                <w:sz w:val="18"/>
                <w:szCs w:val="18"/>
              </w:rPr>
              <w:t>elem</w:t>
            </w:r>
            <w:proofErr w:type="spellEnd"/>
            <w:r w:rsidRPr="00D630BC">
              <w:rPr>
                <w:rFonts w:ascii="Times New Roman" w:hAnsi="Times New Roman" w:cs="Times New Roman"/>
                <w:sz w:val="18"/>
                <w:szCs w:val="18"/>
              </w:rPr>
              <w:t xml:space="preserve">., w tym dwa śrubokręty, </w:t>
            </w:r>
            <w:proofErr w:type="spellStart"/>
            <w:r w:rsidRPr="00D630BC">
              <w:rPr>
                <w:rFonts w:ascii="Times New Roman" w:hAnsi="Times New Roman" w:cs="Times New Roman"/>
                <w:sz w:val="18"/>
                <w:szCs w:val="18"/>
              </w:rPr>
              <w:t>imbus</w:t>
            </w:r>
            <w:proofErr w:type="spellEnd"/>
            <w:r w:rsidRPr="00D630BC">
              <w:rPr>
                <w:rFonts w:ascii="Times New Roman" w:hAnsi="Times New Roman" w:cs="Times New Roman"/>
                <w:sz w:val="18"/>
                <w:szCs w:val="18"/>
              </w:rPr>
              <w:t xml:space="preserve"> i klucz</w:t>
            </w:r>
          </w:p>
          <w:p w14:paraId="03B696CB" w14:textId="6C1B9BC0" w:rsidR="00FC48E1" w:rsidRPr="00F90C4B" w:rsidRDefault="00FC48E1" w:rsidP="0074230C">
            <w:pPr>
              <w:rPr>
                <w:rFonts w:cstheme="minorHAnsi"/>
                <w:sz w:val="18"/>
                <w:szCs w:val="18"/>
              </w:rPr>
            </w:pPr>
            <w:r w:rsidRPr="00D630BC">
              <w:rPr>
                <w:rFonts w:ascii="Times New Roman" w:hAnsi="Times New Roman" w:cs="Times New Roman"/>
                <w:sz w:val="18"/>
                <w:szCs w:val="18"/>
              </w:rPr>
              <w:t>• od 5 lat</w:t>
            </w:r>
          </w:p>
        </w:tc>
        <w:tc>
          <w:tcPr>
            <w:tcW w:w="1046" w:type="dxa"/>
            <w:vAlign w:val="center"/>
          </w:tcPr>
          <w:p w14:paraId="0EC391D6" w14:textId="1AB9BD39" w:rsidR="00FC48E1" w:rsidRPr="00F90C4B" w:rsidRDefault="00FC48E1" w:rsidP="00E63E4A">
            <w:pPr>
              <w:jc w:val="center"/>
              <w:rPr>
                <w:rFonts w:cstheme="minorHAnsi"/>
                <w:sz w:val="18"/>
                <w:szCs w:val="18"/>
              </w:rPr>
            </w:pPr>
            <w:r>
              <w:rPr>
                <w:rFonts w:cstheme="minorHAnsi"/>
                <w:sz w:val="18"/>
                <w:szCs w:val="18"/>
              </w:rPr>
              <w:t xml:space="preserve">1 </w:t>
            </w:r>
            <w:proofErr w:type="spellStart"/>
            <w:r>
              <w:rPr>
                <w:rFonts w:cstheme="minorHAnsi"/>
                <w:sz w:val="18"/>
                <w:szCs w:val="18"/>
              </w:rPr>
              <w:t>szt</w:t>
            </w:r>
            <w:proofErr w:type="spellEnd"/>
            <w:r>
              <w:rPr>
                <w:rFonts w:cstheme="minorHAnsi"/>
                <w:sz w:val="18"/>
                <w:szCs w:val="18"/>
              </w:rPr>
              <w:t xml:space="preserve"> </w:t>
            </w:r>
          </w:p>
        </w:tc>
        <w:tc>
          <w:tcPr>
            <w:tcW w:w="5094" w:type="dxa"/>
          </w:tcPr>
          <w:p w14:paraId="7FBE7908" w14:textId="77777777" w:rsidR="00FC48E1" w:rsidRPr="00F90C4B" w:rsidRDefault="00FC48E1" w:rsidP="00E63E4A">
            <w:pPr>
              <w:jc w:val="center"/>
              <w:rPr>
                <w:rFonts w:cstheme="minorHAnsi"/>
                <w:sz w:val="18"/>
                <w:szCs w:val="18"/>
              </w:rPr>
            </w:pPr>
          </w:p>
        </w:tc>
        <w:tc>
          <w:tcPr>
            <w:tcW w:w="1417" w:type="dxa"/>
          </w:tcPr>
          <w:p w14:paraId="0E6C9905" w14:textId="77777777" w:rsidR="00FC48E1" w:rsidRPr="00F90C4B" w:rsidRDefault="00FC48E1" w:rsidP="00E63E4A">
            <w:pPr>
              <w:jc w:val="center"/>
              <w:rPr>
                <w:rFonts w:cstheme="minorHAnsi"/>
                <w:sz w:val="18"/>
                <w:szCs w:val="18"/>
              </w:rPr>
            </w:pPr>
          </w:p>
        </w:tc>
        <w:tc>
          <w:tcPr>
            <w:tcW w:w="1559" w:type="dxa"/>
          </w:tcPr>
          <w:p w14:paraId="1642EB8A" w14:textId="77777777" w:rsidR="00FC48E1" w:rsidRPr="00F90C4B" w:rsidRDefault="00FC48E1" w:rsidP="00E63E4A">
            <w:pPr>
              <w:jc w:val="center"/>
              <w:rPr>
                <w:rFonts w:cstheme="minorHAnsi"/>
                <w:sz w:val="18"/>
                <w:szCs w:val="18"/>
              </w:rPr>
            </w:pPr>
          </w:p>
        </w:tc>
      </w:tr>
      <w:tr w:rsidR="00FC48E1" w:rsidRPr="00B07958" w14:paraId="08009D58" w14:textId="77777777" w:rsidTr="00FC48E1">
        <w:tc>
          <w:tcPr>
            <w:tcW w:w="490" w:type="dxa"/>
            <w:vAlign w:val="center"/>
          </w:tcPr>
          <w:p w14:paraId="17D7DCED" w14:textId="64CE6B4A" w:rsidR="00FC48E1" w:rsidRPr="00BC5311" w:rsidRDefault="00FC48E1" w:rsidP="00E63E4A">
            <w:pPr>
              <w:jc w:val="center"/>
              <w:rPr>
                <w:rFonts w:asciiTheme="majorHAnsi" w:hAnsiTheme="majorHAnsi" w:cstheme="majorHAnsi"/>
                <w:b/>
                <w:sz w:val="18"/>
                <w:szCs w:val="18"/>
              </w:rPr>
            </w:pPr>
            <w:r>
              <w:rPr>
                <w:rFonts w:asciiTheme="majorHAnsi" w:hAnsiTheme="majorHAnsi" w:cstheme="majorHAnsi"/>
                <w:b/>
                <w:sz w:val="18"/>
                <w:szCs w:val="18"/>
              </w:rPr>
              <w:lastRenderedPageBreak/>
              <w:t>7</w:t>
            </w:r>
          </w:p>
        </w:tc>
        <w:tc>
          <w:tcPr>
            <w:tcW w:w="1834" w:type="dxa"/>
            <w:vAlign w:val="center"/>
          </w:tcPr>
          <w:p w14:paraId="4F4333E8" w14:textId="5955BAFC"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Zestaw majstrekowicza </w:t>
            </w:r>
          </w:p>
        </w:tc>
        <w:tc>
          <w:tcPr>
            <w:tcW w:w="3297" w:type="dxa"/>
            <w:vAlign w:val="center"/>
          </w:tcPr>
          <w:p w14:paraId="5ACC93A7" w14:textId="2CED04FF" w:rsidR="00FC48E1" w:rsidRDefault="00FC48E1" w:rsidP="0074230C">
            <w:pPr>
              <w:rPr>
                <w:rFonts w:ascii="Times New Roman" w:hAnsi="Times New Roman" w:cs="Times New Roman"/>
                <w:sz w:val="18"/>
                <w:szCs w:val="18"/>
              </w:rPr>
            </w:pPr>
            <w:r w:rsidRPr="00FB0017">
              <w:rPr>
                <w:rFonts w:ascii="Times New Roman" w:hAnsi="Times New Roman" w:cs="Times New Roman"/>
                <w:sz w:val="18"/>
                <w:szCs w:val="18"/>
              </w:rPr>
              <w:t>zestaw majsterkowicza</w:t>
            </w:r>
          </w:p>
          <w:p w14:paraId="75494242" w14:textId="77777777" w:rsidR="00FC48E1" w:rsidRPr="00FB0017" w:rsidRDefault="00FC48E1" w:rsidP="0074230C">
            <w:pPr>
              <w:rPr>
                <w:rFonts w:ascii="Times New Roman" w:hAnsi="Times New Roman" w:cs="Times New Roman"/>
                <w:sz w:val="18"/>
                <w:szCs w:val="18"/>
              </w:rPr>
            </w:pPr>
            <w:r w:rsidRPr="00FB0017">
              <w:rPr>
                <w:rFonts w:ascii="Times New Roman" w:hAnsi="Times New Roman" w:cs="Times New Roman"/>
                <w:sz w:val="18"/>
                <w:szCs w:val="18"/>
              </w:rPr>
              <w:t>Zestaw zawiera wiele kolorowych gwoździ i śrub, zapewni małym majsterkowiczom długie godziny zabawy.</w:t>
            </w:r>
          </w:p>
          <w:p w14:paraId="167FE0F4" w14:textId="77777777" w:rsidR="00FC48E1" w:rsidRPr="00FB0017" w:rsidRDefault="00FC48E1" w:rsidP="0074230C">
            <w:pPr>
              <w:rPr>
                <w:rFonts w:ascii="Times New Roman" w:hAnsi="Times New Roman" w:cs="Times New Roman"/>
                <w:sz w:val="18"/>
                <w:szCs w:val="18"/>
              </w:rPr>
            </w:pPr>
            <w:r w:rsidRPr="00FB0017">
              <w:rPr>
                <w:rFonts w:ascii="Times New Roman" w:hAnsi="Times New Roman" w:cs="Times New Roman"/>
                <w:sz w:val="18"/>
                <w:szCs w:val="18"/>
              </w:rPr>
              <w:t>• śrubokręt wymaga 3 baterii AAA (brak w zestawie)</w:t>
            </w:r>
          </w:p>
          <w:p w14:paraId="42E5B799" w14:textId="77777777" w:rsidR="00FC48E1" w:rsidRPr="00FB0017" w:rsidRDefault="00FC48E1" w:rsidP="0074230C">
            <w:pPr>
              <w:rPr>
                <w:rFonts w:ascii="Times New Roman" w:hAnsi="Times New Roman" w:cs="Times New Roman"/>
                <w:sz w:val="18"/>
                <w:szCs w:val="18"/>
              </w:rPr>
            </w:pPr>
            <w:r w:rsidRPr="00FB0017">
              <w:rPr>
                <w:rFonts w:ascii="Times New Roman" w:hAnsi="Times New Roman" w:cs="Times New Roman"/>
                <w:sz w:val="18"/>
                <w:szCs w:val="18"/>
              </w:rPr>
              <w:t>• stół warsztatowy o wym. 39 x 33 x 13 cm</w:t>
            </w:r>
          </w:p>
          <w:p w14:paraId="01C142F3" w14:textId="77777777" w:rsidR="00FC48E1" w:rsidRPr="00FB0017" w:rsidRDefault="00FC48E1" w:rsidP="0074230C">
            <w:pPr>
              <w:rPr>
                <w:rFonts w:ascii="Times New Roman" w:hAnsi="Times New Roman" w:cs="Times New Roman"/>
                <w:sz w:val="18"/>
                <w:szCs w:val="18"/>
              </w:rPr>
            </w:pPr>
            <w:r w:rsidRPr="00FB0017">
              <w:rPr>
                <w:rFonts w:ascii="Times New Roman" w:hAnsi="Times New Roman" w:cs="Times New Roman"/>
                <w:sz w:val="18"/>
                <w:szCs w:val="18"/>
              </w:rPr>
              <w:t>• śrubokręt o dł. 18 cm</w:t>
            </w:r>
          </w:p>
          <w:p w14:paraId="6E321A00" w14:textId="77777777" w:rsidR="00FC48E1" w:rsidRPr="00FB0017" w:rsidRDefault="00FC48E1" w:rsidP="0074230C">
            <w:pPr>
              <w:rPr>
                <w:rFonts w:ascii="Times New Roman" w:hAnsi="Times New Roman" w:cs="Times New Roman"/>
                <w:sz w:val="18"/>
                <w:szCs w:val="18"/>
              </w:rPr>
            </w:pPr>
            <w:r w:rsidRPr="00FB0017">
              <w:rPr>
                <w:rFonts w:ascii="Times New Roman" w:hAnsi="Times New Roman" w:cs="Times New Roman"/>
                <w:sz w:val="18"/>
                <w:szCs w:val="18"/>
              </w:rPr>
              <w:t>• młotek o dł. 15 cm</w:t>
            </w:r>
          </w:p>
          <w:p w14:paraId="131C54E9" w14:textId="77777777" w:rsidR="00FC48E1" w:rsidRPr="00FB0017" w:rsidRDefault="00FC48E1" w:rsidP="0074230C">
            <w:pPr>
              <w:rPr>
                <w:rFonts w:ascii="Times New Roman" w:hAnsi="Times New Roman" w:cs="Times New Roman"/>
                <w:sz w:val="18"/>
                <w:szCs w:val="18"/>
              </w:rPr>
            </w:pPr>
            <w:r w:rsidRPr="00FB0017">
              <w:rPr>
                <w:rFonts w:ascii="Times New Roman" w:hAnsi="Times New Roman" w:cs="Times New Roman"/>
                <w:sz w:val="18"/>
                <w:szCs w:val="18"/>
              </w:rPr>
              <w:t>• 60 gwoździ o dł. 4 cm</w:t>
            </w:r>
          </w:p>
          <w:p w14:paraId="40F23035" w14:textId="77777777" w:rsidR="00FC48E1" w:rsidRPr="00FB0017" w:rsidRDefault="00FC48E1" w:rsidP="0074230C">
            <w:pPr>
              <w:rPr>
                <w:rFonts w:ascii="Times New Roman" w:hAnsi="Times New Roman" w:cs="Times New Roman"/>
                <w:sz w:val="18"/>
                <w:szCs w:val="18"/>
              </w:rPr>
            </w:pPr>
            <w:r w:rsidRPr="00FB0017">
              <w:rPr>
                <w:rFonts w:ascii="Times New Roman" w:hAnsi="Times New Roman" w:cs="Times New Roman"/>
                <w:sz w:val="18"/>
                <w:szCs w:val="18"/>
              </w:rPr>
              <w:t>• 60 śrub o dł. 4 cm</w:t>
            </w:r>
          </w:p>
          <w:p w14:paraId="2630389F" w14:textId="77777777" w:rsidR="00FC48E1" w:rsidRPr="00FB0017" w:rsidRDefault="00FC48E1" w:rsidP="0074230C">
            <w:pPr>
              <w:rPr>
                <w:rFonts w:ascii="Times New Roman" w:hAnsi="Times New Roman" w:cs="Times New Roman"/>
                <w:sz w:val="18"/>
                <w:szCs w:val="18"/>
              </w:rPr>
            </w:pPr>
            <w:r w:rsidRPr="00FB0017">
              <w:rPr>
                <w:rFonts w:ascii="Times New Roman" w:hAnsi="Times New Roman" w:cs="Times New Roman"/>
                <w:sz w:val="18"/>
                <w:szCs w:val="18"/>
              </w:rPr>
              <w:t>• od 3 do 6 lat</w:t>
            </w:r>
          </w:p>
          <w:p w14:paraId="602B33E1" w14:textId="77777777" w:rsidR="00FC48E1" w:rsidRPr="00F90C4B" w:rsidRDefault="00FC48E1" w:rsidP="00E63E4A">
            <w:pPr>
              <w:rPr>
                <w:rFonts w:cstheme="minorHAnsi"/>
                <w:sz w:val="18"/>
                <w:szCs w:val="18"/>
              </w:rPr>
            </w:pPr>
          </w:p>
        </w:tc>
        <w:tc>
          <w:tcPr>
            <w:tcW w:w="1046" w:type="dxa"/>
            <w:vAlign w:val="center"/>
          </w:tcPr>
          <w:p w14:paraId="74722E74" w14:textId="55174C84" w:rsidR="00FC48E1" w:rsidRPr="00F90C4B" w:rsidRDefault="00FC48E1" w:rsidP="00E63E4A">
            <w:pPr>
              <w:jc w:val="center"/>
              <w:rPr>
                <w:rFonts w:cstheme="minorHAnsi"/>
                <w:sz w:val="18"/>
                <w:szCs w:val="18"/>
              </w:rPr>
            </w:pPr>
            <w:r>
              <w:rPr>
                <w:rFonts w:cstheme="minorHAnsi"/>
                <w:sz w:val="18"/>
                <w:szCs w:val="18"/>
              </w:rPr>
              <w:t xml:space="preserve">1 szt. </w:t>
            </w:r>
          </w:p>
        </w:tc>
        <w:tc>
          <w:tcPr>
            <w:tcW w:w="5094" w:type="dxa"/>
          </w:tcPr>
          <w:p w14:paraId="5B6D11AC" w14:textId="77777777" w:rsidR="00FC48E1" w:rsidRPr="00F90C4B" w:rsidRDefault="00FC48E1" w:rsidP="00E63E4A">
            <w:pPr>
              <w:jc w:val="center"/>
              <w:rPr>
                <w:rFonts w:cstheme="minorHAnsi"/>
                <w:sz w:val="18"/>
                <w:szCs w:val="18"/>
              </w:rPr>
            </w:pPr>
          </w:p>
        </w:tc>
        <w:tc>
          <w:tcPr>
            <w:tcW w:w="1417" w:type="dxa"/>
          </w:tcPr>
          <w:p w14:paraId="41E0670E" w14:textId="77777777" w:rsidR="00FC48E1" w:rsidRPr="00F90C4B" w:rsidRDefault="00FC48E1" w:rsidP="00E63E4A">
            <w:pPr>
              <w:jc w:val="center"/>
              <w:rPr>
                <w:rFonts w:cstheme="minorHAnsi"/>
                <w:sz w:val="18"/>
                <w:szCs w:val="18"/>
              </w:rPr>
            </w:pPr>
          </w:p>
        </w:tc>
        <w:tc>
          <w:tcPr>
            <w:tcW w:w="1559" w:type="dxa"/>
          </w:tcPr>
          <w:p w14:paraId="683302D5" w14:textId="77777777" w:rsidR="00FC48E1" w:rsidRPr="00F90C4B" w:rsidRDefault="00FC48E1" w:rsidP="00E63E4A">
            <w:pPr>
              <w:jc w:val="center"/>
              <w:rPr>
                <w:rFonts w:cstheme="minorHAnsi"/>
                <w:sz w:val="18"/>
                <w:szCs w:val="18"/>
              </w:rPr>
            </w:pPr>
          </w:p>
        </w:tc>
      </w:tr>
      <w:tr w:rsidR="00FC48E1" w:rsidRPr="00B07958" w14:paraId="1D1FEA01" w14:textId="77777777" w:rsidTr="00FC48E1">
        <w:tc>
          <w:tcPr>
            <w:tcW w:w="490" w:type="dxa"/>
            <w:vAlign w:val="center"/>
          </w:tcPr>
          <w:p w14:paraId="3A7A9F9B" w14:textId="326A1E23" w:rsidR="00FC48E1" w:rsidRPr="00BC5311" w:rsidRDefault="00FC48E1" w:rsidP="00E63E4A">
            <w:pPr>
              <w:jc w:val="center"/>
              <w:rPr>
                <w:rFonts w:asciiTheme="majorHAnsi" w:hAnsiTheme="majorHAnsi" w:cstheme="majorHAnsi"/>
                <w:b/>
                <w:sz w:val="18"/>
                <w:szCs w:val="18"/>
              </w:rPr>
            </w:pPr>
            <w:r>
              <w:rPr>
                <w:rFonts w:asciiTheme="majorHAnsi" w:hAnsiTheme="majorHAnsi" w:cstheme="majorHAnsi"/>
                <w:b/>
                <w:sz w:val="18"/>
                <w:szCs w:val="18"/>
              </w:rPr>
              <w:t>8</w:t>
            </w:r>
          </w:p>
        </w:tc>
        <w:tc>
          <w:tcPr>
            <w:tcW w:w="1834" w:type="dxa"/>
            <w:vAlign w:val="center"/>
          </w:tcPr>
          <w:p w14:paraId="0D49C64B" w14:textId="2B68BCAE"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Skrzynka z narzędziami </w:t>
            </w:r>
          </w:p>
        </w:tc>
        <w:tc>
          <w:tcPr>
            <w:tcW w:w="3297" w:type="dxa"/>
            <w:vAlign w:val="center"/>
          </w:tcPr>
          <w:p w14:paraId="3DF406A6" w14:textId="1FA1734F" w:rsidR="00FC48E1" w:rsidRPr="006542E5" w:rsidRDefault="00FC48E1" w:rsidP="0074230C">
            <w:pPr>
              <w:rPr>
                <w:rFonts w:ascii="Times New Roman" w:hAnsi="Times New Roman" w:cs="Times New Roman"/>
                <w:sz w:val="18"/>
                <w:szCs w:val="18"/>
              </w:rPr>
            </w:pPr>
            <w:r>
              <w:rPr>
                <w:rStyle w:val="content"/>
                <w:rFonts w:ascii="Times New Roman" w:hAnsi="Times New Roman" w:cs="Times New Roman"/>
                <w:sz w:val="18"/>
                <w:szCs w:val="18"/>
              </w:rPr>
              <w:br/>
            </w:r>
            <w:r w:rsidRPr="006542E5">
              <w:rPr>
                <w:rFonts w:ascii="Times New Roman" w:hAnsi="Times New Roman" w:cs="Times New Roman"/>
                <w:sz w:val="18"/>
                <w:szCs w:val="18"/>
              </w:rPr>
              <w:t>Skrzynka pełna narzędzi wraz z kaskiem, idealna dla młodego mechanika. Wykonane z tworzywa sztucznego.</w:t>
            </w:r>
          </w:p>
          <w:p w14:paraId="55AFE346"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wym. 32 x 16 x 14 cm</w:t>
            </w:r>
          </w:p>
          <w:p w14:paraId="57AEE485"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kask o wym. 23 x 17 x 10 cm</w:t>
            </w:r>
          </w:p>
          <w:p w14:paraId="6B81B853"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wiertarka o wym. 17 x 5 x 18,5 cm</w:t>
            </w:r>
          </w:p>
          <w:p w14:paraId="6A894B93"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piła</w:t>
            </w:r>
          </w:p>
          <w:p w14:paraId="30253752"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klucz francuski</w:t>
            </w:r>
          </w:p>
          <w:p w14:paraId="1EC8145E"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śrubokręt z 3 końcówkami</w:t>
            </w:r>
          </w:p>
          <w:p w14:paraId="7CC209E0"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kombinerki</w:t>
            </w:r>
          </w:p>
          <w:p w14:paraId="3B01CB44"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miarka</w:t>
            </w:r>
          </w:p>
          <w:p w14:paraId="4EDFB0F7"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klucz nasadowy</w:t>
            </w:r>
          </w:p>
          <w:p w14:paraId="7694D595"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młotek</w:t>
            </w:r>
          </w:p>
          <w:p w14:paraId="46D2BDDF"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5 listewek</w:t>
            </w:r>
          </w:p>
          <w:p w14:paraId="1DCB00E3" w14:textId="77777777" w:rsidR="00FC48E1" w:rsidRPr="006542E5" w:rsidRDefault="00FC48E1" w:rsidP="0074230C">
            <w:pPr>
              <w:rPr>
                <w:rFonts w:ascii="Times New Roman" w:hAnsi="Times New Roman" w:cs="Times New Roman"/>
                <w:sz w:val="18"/>
                <w:szCs w:val="18"/>
              </w:rPr>
            </w:pPr>
            <w:r w:rsidRPr="006542E5">
              <w:rPr>
                <w:rFonts w:ascii="Times New Roman" w:hAnsi="Times New Roman" w:cs="Times New Roman"/>
                <w:sz w:val="18"/>
                <w:szCs w:val="18"/>
              </w:rPr>
              <w:t>• 12 śrub</w:t>
            </w:r>
          </w:p>
          <w:p w14:paraId="6248DB93" w14:textId="0FEDB506" w:rsidR="00FC48E1" w:rsidRPr="00F90C4B" w:rsidRDefault="00FC48E1" w:rsidP="0074230C">
            <w:pPr>
              <w:rPr>
                <w:rFonts w:cstheme="minorHAnsi"/>
                <w:sz w:val="18"/>
                <w:szCs w:val="18"/>
              </w:rPr>
            </w:pPr>
            <w:r w:rsidRPr="006542E5">
              <w:rPr>
                <w:rFonts w:ascii="Times New Roman" w:hAnsi="Times New Roman" w:cs="Times New Roman"/>
                <w:sz w:val="18"/>
                <w:szCs w:val="18"/>
              </w:rPr>
              <w:t>• 12 nakrętek</w:t>
            </w:r>
          </w:p>
        </w:tc>
        <w:tc>
          <w:tcPr>
            <w:tcW w:w="1046" w:type="dxa"/>
            <w:vAlign w:val="center"/>
          </w:tcPr>
          <w:p w14:paraId="201C7650" w14:textId="33C91B96" w:rsidR="00FC48E1" w:rsidRPr="00F90C4B" w:rsidRDefault="00FC48E1" w:rsidP="00E63E4A">
            <w:pPr>
              <w:jc w:val="center"/>
              <w:rPr>
                <w:rFonts w:cstheme="minorHAnsi"/>
                <w:sz w:val="18"/>
                <w:szCs w:val="18"/>
              </w:rPr>
            </w:pPr>
            <w:r>
              <w:rPr>
                <w:rFonts w:cstheme="minorHAnsi"/>
                <w:sz w:val="18"/>
                <w:szCs w:val="18"/>
              </w:rPr>
              <w:t xml:space="preserve">3 szt. </w:t>
            </w:r>
          </w:p>
        </w:tc>
        <w:tc>
          <w:tcPr>
            <w:tcW w:w="5094" w:type="dxa"/>
          </w:tcPr>
          <w:p w14:paraId="7EF3A1B7" w14:textId="77777777" w:rsidR="00FC48E1" w:rsidRPr="00F90C4B" w:rsidRDefault="00FC48E1" w:rsidP="00E63E4A">
            <w:pPr>
              <w:jc w:val="center"/>
              <w:rPr>
                <w:rFonts w:cstheme="minorHAnsi"/>
                <w:sz w:val="18"/>
                <w:szCs w:val="18"/>
              </w:rPr>
            </w:pPr>
          </w:p>
        </w:tc>
        <w:tc>
          <w:tcPr>
            <w:tcW w:w="1417" w:type="dxa"/>
          </w:tcPr>
          <w:p w14:paraId="585EC7F2" w14:textId="77777777" w:rsidR="00FC48E1" w:rsidRPr="00F90C4B" w:rsidRDefault="00FC48E1" w:rsidP="00E63E4A">
            <w:pPr>
              <w:jc w:val="center"/>
              <w:rPr>
                <w:rFonts w:cstheme="minorHAnsi"/>
                <w:sz w:val="18"/>
                <w:szCs w:val="18"/>
              </w:rPr>
            </w:pPr>
          </w:p>
        </w:tc>
        <w:tc>
          <w:tcPr>
            <w:tcW w:w="1559" w:type="dxa"/>
          </w:tcPr>
          <w:p w14:paraId="1A2BCB38" w14:textId="77777777" w:rsidR="00FC48E1" w:rsidRPr="00F90C4B" w:rsidRDefault="00FC48E1" w:rsidP="00E63E4A">
            <w:pPr>
              <w:jc w:val="center"/>
              <w:rPr>
                <w:rFonts w:cstheme="minorHAnsi"/>
                <w:sz w:val="18"/>
                <w:szCs w:val="18"/>
              </w:rPr>
            </w:pPr>
          </w:p>
        </w:tc>
      </w:tr>
      <w:tr w:rsidR="00FC48E1" w:rsidRPr="00B07958" w14:paraId="64600A25" w14:textId="77777777" w:rsidTr="00FC48E1">
        <w:tc>
          <w:tcPr>
            <w:tcW w:w="490" w:type="dxa"/>
            <w:vAlign w:val="center"/>
          </w:tcPr>
          <w:p w14:paraId="0C1066F9" w14:textId="660FB41E" w:rsidR="00FC48E1" w:rsidRPr="00BC5311" w:rsidRDefault="00FC48E1" w:rsidP="00D1761E">
            <w:pPr>
              <w:rPr>
                <w:rFonts w:asciiTheme="majorHAnsi" w:hAnsiTheme="majorHAnsi" w:cstheme="majorHAnsi"/>
                <w:b/>
                <w:sz w:val="18"/>
                <w:szCs w:val="18"/>
              </w:rPr>
            </w:pPr>
            <w:r>
              <w:rPr>
                <w:rFonts w:asciiTheme="majorHAnsi" w:hAnsiTheme="majorHAnsi" w:cstheme="majorHAnsi"/>
                <w:b/>
                <w:sz w:val="18"/>
                <w:szCs w:val="18"/>
              </w:rPr>
              <w:t>9</w:t>
            </w:r>
          </w:p>
        </w:tc>
        <w:tc>
          <w:tcPr>
            <w:tcW w:w="1834" w:type="dxa"/>
            <w:vAlign w:val="center"/>
          </w:tcPr>
          <w:p w14:paraId="6C4B0365" w14:textId="047F3339"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Zestaw zabawek – warsztat </w:t>
            </w:r>
          </w:p>
        </w:tc>
        <w:tc>
          <w:tcPr>
            <w:tcW w:w="3297" w:type="dxa"/>
            <w:vAlign w:val="center"/>
          </w:tcPr>
          <w:p w14:paraId="12E971AB" w14:textId="77777777" w:rsidR="00FC48E1" w:rsidRDefault="00FC48E1" w:rsidP="00E63E4A">
            <w:pPr>
              <w:rPr>
                <w:rFonts w:ascii="Times New Roman" w:hAnsi="Times New Roman" w:cs="Times New Roman"/>
                <w:sz w:val="18"/>
                <w:szCs w:val="18"/>
              </w:rPr>
            </w:pPr>
            <w:r>
              <w:rPr>
                <w:rFonts w:ascii="Times New Roman" w:hAnsi="Times New Roman" w:cs="Times New Roman"/>
                <w:sz w:val="18"/>
                <w:szCs w:val="18"/>
              </w:rPr>
              <w:t xml:space="preserve">Zestaw narzędzi – warsztat </w:t>
            </w:r>
            <w:r w:rsidRPr="00F44281">
              <w:rPr>
                <w:rFonts w:ascii="Times New Roman" w:hAnsi="Times New Roman" w:cs="Times New Roman"/>
                <w:sz w:val="18"/>
                <w:szCs w:val="18"/>
              </w:rPr>
              <w:t>• wym. 33 x 9 x 12 cm</w:t>
            </w:r>
            <w:r>
              <w:rPr>
                <w:rFonts w:ascii="Times New Roman" w:hAnsi="Times New Roman" w:cs="Times New Roman"/>
                <w:sz w:val="18"/>
                <w:szCs w:val="18"/>
              </w:rPr>
              <w:t>\</w:t>
            </w:r>
          </w:p>
          <w:p w14:paraId="14CE2897" w14:textId="194BFB03" w:rsidR="00FC48E1" w:rsidRPr="00F90C4B" w:rsidRDefault="00FC48E1" w:rsidP="00E63E4A">
            <w:pPr>
              <w:rPr>
                <w:rFonts w:cstheme="minorHAnsi"/>
                <w:sz w:val="18"/>
                <w:szCs w:val="18"/>
              </w:rPr>
            </w:pPr>
          </w:p>
        </w:tc>
        <w:tc>
          <w:tcPr>
            <w:tcW w:w="1046" w:type="dxa"/>
            <w:vAlign w:val="center"/>
          </w:tcPr>
          <w:p w14:paraId="43F7D5BD" w14:textId="0159D2AC" w:rsidR="00FC48E1" w:rsidRPr="00F90C4B" w:rsidRDefault="00FC48E1" w:rsidP="00E63E4A">
            <w:pPr>
              <w:jc w:val="center"/>
              <w:rPr>
                <w:rFonts w:cstheme="minorHAnsi"/>
                <w:sz w:val="18"/>
                <w:szCs w:val="18"/>
              </w:rPr>
            </w:pPr>
            <w:r>
              <w:rPr>
                <w:rFonts w:cstheme="minorHAnsi"/>
                <w:sz w:val="18"/>
                <w:szCs w:val="18"/>
              </w:rPr>
              <w:t>3 szt.</w:t>
            </w:r>
          </w:p>
        </w:tc>
        <w:tc>
          <w:tcPr>
            <w:tcW w:w="5094" w:type="dxa"/>
          </w:tcPr>
          <w:p w14:paraId="15CF85EF" w14:textId="77777777" w:rsidR="00FC48E1" w:rsidRPr="00F90C4B" w:rsidRDefault="00FC48E1" w:rsidP="00E63E4A">
            <w:pPr>
              <w:jc w:val="center"/>
              <w:rPr>
                <w:rFonts w:cstheme="minorHAnsi"/>
                <w:sz w:val="18"/>
                <w:szCs w:val="18"/>
              </w:rPr>
            </w:pPr>
          </w:p>
        </w:tc>
        <w:tc>
          <w:tcPr>
            <w:tcW w:w="1417" w:type="dxa"/>
          </w:tcPr>
          <w:p w14:paraId="3D2B5A9F" w14:textId="77777777" w:rsidR="00FC48E1" w:rsidRPr="00F90C4B" w:rsidRDefault="00FC48E1" w:rsidP="00E63E4A">
            <w:pPr>
              <w:jc w:val="center"/>
              <w:rPr>
                <w:rFonts w:cstheme="minorHAnsi"/>
                <w:sz w:val="18"/>
                <w:szCs w:val="18"/>
              </w:rPr>
            </w:pPr>
          </w:p>
        </w:tc>
        <w:tc>
          <w:tcPr>
            <w:tcW w:w="1559" w:type="dxa"/>
          </w:tcPr>
          <w:p w14:paraId="17138EF5" w14:textId="77777777" w:rsidR="00FC48E1" w:rsidRPr="00F90C4B" w:rsidRDefault="00FC48E1" w:rsidP="00E63E4A">
            <w:pPr>
              <w:jc w:val="center"/>
              <w:rPr>
                <w:rFonts w:cstheme="minorHAnsi"/>
                <w:sz w:val="18"/>
                <w:szCs w:val="18"/>
              </w:rPr>
            </w:pPr>
          </w:p>
        </w:tc>
      </w:tr>
      <w:tr w:rsidR="00FC48E1" w:rsidRPr="00B07958" w14:paraId="45D72D15" w14:textId="77777777" w:rsidTr="00FC48E1">
        <w:tc>
          <w:tcPr>
            <w:tcW w:w="490" w:type="dxa"/>
            <w:vAlign w:val="center"/>
          </w:tcPr>
          <w:p w14:paraId="45CF3D8D" w14:textId="0B95DB20" w:rsidR="00FC48E1" w:rsidRPr="00BC5311" w:rsidRDefault="00FC48E1" w:rsidP="00E63E4A">
            <w:pPr>
              <w:jc w:val="center"/>
              <w:rPr>
                <w:rFonts w:asciiTheme="majorHAnsi" w:hAnsiTheme="majorHAnsi" w:cstheme="majorHAnsi"/>
                <w:b/>
                <w:sz w:val="18"/>
                <w:szCs w:val="18"/>
              </w:rPr>
            </w:pPr>
            <w:r>
              <w:rPr>
                <w:rFonts w:asciiTheme="majorHAnsi" w:hAnsiTheme="majorHAnsi" w:cstheme="majorHAnsi"/>
                <w:b/>
                <w:sz w:val="18"/>
                <w:szCs w:val="18"/>
              </w:rPr>
              <w:t>10</w:t>
            </w:r>
          </w:p>
        </w:tc>
        <w:tc>
          <w:tcPr>
            <w:tcW w:w="1834" w:type="dxa"/>
            <w:vAlign w:val="center"/>
          </w:tcPr>
          <w:p w14:paraId="3A792BDB" w14:textId="7BABB1AD"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Wiertarka dla dzieci </w:t>
            </w:r>
          </w:p>
        </w:tc>
        <w:tc>
          <w:tcPr>
            <w:tcW w:w="3297" w:type="dxa"/>
            <w:vAlign w:val="center"/>
          </w:tcPr>
          <w:p w14:paraId="7280B7AD" w14:textId="755F53EB" w:rsidR="00FC48E1" w:rsidRPr="000A467A" w:rsidRDefault="00FC48E1" w:rsidP="0074230C">
            <w:pPr>
              <w:rPr>
                <w:rStyle w:val="Pogrubienie"/>
                <w:rFonts w:ascii="Times New Roman" w:hAnsi="Times New Roman" w:cs="Times New Roman"/>
                <w:bCs w:val="0"/>
              </w:rPr>
            </w:pPr>
            <w:r w:rsidRPr="000A467A">
              <w:rPr>
                <w:rFonts w:ascii="Times New Roman" w:hAnsi="Times New Roman" w:cs="Times New Roman"/>
                <w:bCs/>
                <w:sz w:val="18"/>
                <w:szCs w:val="18"/>
              </w:rPr>
              <w:t xml:space="preserve"> wiertarka dla dziec</w:t>
            </w:r>
            <w:r>
              <w:rPr>
                <w:rFonts w:ascii="Times New Roman" w:hAnsi="Times New Roman" w:cs="Times New Roman"/>
                <w:bCs/>
                <w:sz w:val="18"/>
                <w:szCs w:val="18"/>
              </w:rPr>
              <w:t xml:space="preserve">i </w:t>
            </w:r>
            <w:r w:rsidRPr="000A467A">
              <w:rPr>
                <w:rFonts w:ascii="Times New Roman" w:hAnsi="Times New Roman" w:cs="Times New Roman"/>
                <w:bCs/>
                <w:sz w:val="18"/>
                <w:szCs w:val="18"/>
              </w:rPr>
              <w:t xml:space="preserve"> światło i dźwięk</w:t>
            </w:r>
            <w:r w:rsidRPr="000A467A">
              <w:rPr>
                <w:rStyle w:val="Pogrubienie"/>
                <w:rFonts w:ascii="Times New Roman" w:hAnsi="Times New Roman" w:cs="Times New Roman"/>
                <w:bCs w:val="0"/>
              </w:rPr>
              <w:t xml:space="preserve"> </w:t>
            </w:r>
          </w:p>
          <w:p w14:paraId="5A88A3D4" w14:textId="66C8A4A9" w:rsidR="00FC48E1" w:rsidRPr="000A467A" w:rsidRDefault="00FC48E1" w:rsidP="0074230C">
            <w:pPr>
              <w:rPr>
                <w:rStyle w:val="Hipercze"/>
                <w:rFonts w:ascii="Times New Roman" w:hAnsi="Times New Roman" w:cs="Times New Roman"/>
                <w:bCs/>
                <w:color w:val="auto"/>
                <w:sz w:val="18"/>
                <w:szCs w:val="18"/>
                <w:u w:val="none"/>
              </w:rPr>
            </w:pPr>
            <w:r w:rsidRPr="000A467A">
              <w:rPr>
                <w:rStyle w:val="d314ee63"/>
                <w:rFonts w:ascii="Times New Roman" w:hAnsi="Times New Roman" w:cs="Times New Roman"/>
                <w:bCs/>
                <w:sz w:val="18"/>
                <w:szCs w:val="18"/>
              </w:rPr>
              <w:t xml:space="preserve">1x </w:t>
            </w:r>
            <w:hyperlink r:id="rId8" w:tgtFrame="_blank" w:history="1">
              <w:r w:rsidRPr="000A467A">
                <w:rPr>
                  <w:rStyle w:val="Hipercze"/>
                  <w:rFonts w:ascii="Times New Roman" w:hAnsi="Times New Roman" w:cs="Times New Roman"/>
                  <w:bCs/>
                  <w:color w:val="auto"/>
                  <w:sz w:val="18"/>
                  <w:szCs w:val="18"/>
                  <w:u w:val="none"/>
                </w:rPr>
                <w:t>słuchawki ochronne</w:t>
              </w:r>
              <w:r>
                <w:rPr>
                  <w:rStyle w:val="Hipercze"/>
                  <w:rFonts w:ascii="Times New Roman" w:hAnsi="Times New Roman" w:cs="Times New Roman"/>
                  <w:bCs/>
                  <w:color w:val="auto"/>
                  <w:sz w:val="18"/>
                  <w:szCs w:val="18"/>
                  <w:u w:val="none"/>
                </w:rPr>
                <w:t xml:space="preserve">- </w:t>
              </w:r>
              <w:r w:rsidRPr="000A467A">
                <w:rPr>
                  <w:rStyle w:val="Hipercze"/>
                  <w:rFonts w:ascii="Times New Roman" w:hAnsi="Times New Roman" w:cs="Times New Roman"/>
                  <w:bCs/>
                  <w:color w:val="auto"/>
                  <w:sz w:val="18"/>
                  <w:szCs w:val="18"/>
                  <w:u w:val="none"/>
                </w:rPr>
                <w:t xml:space="preserve"> nauszniki</w:t>
              </w:r>
            </w:hyperlink>
          </w:p>
          <w:p w14:paraId="4F1357A4" w14:textId="6F02D3EA" w:rsidR="00FC48E1" w:rsidRPr="000A467A" w:rsidRDefault="00FC48E1" w:rsidP="0074230C">
            <w:pPr>
              <w:rPr>
                <w:rFonts w:ascii="Times New Roman" w:eastAsia="Times New Roman" w:hAnsi="Times New Roman" w:cs="Times New Roman"/>
                <w:bCs/>
                <w:sz w:val="20"/>
                <w:szCs w:val="20"/>
                <w:lang w:eastAsia="pl-PL"/>
              </w:rPr>
            </w:pPr>
            <w:r w:rsidRPr="000A467A">
              <w:rPr>
                <w:rFonts w:ascii="Times New Roman" w:eastAsia="Times New Roman" w:hAnsi="Times New Roman" w:cs="Times New Roman"/>
                <w:bCs/>
                <w:sz w:val="20"/>
                <w:szCs w:val="20"/>
                <w:lang w:eastAsia="pl-PL"/>
              </w:rPr>
              <w:t xml:space="preserve"> materiał: plastik</w:t>
            </w:r>
          </w:p>
          <w:p w14:paraId="341608B8" w14:textId="3A7BFC73" w:rsidR="00FC48E1" w:rsidRPr="000A467A" w:rsidRDefault="00FC48E1" w:rsidP="0074230C">
            <w:pPr>
              <w:rPr>
                <w:rFonts w:ascii="Times New Roman" w:eastAsia="Times New Roman" w:hAnsi="Times New Roman" w:cs="Times New Roman"/>
                <w:bCs/>
                <w:sz w:val="20"/>
                <w:szCs w:val="20"/>
                <w:lang w:eastAsia="pl-PL"/>
              </w:rPr>
            </w:pPr>
            <w:r w:rsidRPr="000A467A">
              <w:rPr>
                <w:rFonts w:ascii="Times New Roman" w:eastAsia="Times New Roman" w:hAnsi="Times New Roman" w:cs="Times New Roman"/>
                <w:bCs/>
                <w:sz w:val="20"/>
                <w:szCs w:val="20"/>
                <w:lang w:eastAsia="pl-PL"/>
              </w:rPr>
              <w:t xml:space="preserve">certyfikaty, opinie, atesty: </w:t>
            </w:r>
            <w:r>
              <w:rPr>
                <w:rFonts w:ascii="Times New Roman" w:eastAsia="Times New Roman" w:hAnsi="Times New Roman" w:cs="Times New Roman"/>
                <w:bCs/>
                <w:sz w:val="20"/>
                <w:szCs w:val="20"/>
                <w:lang w:eastAsia="pl-PL"/>
              </w:rPr>
              <w:t>EN</w:t>
            </w:r>
            <w:r w:rsidRPr="000A467A">
              <w:rPr>
                <w:rFonts w:ascii="Times New Roman" w:eastAsia="Times New Roman" w:hAnsi="Times New Roman" w:cs="Times New Roman"/>
                <w:bCs/>
                <w:sz w:val="20"/>
                <w:szCs w:val="20"/>
                <w:lang w:eastAsia="pl-PL"/>
              </w:rPr>
              <w:t xml:space="preserve"> 71</w:t>
            </w:r>
          </w:p>
          <w:p w14:paraId="55943E09" w14:textId="77777777" w:rsidR="00FC48E1" w:rsidRPr="00F90C4B" w:rsidRDefault="00FC48E1" w:rsidP="00E63E4A">
            <w:pPr>
              <w:rPr>
                <w:rFonts w:cstheme="minorHAnsi"/>
                <w:sz w:val="18"/>
                <w:szCs w:val="18"/>
              </w:rPr>
            </w:pPr>
          </w:p>
        </w:tc>
        <w:tc>
          <w:tcPr>
            <w:tcW w:w="1046" w:type="dxa"/>
            <w:vAlign w:val="center"/>
          </w:tcPr>
          <w:p w14:paraId="331CB211" w14:textId="1C73363F" w:rsidR="00FC48E1" w:rsidRPr="00F90C4B" w:rsidRDefault="00FC48E1" w:rsidP="00E63E4A">
            <w:pPr>
              <w:jc w:val="center"/>
              <w:rPr>
                <w:rFonts w:cstheme="minorHAnsi"/>
                <w:sz w:val="18"/>
                <w:szCs w:val="18"/>
              </w:rPr>
            </w:pPr>
            <w:r>
              <w:rPr>
                <w:rFonts w:cstheme="minorHAnsi"/>
                <w:sz w:val="18"/>
                <w:szCs w:val="18"/>
              </w:rPr>
              <w:t xml:space="preserve">3 szt. </w:t>
            </w:r>
          </w:p>
        </w:tc>
        <w:tc>
          <w:tcPr>
            <w:tcW w:w="5094" w:type="dxa"/>
          </w:tcPr>
          <w:p w14:paraId="6EE804FF" w14:textId="77777777" w:rsidR="00FC48E1" w:rsidRPr="00F90C4B" w:rsidRDefault="00FC48E1" w:rsidP="00E63E4A">
            <w:pPr>
              <w:jc w:val="center"/>
              <w:rPr>
                <w:rFonts w:cstheme="minorHAnsi"/>
                <w:sz w:val="18"/>
                <w:szCs w:val="18"/>
              </w:rPr>
            </w:pPr>
          </w:p>
        </w:tc>
        <w:tc>
          <w:tcPr>
            <w:tcW w:w="1417" w:type="dxa"/>
          </w:tcPr>
          <w:p w14:paraId="4BB57DBE" w14:textId="77777777" w:rsidR="00FC48E1" w:rsidRPr="00F90C4B" w:rsidRDefault="00FC48E1" w:rsidP="00E63E4A">
            <w:pPr>
              <w:jc w:val="center"/>
              <w:rPr>
                <w:rFonts w:cstheme="minorHAnsi"/>
                <w:sz w:val="18"/>
                <w:szCs w:val="18"/>
              </w:rPr>
            </w:pPr>
          </w:p>
        </w:tc>
        <w:tc>
          <w:tcPr>
            <w:tcW w:w="1559" w:type="dxa"/>
          </w:tcPr>
          <w:p w14:paraId="4D475D68" w14:textId="77777777" w:rsidR="00FC48E1" w:rsidRPr="00F90C4B" w:rsidRDefault="00FC48E1" w:rsidP="00E63E4A">
            <w:pPr>
              <w:jc w:val="center"/>
              <w:rPr>
                <w:rFonts w:cstheme="minorHAnsi"/>
                <w:sz w:val="18"/>
                <w:szCs w:val="18"/>
              </w:rPr>
            </w:pPr>
          </w:p>
        </w:tc>
      </w:tr>
      <w:tr w:rsidR="00FC48E1" w:rsidRPr="00B07958" w14:paraId="687ECF48" w14:textId="77777777" w:rsidTr="00FC48E1">
        <w:tc>
          <w:tcPr>
            <w:tcW w:w="490" w:type="dxa"/>
            <w:vAlign w:val="center"/>
          </w:tcPr>
          <w:p w14:paraId="31A50CA4" w14:textId="165758A3" w:rsidR="00FC48E1" w:rsidRPr="00BC5311" w:rsidRDefault="00FC48E1" w:rsidP="00D1761E">
            <w:pPr>
              <w:rPr>
                <w:rFonts w:asciiTheme="majorHAnsi" w:hAnsiTheme="majorHAnsi" w:cstheme="majorHAnsi"/>
                <w:b/>
                <w:sz w:val="18"/>
                <w:szCs w:val="18"/>
              </w:rPr>
            </w:pPr>
            <w:r>
              <w:rPr>
                <w:rFonts w:asciiTheme="majorHAnsi" w:hAnsiTheme="majorHAnsi" w:cstheme="majorHAnsi"/>
                <w:b/>
                <w:sz w:val="18"/>
                <w:szCs w:val="18"/>
              </w:rPr>
              <w:t>11</w:t>
            </w:r>
          </w:p>
        </w:tc>
        <w:tc>
          <w:tcPr>
            <w:tcW w:w="1834" w:type="dxa"/>
            <w:vAlign w:val="center"/>
          </w:tcPr>
          <w:p w14:paraId="23E2BDA8" w14:textId="2764063E" w:rsidR="00FC48E1" w:rsidRPr="000A467A" w:rsidRDefault="00FC48E1" w:rsidP="00E63E4A">
            <w:pPr>
              <w:jc w:val="center"/>
              <w:rPr>
                <w:rFonts w:ascii="Times New Roman" w:hAnsi="Times New Roman" w:cs="Times New Roman"/>
                <w:b/>
                <w:noProof/>
                <w:sz w:val="18"/>
                <w:szCs w:val="18"/>
                <w:lang w:eastAsia="pl-PL"/>
              </w:rPr>
            </w:pPr>
            <w:r w:rsidRPr="000A467A">
              <w:rPr>
                <w:rFonts w:ascii="Times New Roman" w:hAnsi="Times New Roman" w:cs="Times New Roman"/>
                <w:b/>
                <w:noProof/>
                <w:sz w:val="14"/>
                <w:szCs w:val="14"/>
                <w:lang w:eastAsia="pl-PL"/>
              </w:rPr>
              <w:t>P</w:t>
            </w:r>
            <w:r w:rsidRPr="000A467A">
              <w:rPr>
                <w:rFonts w:ascii="Times New Roman" w:hAnsi="Times New Roman" w:cs="Times New Roman"/>
                <w:b/>
                <w:noProof/>
                <w:sz w:val="18"/>
                <w:szCs w:val="18"/>
                <w:lang w:eastAsia="pl-PL"/>
              </w:rPr>
              <w:t xml:space="preserve">as z narzędziami </w:t>
            </w:r>
          </w:p>
        </w:tc>
        <w:tc>
          <w:tcPr>
            <w:tcW w:w="3297" w:type="dxa"/>
            <w:vAlign w:val="center"/>
          </w:tcPr>
          <w:p w14:paraId="030F6FAF" w14:textId="77777777" w:rsidR="00FC48E1" w:rsidRDefault="00FC48E1" w:rsidP="0074230C">
            <w:pPr>
              <w:pStyle w:val="NormalnyWeb"/>
              <w:rPr>
                <w:sz w:val="18"/>
                <w:szCs w:val="18"/>
              </w:rPr>
            </w:pPr>
            <w:r w:rsidRPr="000C7220">
              <w:rPr>
                <w:rStyle w:val="box-attributes-listatribute--header"/>
                <w:sz w:val="18"/>
                <w:szCs w:val="18"/>
              </w:rPr>
              <w:t>15 elementów</w:t>
            </w:r>
            <w:r w:rsidRPr="000C7220">
              <w:rPr>
                <w:rStyle w:val="box-attributes-listatribute--header"/>
                <w:sz w:val="18"/>
                <w:szCs w:val="18"/>
              </w:rPr>
              <w:br/>
            </w:r>
            <w:r w:rsidRPr="000C7220">
              <w:rPr>
                <w:sz w:val="18"/>
                <w:szCs w:val="18"/>
              </w:rPr>
              <w:t xml:space="preserve">Pas jest w kolorze brązowym natomiast </w:t>
            </w:r>
            <w:r w:rsidRPr="000C7220">
              <w:rPr>
                <w:sz w:val="18"/>
                <w:szCs w:val="18"/>
              </w:rPr>
              <w:lastRenderedPageBreak/>
              <w:t>narzędzia są w kolorach pomarańczowym, szarym i niebieskim. </w:t>
            </w:r>
          </w:p>
          <w:p w14:paraId="1746CF73" w14:textId="023C43CD" w:rsidR="00FC48E1" w:rsidRPr="000C7220" w:rsidRDefault="00FC48E1" w:rsidP="0074230C">
            <w:pPr>
              <w:pStyle w:val="NormalnyWeb"/>
              <w:rPr>
                <w:sz w:val="18"/>
                <w:szCs w:val="18"/>
              </w:rPr>
            </w:pPr>
            <w:r w:rsidRPr="000C7220">
              <w:rPr>
                <w:bCs/>
                <w:sz w:val="18"/>
                <w:szCs w:val="18"/>
              </w:rPr>
              <w:t>W skład zestawu wchodzi:</w:t>
            </w:r>
            <w:r>
              <w:rPr>
                <w:bCs/>
                <w:sz w:val="18"/>
                <w:szCs w:val="18"/>
              </w:rPr>
              <w:t xml:space="preserve"> </w:t>
            </w:r>
            <w:r w:rsidRPr="000C7220">
              <w:rPr>
                <w:sz w:val="18"/>
                <w:szCs w:val="18"/>
              </w:rPr>
              <w:t>zapinany, regulowany pas z narzędziami</w:t>
            </w:r>
            <w:r>
              <w:rPr>
                <w:sz w:val="18"/>
                <w:szCs w:val="18"/>
              </w:rPr>
              <w:t xml:space="preserve">, </w:t>
            </w:r>
            <w:r w:rsidRPr="000C7220">
              <w:rPr>
                <w:sz w:val="18"/>
                <w:szCs w:val="18"/>
              </w:rPr>
              <w:t>młotek</w:t>
            </w:r>
            <w:r>
              <w:rPr>
                <w:sz w:val="18"/>
                <w:szCs w:val="18"/>
              </w:rPr>
              <w:t xml:space="preserve">, </w:t>
            </w:r>
            <w:r w:rsidRPr="000C7220">
              <w:rPr>
                <w:sz w:val="18"/>
                <w:szCs w:val="18"/>
              </w:rPr>
              <w:t>wiertarka</w:t>
            </w:r>
            <w:r>
              <w:rPr>
                <w:sz w:val="18"/>
                <w:szCs w:val="18"/>
              </w:rPr>
              <w:t xml:space="preserve">, </w:t>
            </w:r>
            <w:r w:rsidRPr="000C7220">
              <w:rPr>
                <w:sz w:val="18"/>
                <w:szCs w:val="18"/>
              </w:rPr>
              <w:t>dwustronny klucz płaski</w:t>
            </w:r>
            <w:r>
              <w:rPr>
                <w:sz w:val="18"/>
                <w:szCs w:val="18"/>
              </w:rPr>
              <w:t xml:space="preserve">, </w:t>
            </w:r>
            <w:r w:rsidRPr="000C7220">
              <w:rPr>
                <w:sz w:val="18"/>
                <w:szCs w:val="18"/>
              </w:rPr>
              <w:t>3 śrubki</w:t>
            </w:r>
            <w:r>
              <w:rPr>
                <w:sz w:val="18"/>
                <w:szCs w:val="18"/>
              </w:rPr>
              <w:t xml:space="preserve">, </w:t>
            </w:r>
            <w:r w:rsidRPr="000C7220">
              <w:rPr>
                <w:sz w:val="18"/>
                <w:szCs w:val="18"/>
              </w:rPr>
              <w:t>3 nakrętki</w:t>
            </w:r>
            <w:r>
              <w:rPr>
                <w:sz w:val="18"/>
                <w:szCs w:val="18"/>
              </w:rPr>
              <w:t xml:space="preserve">, </w:t>
            </w:r>
            <w:r w:rsidRPr="000C7220">
              <w:rPr>
                <w:sz w:val="18"/>
                <w:szCs w:val="18"/>
              </w:rPr>
              <w:t>3 elementy konstrukcyjne</w:t>
            </w:r>
            <w:r>
              <w:rPr>
                <w:sz w:val="18"/>
                <w:szCs w:val="18"/>
              </w:rPr>
              <w:t xml:space="preserve">, </w:t>
            </w:r>
            <w:r w:rsidRPr="000C7220">
              <w:rPr>
                <w:sz w:val="18"/>
                <w:szCs w:val="18"/>
              </w:rPr>
              <w:t>śrubokręt</w:t>
            </w:r>
            <w:r>
              <w:rPr>
                <w:sz w:val="18"/>
                <w:szCs w:val="18"/>
              </w:rPr>
              <w:t xml:space="preserve">, </w:t>
            </w:r>
            <w:r w:rsidRPr="000C7220">
              <w:rPr>
                <w:sz w:val="18"/>
                <w:szCs w:val="18"/>
              </w:rPr>
              <w:t>zabawkowy telefon z trójwymiarowym ekranem</w:t>
            </w:r>
            <w:r>
              <w:rPr>
                <w:sz w:val="18"/>
                <w:szCs w:val="18"/>
              </w:rPr>
              <w:t xml:space="preserve">, </w:t>
            </w:r>
            <w:r w:rsidRPr="00966BDB">
              <w:rPr>
                <w:sz w:val="18"/>
                <w:szCs w:val="18"/>
              </w:rPr>
              <w:t>regulowana długość pasa z narzędziami</w:t>
            </w:r>
          </w:p>
          <w:p w14:paraId="4C9293D9" w14:textId="77777777" w:rsidR="00FC48E1" w:rsidRPr="00F90C4B" w:rsidRDefault="00FC48E1" w:rsidP="00E63E4A">
            <w:pPr>
              <w:rPr>
                <w:rFonts w:cstheme="minorHAnsi"/>
                <w:sz w:val="18"/>
                <w:szCs w:val="18"/>
              </w:rPr>
            </w:pPr>
          </w:p>
        </w:tc>
        <w:tc>
          <w:tcPr>
            <w:tcW w:w="1046" w:type="dxa"/>
            <w:vAlign w:val="center"/>
          </w:tcPr>
          <w:p w14:paraId="2E3EC00E" w14:textId="2900618F" w:rsidR="00FC48E1" w:rsidRPr="00F90C4B" w:rsidRDefault="00FC48E1" w:rsidP="00E63E4A">
            <w:pPr>
              <w:jc w:val="center"/>
              <w:rPr>
                <w:rFonts w:cstheme="minorHAnsi"/>
                <w:sz w:val="18"/>
                <w:szCs w:val="18"/>
              </w:rPr>
            </w:pPr>
            <w:r>
              <w:rPr>
                <w:rFonts w:cstheme="minorHAnsi"/>
                <w:sz w:val="18"/>
                <w:szCs w:val="18"/>
              </w:rPr>
              <w:lastRenderedPageBreak/>
              <w:t xml:space="preserve">3 </w:t>
            </w:r>
            <w:proofErr w:type="spellStart"/>
            <w:r>
              <w:rPr>
                <w:rFonts w:cstheme="minorHAnsi"/>
                <w:sz w:val="18"/>
                <w:szCs w:val="18"/>
              </w:rPr>
              <w:t>szt</w:t>
            </w:r>
            <w:proofErr w:type="spellEnd"/>
            <w:r>
              <w:rPr>
                <w:rFonts w:cstheme="minorHAnsi"/>
                <w:sz w:val="18"/>
                <w:szCs w:val="18"/>
              </w:rPr>
              <w:t xml:space="preserve"> </w:t>
            </w:r>
          </w:p>
        </w:tc>
        <w:tc>
          <w:tcPr>
            <w:tcW w:w="5094" w:type="dxa"/>
          </w:tcPr>
          <w:p w14:paraId="385A92DB" w14:textId="77777777" w:rsidR="00FC48E1" w:rsidRPr="00F90C4B" w:rsidRDefault="00FC48E1" w:rsidP="00E63E4A">
            <w:pPr>
              <w:jc w:val="center"/>
              <w:rPr>
                <w:rFonts w:cstheme="minorHAnsi"/>
                <w:sz w:val="18"/>
                <w:szCs w:val="18"/>
              </w:rPr>
            </w:pPr>
          </w:p>
        </w:tc>
        <w:tc>
          <w:tcPr>
            <w:tcW w:w="1417" w:type="dxa"/>
          </w:tcPr>
          <w:p w14:paraId="5D7CCB72" w14:textId="77777777" w:rsidR="00FC48E1" w:rsidRPr="00F90C4B" w:rsidRDefault="00FC48E1" w:rsidP="00E63E4A">
            <w:pPr>
              <w:jc w:val="center"/>
              <w:rPr>
                <w:rFonts w:cstheme="minorHAnsi"/>
                <w:sz w:val="18"/>
                <w:szCs w:val="18"/>
              </w:rPr>
            </w:pPr>
          </w:p>
        </w:tc>
        <w:tc>
          <w:tcPr>
            <w:tcW w:w="1559" w:type="dxa"/>
          </w:tcPr>
          <w:p w14:paraId="63D7CA75" w14:textId="77777777" w:rsidR="00FC48E1" w:rsidRPr="00F90C4B" w:rsidRDefault="00FC48E1" w:rsidP="00E63E4A">
            <w:pPr>
              <w:jc w:val="center"/>
              <w:rPr>
                <w:rFonts w:cstheme="minorHAnsi"/>
                <w:sz w:val="18"/>
                <w:szCs w:val="18"/>
              </w:rPr>
            </w:pPr>
          </w:p>
        </w:tc>
      </w:tr>
      <w:tr w:rsidR="00FC48E1" w:rsidRPr="00B07958" w14:paraId="2AE3C899" w14:textId="77777777" w:rsidTr="00FC48E1">
        <w:tc>
          <w:tcPr>
            <w:tcW w:w="490" w:type="dxa"/>
            <w:vAlign w:val="center"/>
          </w:tcPr>
          <w:p w14:paraId="5B5C00DE" w14:textId="2A0F830B" w:rsidR="00FC48E1" w:rsidRPr="00BC5311" w:rsidRDefault="00FC48E1" w:rsidP="00D1761E">
            <w:pPr>
              <w:rPr>
                <w:rFonts w:asciiTheme="majorHAnsi" w:hAnsiTheme="majorHAnsi" w:cstheme="majorHAnsi"/>
                <w:b/>
                <w:sz w:val="18"/>
                <w:szCs w:val="18"/>
              </w:rPr>
            </w:pPr>
            <w:r>
              <w:rPr>
                <w:rFonts w:asciiTheme="majorHAnsi" w:hAnsiTheme="majorHAnsi" w:cstheme="majorHAnsi"/>
                <w:b/>
                <w:sz w:val="18"/>
                <w:szCs w:val="18"/>
              </w:rPr>
              <w:lastRenderedPageBreak/>
              <w:t>12</w:t>
            </w:r>
          </w:p>
        </w:tc>
        <w:tc>
          <w:tcPr>
            <w:tcW w:w="1834" w:type="dxa"/>
            <w:vAlign w:val="center"/>
          </w:tcPr>
          <w:p w14:paraId="739A1BCA" w14:textId="6665C836"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Przybijanka </w:t>
            </w:r>
          </w:p>
        </w:tc>
        <w:tc>
          <w:tcPr>
            <w:tcW w:w="3297" w:type="dxa"/>
            <w:vAlign w:val="center"/>
          </w:tcPr>
          <w:p w14:paraId="69179887" w14:textId="736CF8E7" w:rsidR="00FC48E1" w:rsidRPr="00966BDB" w:rsidRDefault="00FC48E1" w:rsidP="0074230C">
            <w:pPr>
              <w:pStyle w:val="NormalnyWeb"/>
              <w:rPr>
                <w:sz w:val="18"/>
                <w:szCs w:val="18"/>
              </w:rPr>
            </w:pPr>
            <w:proofErr w:type="spellStart"/>
            <w:r>
              <w:rPr>
                <w:rStyle w:val="box-attributes-listatribute--header"/>
                <w:sz w:val="18"/>
                <w:szCs w:val="18"/>
              </w:rPr>
              <w:t>P</w:t>
            </w:r>
            <w:r w:rsidRPr="00966BDB">
              <w:rPr>
                <w:rStyle w:val="box-attributes-listatribute--header"/>
                <w:sz w:val="18"/>
                <w:szCs w:val="18"/>
              </w:rPr>
              <w:t>rzybijanka</w:t>
            </w:r>
            <w:proofErr w:type="spellEnd"/>
            <w:r w:rsidRPr="00966BDB">
              <w:rPr>
                <w:rStyle w:val="box-attributes-listatribute--header"/>
                <w:sz w:val="18"/>
                <w:szCs w:val="18"/>
              </w:rPr>
              <w:t xml:space="preserve"> z młotkiem, zabawa manualna z kształtami</w:t>
            </w:r>
            <w:r w:rsidRPr="00966BDB">
              <w:rPr>
                <w:rStyle w:val="box-attributes-listatribute--header"/>
                <w:sz w:val="18"/>
                <w:szCs w:val="18"/>
              </w:rPr>
              <w:br/>
            </w:r>
            <w:r w:rsidRPr="00966BDB">
              <w:rPr>
                <w:sz w:val="18"/>
                <w:szCs w:val="18"/>
              </w:rPr>
              <w:t>Zestaw 210 elementów do tworzenia kształtów z kolorowych figur. Za pomocą młotka należy przybijać je do korkowej planszy, a powstaną obrazki, jakie tylko podpowie wyobraźnia. Opakowanie zawiera: planszę korkową, różnokolorowe drewniane elementy z dziurkami, metalowe pinezki do przybijania, drewniany młotek oraz kartę z wzorami.</w:t>
            </w:r>
          </w:p>
          <w:p w14:paraId="7A28F7BC" w14:textId="77777777" w:rsidR="00FC48E1" w:rsidRPr="00F90C4B" w:rsidRDefault="00FC48E1" w:rsidP="00E63E4A">
            <w:pPr>
              <w:rPr>
                <w:rFonts w:cstheme="minorHAnsi"/>
                <w:sz w:val="18"/>
                <w:szCs w:val="18"/>
              </w:rPr>
            </w:pPr>
          </w:p>
        </w:tc>
        <w:tc>
          <w:tcPr>
            <w:tcW w:w="1046" w:type="dxa"/>
            <w:vAlign w:val="center"/>
          </w:tcPr>
          <w:p w14:paraId="10B4E21C" w14:textId="2BEC59E5" w:rsidR="00FC48E1" w:rsidRPr="00F90C4B" w:rsidRDefault="00FC48E1" w:rsidP="00E63E4A">
            <w:pPr>
              <w:jc w:val="center"/>
              <w:rPr>
                <w:rFonts w:cstheme="minorHAnsi"/>
                <w:sz w:val="18"/>
                <w:szCs w:val="18"/>
              </w:rPr>
            </w:pPr>
            <w:r>
              <w:rPr>
                <w:rFonts w:cstheme="minorHAnsi"/>
                <w:sz w:val="18"/>
                <w:szCs w:val="18"/>
              </w:rPr>
              <w:t xml:space="preserve">3 </w:t>
            </w:r>
            <w:proofErr w:type="spellStart"/>
            <w:r>
              <w:rPr>
                <w:rFonts w:cstheme="minorHAnsi"/>
                <w:sz w:val="18"/>
                <w:szCs w:val="18"/>
              </w:rPr>
              <w:t>szt</w:t>
            </w:r>
            <w:proofErr w:type="spellEnd"/>
            <w:r>
              <w:rPr>
                <w:rFonts w:cstheme="minorHAnsi"/>
                <w:sz w:val="18"/>
                <w:szCs w:val="18"/>
              </w:rPr>
              <w:t xml:space="preserve"> </w:t>
            </w:r>
          </w:p>
        </w:tc>
        <w:tc>
          <w:tcPr>
            <w:tcW w:w="5094" w:type="dxa"/>
          </w:tcPr>
          <w:p w14:paraId="0652F490" w14:textId="77777777" w:rsidR="00FC48E1" w:rsidRPr="00F90C4B" w:rsidRDefault="00FC48E1" w:rsidP="00E63E4A">
            <w:pPr>
              <w:jc w:val="center"/>
              <w:rPr>
                <w:rFonts w:cstheme="minorHAnsi"/>
                <w:sz w:val="18"/>
                <w:szCs w:val="18"/>
              </w:rPr>
            </w:pPr>
          </w:p>
        </w:tc>
        <w:tc>
          <w:tcPr>
            <w:tcW w:w="1417" w:type="dxa"/>
          </w:tcPr>
          <w:p w14:paraId="63398BD5" w14:textId="77777777" w:rsidR="00FC48E1" w:rsidRPr="00F90C4B" w:rsidRDefault="00FC48E1" w:rsidP="00E63E4A">
            <w:pPr>
              <w:jc w:val="center"/>
              <w:rPr>
                <w:rFonts w:cstheme="minorHAnsi"/>
                <w:sz w:val="18"/>
                <w:szCs w:val="18"/>
              </w:rPr>
            </w:pPr>
          </w:p>
        </w:tc>
        <w:tc>
          <w:tcPr>
            <w:tcW w:w="1559" w:type="dxa"/>
          </w:tcPr>
          <w:p w14:paraId="39A5DB88" w14:textId="77777777" w:rsidR="00FC48E1" w:rsidRPr="00F90C4B" w:rsidRDefault="00FC48E1" w:rsidP="00E63E4A">
            <w:pPr>
              <w:jc w:val="center"/>
              <w:rPr>
                <w:rFonts w:cstheme="minorHAnsi"/>
                <w:sz w:val="18"/>
                <w:szCs w:val="18"/>
              </w:rPr>
            </w:pPr>
          </w:p>
        </w:tc>
      </w:tr>
      <w:tr w:rsidR="00FC48E1" w:rsidRPr="00B07958" w14:paraId="7CE54722" w14:textId="77777777" w:rsidTr="00FC48E1">
        <w:tc>
          <w:tcPr>
            <w:tcW w:w="490" w:type="dxa"/>
            <w:vAlign w:val="center"/>
          </w:tcPr>
          <w:p w14:paraId="14AB2302" w14:textId="48DA5355" w:rsidR="00FC48E1" w:rsidRPr="00BC5311" w:rsidRDefault="00FC48E1" w:rsidP="00D1761E">
            <w:pPr>
              <w:rPr>
                <w:rFonts w:asciiTheme="majorHAnsi" w:hAnsiTheme="majorHAnsi" w:cstheme="majorHAnsi"/>
                <w:b/>
                <w:sz w:val="18"/>
                <w:szCs w:val="18"/>
              </w:rPr>
            </w:pPr>
            <w:r>
              <w:rPr>
                <w:rFonts w:asciiTheme="majorHAnsi" w:hAnsiTheme="majorHAnsi" w:cstheme="majorHAnsi"/>
                <w:b/>
                <w:sz w:val="18"/>
                <w:szCs w:val="18"/>
              </w:rPr>
              <w:t>13</w:t>
            </w:r>
          </w:p>
        </w:tc>
        <w:tc>
          <w:tcPr>
            <w:tcW w:w="1834" w:type="dxa"/>
            <w:vAlign w:val="center"/>
          </w:tcPr>
          <w:p w14:paraId="046AB329" w14:textId="0B0DE463"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Zestaw budowlany (kask, narzędzia) </w:t>
            </w:r>
          </w:p>
        </w:tc>
        <w:tc>
          <w:tcPr>
            <w:tcW w:w="3297" w:type="dxa"/>
            <w:vAlign w:val="center"/>
          </w:tcPr>
          <w:p w14:paraId="632FFEDA" w14:textId="62D0B00A" w:rsidR="00FC48E1" w:rsidRDefault="00FC48E1" w:rsidP="0074230C">
            <w:pPr>
              <w:rPr>
                <w:rFonts w:ascii="Times New Roman" w:eastAsia="Times New Roman" w:hAnsi="Times New Roman" w:cs="Times New Roman"/>
                <w:sz w:val="18"/>
                <w:szCs w:val="18"/>
                <w:lang w:eastAsia="pl-PL"/>
              </w:rPr>
            </w:pPr>
            <w:r w:rsidRPr="00DE1922">
              <w:rPr>
                <w:rStyle w:val="box-attributes-listatribute--header"/>
                <w:rFonts w:ascii="Times New Roman" w:hAnsi="Times New Roman" w:cs="Times New Roman"/>
                <w:sz w:val="18"/>
                <w:szCs w:val="18"/>
              </w:rPr>
              <w:br/>
            </w:r>
            <w:r w:rsidRPr="00DE1922">
              <w:rPr>
                <w:rFonts w:ascii="Times New Roman" w:hAnsi="Times New Roman" w:cs="Times New Roman"/>
                <w:sz w:val="18"/>
                <w:szCs w:val="18"/>
              </w:rPr>
              <w:t xml:space="preserve">Kamizelka o wymiarach: wysokość 33cm. szerokość 26 cm. Kamizelka z tyłu zapinana na pasek z regulacją. Pas z narzędziami o regulowanej długości 58-72 cm. </w:t>
            </w:r>
            <w:r w:rsidRPr="00DE1922">
              <w:rPr>
                <w:rFonts w:ascii="Times New Roman" w:eastAsia="Times New Roman" w:hAnsi="Times New Roman" w:cs="Times New Roman"/>
                <w:sz w:val="18"/>
                <w:szCs w:val="18"/>
                <w:lang w:eastAsia="pl-PL"/>
              </w:rPr>
              <w:t xml:space="preserve"> Wiek dziecka: </w:t>
            </w:r>
            <w:r w:rsidRPr="00C02D07">
              <w:rPr>
                <w:rFonts w:ascii="Times New Roman" w:eastAsia="Times New Roman" w:hAnsi="Times New Roman" w:cs="Times New Roman"/>
                <w:sz w:val="18"/>
                <w:szCs w:val="18"/>
                <w:lang w:eastAsia="pl-PL"/>
              </w:rPr>
              <w:t>5 lat +</w:t>
            </w:r>
            <w:r w:rsidRPr="00DE1922">
              <w:rPr>
                <w:rFonts w:ascii="Times New Roman" w:eastAsia="Times New Roman" w:hAnsi="Times New Roman" w:cs="Times New Roman"/>
                <w:sz w:val="18"/>
                <w:szCs w:val="18"/>
                <w:lang w:eastAsia="pl-PL"/>
              </w:rPr>
              <w:t xml:space="preserve"> </w:t>
            </w:r>
          </w:p>
          <w:p w14:paraId="047EA68C" w14:textId="2238B982" w:rsidR="00FC48E1" w:rsidRDefault="00FC48E1" w:rsidP="0074230C">
            <w:pPr>
              <w:rPr>
                <w:rFonts w:ascii="Times New Roman" w:eastAsia="Times New Roman" w:hAnsi="Times New Roman" w:cs="Times New Roman"/>
                <w:sz w:val="18"/>
                <w:szCs w:val="18"/>
                <w:lang w:eastAsia="pl-PL"/>
              </w:rPr>
            </w:pPr>
            <w:r w:rsidRPr="00C02D07">
              <w:rPr>
                <w:rFonts w:ascii="Times New Roman" w:eastAsia="Times New Roman" w:hAnsi="Times New Roman" w:cs="Times New Roman"/>
                <w:sz w:val="18"/>
                <w:szCs w:val="18"/>
                <w:lang w:eastAsia="pl-PL"/>
              </w:rPr>
              <w:t>Materiał:</w:t>
            </w:r>
            <w:r w:rsidRPr="00DE1922">
              <w:rPr>
                <w:rFonts w:ascii="Times New Roman" w:eastAsia="Times New Roman" w:hAnsi="Times New Roman" w:cs="Times New Roman"/>
                <w:sz w:val="18"/>
                <w:szCs w:val="18"/>
                <w:lang w:eastAsia="pl-PL"/>
              </w:rPr>
              <w:t xml:space="preserve"> </w:t>
            </w:r>
            <w:r w:rsidRPr="00C02D07">
              <w:rPr>
                <w:rFonts w:ascii="Times New Roman" w:eastAsia="Times New Roman" w:hAnsi="Times New Roman" w:cs="Times New Roman"/>
                <w:sz w:val="18"/>
                <w:szCs w:val="18"/>
                <w:lang w:eastAsia="pl-PL"/>
              </w:rPr>
              <w:t>Plastik</w:t>
            </w:r>
            <w:r w:rsidRPr="00DE1922">
              <w:rPr>
                <w:rFonts w:ascii="Times New Roman" w:eastAsia="Times New Roman" w:hAnsi="Times New Roman" w:cs="Times New Roman"/>
                <w:sz w:val="18"/>
                <w:szCs w:val="18"/>
                <w:lang w:eastAsia="pl-PL"/>
              </w:rPr>
              <w:t xml:space="preserve"> </w:t>
            </w:r>
          </w:p>
          <w:p w14:paraId="0AA6EEEA" w14:textId="5A1F7955" w:rsidR="00FC48E1" w:rsidRPr="00C02D07" w:rsidRDefault="00FC48E1" w:rsidP="0074230C">
            <w:pPr>
              <w:rPr>
                <w:rFonts w:ascii="Times New Roman" w:eastAsia="Times New Roman" w:hAnsi="Times New Roman" w:cs="Times New Roman"/>
                <w:sz w:val="18"/>
                <w:szCs w:val="18"/>
                <w:lang w:eastAsia="pl-PL"/>
              </w:rPr>
            </w:pPr>
            <w:r w:rsidRPr="00C02D07">
              <w:rPr>
                <w:rFonts w:ascii="Times New Roman" w:eastAsia="Times New Roman" w:hAnsi="Times New Roman" w:cs="Times New Roman"/>
                <w:sz w:val="18"/>
                <w:szCs w:val="18"/>
                <w:lang w:eastAsia="pl-PL"/>
              </w:rPr>
              <w:t>Certyfikaty, opinie, atesty:</w:t>
            </w:r>
            <w:r w:rsidRPr="00DE1922">
              <w:rPr>
                <w:rFonts w:ascii="Times New Roman" w:eastAsia="Times New Roman" w:hAnsi="Times New Roman" w:cs="Times New Roman"/>
                <w:sz w:val="18"/>
                <w:szCs w:val="18"/>
                <w:lang w:eastAsia="pl-PL"/>
              </w:rPr>
              <w:t xml:space="preserve"> </w:t>
            </w:r>
            <w:r w:rsidRPr="00C02D07">
              <w:rPr>
                <w:rFonts w:ascii="Times New Roman" w:eastAsia="Times New Roman" w:hAnsi="Times New Roman" w:cs="Times New Roman"/>
                <w:sz w:val="18"/>
                <w:szCs w:val="18"/>
                <w:lang w:eastAsia="pl-PL"/>
              </w:rPr>
              <w:t>CE</w:t>
            </w:r>
          </w:p>
          <w:p w14:paraId="0C67DE8D" w14:textId="77777777" w:rsidR="00FC48E1" w:rsidRPr="00F90C4B" w:rsidRDefault="00FC48E1" w:rsidP="00E63E4A">
            <w:pPr>
              <w:rPr>
                <w:rFonts w:cstheme="minorHAnsi"/>
                <w:sz w:val="18"/>
                <w:szCs w:val="18"/>
              </w:rPr>
            </w:pPr>
          </w:p>
        </w:tc>
        <w:tc>
          <w:tcPr>
            <w:tcW w:w="1046" w:type="dxa"/>
            <w:vAlign w:val="center"/>
          </w:tcPr>
          <w:p w14:paraId="07D1729C" w14:textId="36D24777" w:rsidR="00FC48E1" w:rsidRPr="00F90C4B" w:rsidRDefault="00FC48E1" w:rsidP="00E63E4A">
            <w:pPr>
              <w:jc w:val="center"/>
              <w:rPr>
                <w:rFonts w:cstheme="minorHAnsi"/>
                <w:sz w:val="18"/>
                <w:szCs w:val="18"/>
              </w:rPr>
            </w:pPr>
            <w:r>
              <w:rPr>
                <w:rFonts w:cstheme="minorHAnsi"/>
                <w:sz w:val="18"/>
                <w:szCs w:val="18"/>
              </w:rPr>
              <w:t xml:space="preserve">3 szt. </w:t>
            </w:r>
          </w:p>
        </w:tc>
        <w:tc>
          <w:tcPr>
            <w:tcW w:w="5094" w:type="dxa"/>
          </w:tcPr>
          <w:p w14:paraId="092684AC" w14:textId="77777777" w:rsidR="00FC48E1" w:rsidRPr="00F90C4B" w:rsidRDefault="00FC48E1" w:rsidP="00E63E4A">
            <w:pPr>
              <w:jc w:val="center"/>
              <w:rPr>
                <w:rFonts w:cstheme="minorHAnsi"/>
                <w:sz w:val="18"/>
                <w:szCs w:val="18"/>
              </w:rPr>
            </w:pPr>
          </w:p>
        </w:tc>
        <w:tc>
          <w:tcPr>
            <w:tcW w:w="1417" w:type="dxa"/>
          </w:tcPr>
          <w:p w14:paraId="76BCA3FB" w14:textId="77777777" w:rsidR="00FC48E1" w:rsidRPr="00F90C4B" w:rsidRDefault="00FC48E1" w:rsidP="00E63E4A">
            <w:pPr>
              <w:jc w:val="center"/>
              <w:rPr>
                <w:rFonts w:cstheme="minorHAnsi"/>
                <w:sz w:val="18"/>
                <w:szCs w:val="18"/>
              </w:rPr>
            </w:pPr>
          </w:p>
        </w:tc>
        <w:tc>
          <w:tcPr>
            <w:tcW w:w="1559" w:type="dxa"/>
          </w:tcPr>
          <w:p w14:paraId="19376332" w14:textId="77777777" w:rsidR="00FC48E1" w:rsidRPr="00F90C4B" w:rsidRDefault="00FC48E1" w:rsidP="00E63E4A">
            <w:pPr>
              <w:jc w:val="center"/>
              <w:rPr>
                <w:rFonts w:cstheme="minorHAnsi"/>
                <w:sz w:val="18"/>
                <w:szCs w:val="18"/>
              </w:rPr>
            </w:pPr>
          </w:p>
        </w:tc>
      </w:tr>
      <w:tr w:rsidR="00FC48E1" w:rsidRPr="00B07958" w14:paraId="508D133F" w14:textId="77777777" w:rsidTr="00FC48E1">
        <w:tc>
          <w:tcPr>
            <w:tcW w:w="490" w:type="dxa"/>
            <w:vAlign w:val="center"/>
          </w:tcPr>
          <w:p w14:paraId="7B0FD38A" w14:textId="1204EF84" w:rsidR="00FC48E1" w:rsidRPr="00BC5311" w:rsidRDefault="00FC48E1" w:rsidP="00D1761E">
            <w:pPr>
              <w:rPr>
                <w:rFonts w:asciiTheme="majorHAnsi" w:hAnsiTheme="majorHAnsi" w:cstheme="majorHAnsi"/>
                <w:b/>
                <w:sz w:val="18"/>
                <w:szCs w:val="18"/>
              </w:rPr>
            </w:pPr>
            <w:r>
              <w:rPr>
                <w:rFonts w:asciiTheme="majorHAnsi" w:hAnsiTheme="majorHAnsi" w:cstheme="majorHAnsi"/>
                <w:b/>
                <w:sz w:val="18"/>
                <w:szCs w:val="18"/>
              </w:rPr>
              <w:t>14</w:t>
            </w:r>
          </w:p>
        </w:tc>
        <w:tc>
          <w:tcPr>
            <w:tcW w:w="1834" w:type="dxa"/>
            <w:vAlign w:val="center"/>
          </w:tcPr>
          <w:p w14:paraId="2933600D" w14:textId="3FB75867" w:rsidR="00FC48E1" w:rsidRPr="00F90C4B" w:rsidRDefault="00FC48E1" w:rsidP="00E63E4A">
            <w:pPr>
              <w:jc w:val="center"/>
              <w:rPr>
                <w:rFonts w:cstheme="minorHAnsi"/>
                <w:b/>
                <w:noProof/>
                <w:sz w:val="18"/>
                <w:szCs w:val="18"/>
                <w:lang w:eastAsia="pl-PL"/>
              </w:rPr>
            </w:pPr>
            <w:r>
              <w:rPr>
                <w:rFonts w:cstheme="minorHAnsi"/>
                <w:b/>
                <w:noProof/>
                <w:sz w:val="18"/>
                <w:szCs w:val="18"/>
                <w:lang w:eastAsia="pl-PL"/>
              </w:rPr>
              <w:t xml:space="preserve">Duży zestaw robotnika budowlanego </w:t>
            </w:r>
          </w:p>
        </w:tc>
        <w:tc>
          <w:tcPr>
            <w:tcW w:w="3297" w:type="dxa"/>
            <w:vAlign w:val="center"/>
          </w:tcPr>
          <w:p w14:paraId="5FDA15D8" w14:textId="7A98FC99" w:rsidR="00FC48E1" w:rsidRPr="00B17AA7" w:rsidRDefault="00FC48E1" w:rsidP="0074230C">
            <w:pPr>
              <w:spacing w:before="100" w:beforeAutospacing="1" w:after="100" w:afterAutospacing="1"/>
              <w:ind w:left="-47"/>
              <w:rPr>
                <w:rFonts w:ascii="Times New Roman" w:eastAsia="Times New Roman" w:hAnsi="Times New Roman" w:cs="Times New Roman"/>
                <w:sz w:val="18"/>
                <w:szCs w:val="18"/>
                <w:lang w:eastAsia="pl-PL"/>
              </w:rPr>
            </w:pPr>
            <w:r>
              <w:rPr>
                <w:rStyle w:val="box-attributes-listatribute--header"/>
                <w:sz w:val="18"/>
                <w:szCs w:val="18"/>
              </w:rPr>
              <w:br/>
            </w:r>
            <w:r w:rsidRPr="00B17AA7">
              <w:rPr>
                <w:rFonts w:ascii="Times New Roman" w:eastAsia="Times New Roman" w:hAnsi="Times New Roman" w:cs="Times New Roman"/>
                <w:sz w:val="18"/>
                <w:szCs w:val="18"/>
                <w:lang w:eastAsia="pl-PL"/>
              </w:rPr>
              <w:t xml:space="preserve">w zestawie znajduje się </w:t>
            </w:r>
            <w:r w:rsidRPr="00B17AA7">
              <w:rPr>
                <w:rFonts w:ascii="Times New Roman" w:eastAsia="Times New Roman" w:hAnsi="Times New Roman" w:cs="Times New Roman"/>
                <w:bCs/>
                <w:sz w:val="18"/>
                <w:szCs w:val="18"/>
                <w:lang w:eastAsia="pl-PL"/>
              </w:rPr>
              <w:t>piła łańcuchowa, piła tarczowa, wiertarka, wkrętarka, dodatkowy wkręt, słuchawki, gogle i rękawice</w:t>
            </w:r>
            <w:r>
              <w:rPr>
                <w:rFonts w:ascii="Times New Roman" w:eastAsia="Times New Roman" w:hAnsi="Times New Roman" w:cs="Times New Roman"/>
                <w:bCs/>
                <w:sz w:val="18"/>
                <w:szCs w:val="18"/>
                <w:lang w:eastAsia="pl-PL"/>
              </w:rPr>
              <w:br/>
            </w:r>
            <w:r w:rsidRPr="00B17AA7">
              <w:rPr>
                <w:rFonts w:ascii="Times New Roman" w:eastAsia="Times New Roman" w:hAnsi="Times New Roman" w:cs="Times New Roman"/>
                <w:sz w:val="18"/>
                <w:szCs w:val="18"/>
                <w:lang w:eastAsia="pl-PL"/>
              </w:rPr>
              <w:t xml:space="preserve">wszystkie elementy zestawu są </w:t>
            </w:r>
            <w:r w:rsidRPr="00B17AA7">
              <w:rPr>
                <w:rFonts w:ascii="Times New Roman" w:eastAsia="Times New Roman" w:hAnsi="Times New Roman" w:cs="Times New Roman"/>
                <w:sz w:val="18"/>
                <w:szCs w:val="18"/>
                <w:lang w:eastAsia="pl-PL"/>
              </w:rPr>
              <w:lastRenderedPageBreak/>
              <w:t>zabawkowe i nie stanowią faktycznej ochrony</w:t>
            </w:r>
            <w:r>
              <w:rPr>
                <w:rFonts w:ascii="Times New Roman" w:eastAsia="Times New Roman" w:hAnsi="Times New Roman" w:cs="Times New Roman"/>
                <w:sz w:val="18"/>
                <w:szCs w:val="18"/>
                <w:lang w:eastAsia="pl-PL"/>
              </w:rPr>
              <w:br/>
            </w:r>
            <w:r w:rsidRPr="00B17AA7">
              <w:rPr>
                <w:rFonts w:ascii="Times New Roman" w:eastAsia="Times New Roman" w:hAnsi="Times New Roman" w:cs="Times New Roman"/>
                <w:sz w:val="18"/>
                <w:szCs w:val="18"/>
                <w:lang w:eastAsia="pl-PL"/>
              </w:rPr>
              <w:t xml:space="preserve">zestaw wyposażony w </w:t>
            </w:r>
            <w:r w:rsidRPr="00B17AA7">
              <w:rPr>
                <w:rFonts w:ascii="Times New Roman" w:eastAsia="Times New Roman" w:hAnsi="Times New Roman" w:cs="Times New Roman"/>
                <w:bCs/>
                <w:sz w:val="18"/>
                <w:szCs w:val="18"/>
                <w:lang w:eastAsia="pl-PL"/>
              </w:rPr>
              <w:t>efekty dźwiękowe i świetlne</w:t>
            </w:r>
            <w:r>
              <w:rPr>
                <w:rFonts w:ascii="Times New Roman" w:eastAsia="Times New Roman" w:hAnsi="Times New Roman" w:cs="Times New Roman"/>
                <w:bCs/>
                <w:sz w:val="18"/>
                <w:szCs w:val="18"/>
                <w:lang w:eastAsia="pl-PL"/>
              </w:rPr>
              <w:t xml:space="preserve">, </w:t>
            </w:r>
            <w:r w:rsidRPr="00B17AA7">
              <w:rPr>
                <w:rFonts w:ascii="Times New Roman" w:eastAsia="Times New Roman" w:hAnsi="Times New Roman" w:cs="Times New Roman"/>
                <w:sz w:val="18"/>
                <w:szCs w:val="18"/>
                <w:lang w:eastAsia="pl-PL"/>
              </w:rPr>
              <w:t xml:space="preserve">zabawka wymaga użycia </w:t>
            </w:r>
            <w:r w:rsidRPr="00B17AA7">
              <w:rPr>
                <w:rFonts w:ascii="Times New Roman" w:eastAsia="Times New Roman" w:hAnsi="Times New Roman" w:cs="Times New Roman"/>
                <w:bCs/>
                <w:sz w:val="18"/>
                <w:szCs w:val="18"/>
                <w:lang w:eastAsia="pl-PL"/>
              </w:rPr>
              <w:t>2 baterii R03 i 7 baterii R6 </w:t>
            </w:r>
            <w:r w:rsidRPr="00B17AA7">
              <w:rPr>
                <w:rFonts w:ascii="Times New Roman" w:eastAsia="Times New Roman" w:hAnsi="Times New Roman" w:cs="Times New Roman"/>
                <w:sz w:val="18"/>
                <w:szCs w:val="18"/>
                <w:lang w:eastAsia="pl-PL"/>
              </w:rPr>
              <w:t>(brak w zestawie)</w:t>
            </w:r>
            <w:r>
              <w:rPr>
                <w:rFonts w:ascii="Times New Roman" w:eastAsia="Times New Roman" w:hAnsi="Times New Roman" w:cs="Times New Roman"/>
                <w:sz w:val="18"/>
                <w:szCs w:val="18"/>
                <w:lang w:eastAsia="pl-PL"/>
              </w:rPr>
              <w:t xml:space="preserve">, </w:t>
            </w:r>
            <w:r w:rsidRPr="00B17AA7">
              <w:rPr>
                <w:rFonts w:ascii="Times New Roman" w:eastAsia="Times New Roman" w:hAnsi="Times New Roman" w:cs="Times New Roman"/>
                <w:sz w:val="18"/>
                <w:szCs w:val="18"/>
                <w:lang w:eastAsia="pl-PL"/>
              </w:rPr>
              <w:t>wymiary opakowania: 58,3 x 28 x 17,3 cm</w:t>
            </w:r>
            <w:r>
              <w:rPr>
                <w:rFonts w:ascii="Times New Roman" w:eastAsia="Times New Roman" w:hAnsi="Times New Roman" w:cs="Times New Roman"/>
                <w:sz w:val="18"/>
                <w:szCs w:val="18"/>
                <w:lang w:eastAsia="pl-PL"/>
              </w:rPr>
              <w:t xml:space="preserve">, </w:t>
            </w:r>
            <w:r w:rsidRPr="00B17AA7">
              <w:rPr>
                <w:rFonts w:ascii="Times New Roman" w:eastAsia="Times New Roman" w:hAnsi="Times New Roman" w:cs="Times New Roman"/>
                <w:bCs/>
                <w:sz w:val="18"/>
                <w:szCs w:val="18"/>
                <w:lang w:eastAsia="pl-PL"/>
              </w:rPr>
              <w:t>długość wiertarki: 25,5 cm</w:t>
            </w:r>
            <w:r>
              <w:rPr>
                <w:rFonts w:ascii="Times New Roman" w:eastAsia="Times New Roman" w:hAnsi="Times New Roman" w:cs="Times New Roman"/>
                <w:bCs/>
                <w:sz w:val="18"/>
                <w:szCs w:val="18"/>
                <w:lang w:eastAsia="pl-PL"/>
              </w:rPr>
              <w:t xml:space="preserve">, </w:t>
            </w:r>
            <w:r w:rsidRPr="00B17AA7">
              <w:rPr>
                <w:rFonts w:ascii="Times New Roman" w:eastAsia="Times New Roman" w:hAnsi="Times New Roman" w:cs="Times New Roman"/>
                <w:bCs/>
                <w:sz w:val="18"/>
                <w:szCs w:val="18"/>
                <w:lang w:eastAsia="pl-PL"/>
              </w:rPr>
              <w:t>długość piły łańcuchowej: 38,5 cm</w:t>
            </w:r>
            <w:r>
              <w:rPr>
                <w:rFonts w:ascii="Times New Roman" w:eastAsia="Times New Roman" w:hAnsi="Times New Roman" w:cs="Times New Roman"/>
                <w:bCs/>
                <w:sz w:val="18"/>
                <w:szCs w:val="18"/>
                <w:lang w:eastAsia="pl-PL"/>
              </w:rPr>
              <w:t xml:space="preserve">, </w:t>
            </w:r>
            <w:r w:rsidRPr="00B17AA7">
              <w:rPr>
                <w:rFonts w:ascii="Times New Roman" w:eastAsia="Times New Roman" w:hAnsi="Times New Roman" w:cs="Times New Roman"/>
                <w:sz w:val="18"/>
                <w:szCs w:val="18"/>
                <w:lang w:eastAsia="pl-PL"/>
              </w:rPr>
              <w:t xml:space="preserve">zabawka przeznaczona </w:t>
            </w:r>
            <w:r w:rsidRPr="00B17AA7">
              <w:rPr>
                <w:rFonts w:ascii="Times New Roman" w:eastAsia="Times New Roman" w:hAnsi="Times New Roman" w:cs="Times New Roman"/>
                <w:bCs/>
                <w:sz w:val="18"/>
                <w:szCs w:val="18"/>
                <w:lang w:eastAsia="pl-PL"/>
              </w:rPr>
              <w:t>dla dzieci od 3. roku życia</w:t>
            </w:r>
          </w:p>
          <w:p w14:paraId="32F8A392" w14:textId="77777777" w:rsidR="00FC48E1" w:rsidRPr="00F90C4B" w:rsidRDefault="00FC48E1" w:rsidP="00E63E4A">
            <w:pPr>
              <w:rPr>
                <w:rFonts w:cstheme="minorHAnsi"/>
                <w:sz w:val="18"/>
                <w:szCs w:val="18"/>
              </w:rPr>
            </w:pPr>
          </w:p>
        </w:tc>
        <w:tc>
          <w:tcPr>
            <w:tcW w:w="1046" w:type="dxa"/>
            <w:vAlign w:val="center"/>
          </w:tcPr>
          <w:p w14:paraId="07A7F182" w14:textId="38D2BD9C" w:rsidR="00FC48E1" w:rsidRPr="00F90C4B" w:rsidRDefault="00FC48E1" w:rsidP="00E63E4A">
            <w:pPr>
              <w:jc w:val="center"/>
              <w:rPr>
                <w:rFonts w:cstheme="minorHAnsi"/>
                <w:sz w:val="18"/>
                <w:szCs w:val="18"/>
              </w:rPr>
            </w:pPr>
            <w:r>
              <w:rPr>
                <w:rFonts w:cstheme="minorHAnsi"/>
                <w:sz w:val="18"/>
                <w:szCs w:val="18"/>
              </w:rPr>
              <w:lastRenderedPageBreak/>
              <w:t xml:space="preserve">3 szt. </w:t>
            </w:r>
          </w:p>
        </w:tc>
        <w:tc>
          <w:tcPr>
            <w:tcW w:w="5094" w:type="dxa"/>
          </w:tcPr>
          <w:p w14:paraId="50E8B70E" w14:textId="77777777" w:rsidR="00FC48E1" w:rsidRPr="00F90C4B" w:rsidRDefault="00FC48E1" w:rsidP="00E63E4A">
            <w:pPr>
              <w:jc w:val="center"/>
              <w:rPr>
                <w:rFonts w:cstheme="minorHAnsi"/>
                <w:sz w:val="18"/>
                <w:szCs w:val="18"/>
              </w:rPr>
            </w:pPr>
          </w:p>
        </w:tc>
        <w:tc>
          <w:tcPr>
            <w:tcW w:w="1417" w:type="dxa"/>
          </w:tcPr>
          <w:p w14:paraId="163E198C" w14:textId="77777777" w:rsidR="00FC48E1" w:rsidRPr="00F90C4B" w:rsidRDefault="00FC48E1" w:rsidP="00E63E4A">
            <w:pPr>
              <w:jc w:val="center"/>
              <w:rPr>
                <w:rFonts w:cstheme="minorHAnsi"/>
                <w:sz w:val="18"/>
                <w:szCs w:val="18"/>
              </w:rPr>
            </w:pPr>
          </w:p>
        </w:tc>
        <w:tc>
          <w:tcPr>
            <w:tcW w:w="1559" w:type="dxa"/>
          </w:tcPr>
          <w:p w14:paraId="6E3DB672" w14:textId="77777777" w:rsidR="00FC48E1" w:rsidRPr="00F90C4B" w:rsidRDefault="00FC48E1" w:rsidP="00E63E4A">
            <w:pPr>
              <w:jc w:val="center"/>
              <w:rPr>
                <w:rFonts w:cstheme="minorHAnsi"/>
                <w:sz w:val="18"/>
                <w:szCs w:val="18"/>
              </w:rPr>
            </w:pPr>
          </w:p>
        </w:tc>
      </w:tr>
    </w:tbl>
    <w:p w14:paraId="1A8497ED" w14:textId="6BC50C80" w:rsidR="000A467A" w:rsidRPr="00623BEA" w:rsidRDefault="000A467A" w:rsidP="000A467A">
      <w:pPr>
        <w:pStyle w:val="Akapitzlist"/>
        <w:rPr>
          <w:rFonts w:ascii="Segoe UI" w:hAnsi="Segoe UI" w:cs="Segoe UI"/>
          <w:b/>
          <w:sz w:val="24"/>
          <w:szCs w:val="24"/>
        </w:rPr>
      </w:pPr>
      <w:bookmarkStart w:id="0" w:name="_GoBack"/>
      <w:bookmarkEnd w:id="0"/>
      <w:r>
        <w:rPr>
          <w:rFonts w:eastAsia="Times New Roman" w:cs="Calibri"/>
          <w:color w:val="000000"/>
          <w:sz w:val="20"/>
          <w:szCs w:val="20"/>
          <w:lang w:eastAsia="pl-PL"/>
        </w:rPr>
        <w:lastRenderedPageBreak/>
        <w:t>*</w:t>
      </w:r>
      <w:r w:rsidRPr="00623BEA">
        <w:rPr>
          <w:rFonts w:eastAsia="Times New Roman" w:cs="Calibri"/>
          <w:color w:val="000000"/>
          <w:sz w:val="20"/>
          <w:szCs w:val="20"/>
          <w:lang w:eastAsia="pl-PL"/>
        </w:rPr>
        <w:t>cenę  netto i brutto należy przenieść do formularza ofertowego</w:t>
      </w:r>
    </w:p>
    <w:p w14:paraId="27CA8079" w14:textId="77777777" w:rsidR="0025480A" w:rsidRPr="00292063" w:rsidRDefault="0025480A" w:rsidP="00292063">
      <w:pPr>
        <w:rPr>
          <w:rFonts w:ascii="Segoe UI" w:hAnsi="Segoe UI" w:cs="Segoe UI"/>
          <w:b/>
          <w:sz w:val="20"/>
          <w:szCs w:val="20"/>
        </w:rPr>
      </w:pPr>
    </w:p>
    <w:sectPr w:rsidR="0025480A" w:rsidRPr="00292063" w:rsidSect="00EA5C89">
      <w:headerReference w:type="default" r:id="rId9"/>
      <w:pgSz w:w="16838" w:h="11906" w:orient="landscape"/>
      <w:pgMar w:top="1134"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BC9DC" w14:textId="77777777" w:rsidR="00D44532" w:rsidRDefault="00D44532">
      <w:pPr>
        <w:spacing w:after="0" w:line="240" w:lineRule="auto"/>
      </w:pPr>
      <w:r>
        <w:separator/>
      </w:r>
    </w:p>
  </w:endnote>
  <w:endnote w:type="continuationSeparator" w:id="0">
    <w:p w14:paraId="2EB63957" w14:textId="77777777" w:rsidR="00D44532" w:rsidRDefault="00D44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MS PMincho">
    <w:charset w:val="80"/>
    <w:family w:val="roman"/>
    <w:pitch w:val="variable"/>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ndale Sans UI">
    <w:altName w:val="Times New Roman"/>
    <w:charset w:val="00"/>
    <w:family w:val="auto"/>
    <w:pitch w:val="variable"/>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F2B212" w14:textId="77777777" w:rsidR="00D44532" w:rsidRDefault="00D44532">
      <w:pPr>
        <w:spacing w:after="0" w:line="240" w:lineRule="auto"/>
      </w:pPr>
      <w:r>
        <w:separator/>
      </w:r>
    </w:p>
  </w:footnote>
  <w:footnote w:type="continuationSeparator" w:id="0">
    <w:p w14:paraId="15666C09" w14:textId="77777777" w:rsidR="00D44532" w:rsidRDefault="00D44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FEAA7" w14:textId="77777777" w:rsidR="00153710" w:rsidRDefault="00153710">
    <w:pPr>
      <w:pStyle w:val="Nagwek"/>
    </w:pPr>
    <w:r w:rsidRPr="00C562C3">
      <w:rPr>
        <w:noProof/>
        <w:lang w:eastAsia="pl-PL"/>
      </w:rPr>
      <w:drawing>
        <wp:inline distT="0" distB="0" distL="0" distR="0" wp14:anchorId="68B45A50" wp14:editId="39380252">
          <wp:extent cx="5760720" cy="624205"/>
          <wp:effectExtent l="0" t="0" r="0" b="4445"/>
          <wp:docPr id="2" name="Obraz 2" descr="H:\HOME\Wydział Edukacji\Aleksandra Krzewska\8.4\Ciag_z_EFS_poziom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HOME\Wydział Edukacji\Aleksandra Krzewska\8.4\Ciag_z_EFS_poziom_k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242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72"/>
        </w:tabs>
        <w:ind w:left="72" w:hanging="432"/>
      </w:pPr>
    </w:lvl>
    <w:lvl w:ilvl="1">
      <w:start w:val="1"/>
      <w:numFmt w:val="none"/>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504"/>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3174196"/>
    <w:multiLevelType w:val="hybridMultilevel"/>
    <w:tmpl w:val="AEF0CE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6E04BE"/>
    <w:multiLevelType w:val="hybridMultilevel"/>
    <w:tmpl w:val="F8D259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5A35C0"/>
    <w:multiLevelType w:val="hybridMultilevel"/>
    <w:tmpl w:val="AC967D76"/>
    <w:lvl w:ilvl="0" w:tplc="8138C7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5836442"/>
    <w:multiLevelType w:val="hybridMultilevel"/>
    <w:tmpl w:val="E632B22E"/>
    <w:lvl w:ilvl="0" w:tplc="8138C7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9B20068"/>
    <w:multiLevelType w:val="hybridMultilevel"/>
    <w:tmpl w:val="2A08F2BC"/>
    <w:lvl w:ilvl="0" w:tplc="3FCC004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04316C"/>
    <w:multiLevelType w:val="multilevel"/>
    <w:tmpl w:val="80CA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E0E4B"/>
    <w:multiLevelType w:val="hybridMultilevel"/>
    <w:tmpl w:val="1CA09C1C"/>
    <w:lvl w:ilvl="0" w:tplc="8138C7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E3646C"/>
    <w:multiLevelType w:val="hybridMultilevel"/>
    <w:tmpl w:val="90C8F5AA"/>
    <w:lvl w:ilvl="0" w:tplc="8138C7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8A7858"/>
    <w:multiLevelType w:val="hybridMultilevel"/>
    <w:tmpl w:val="118C766A"/>
    <w:lvl w:ilvl="0" w:tplc="8138C7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65C4452"/>
    <w:multiLevelType w:val="hybridMultilevel"/>
    <w:tmpl w:val="44B2EB42"/>
    <w:lvl w:ilvl="0" w:tplc="04150001">
      <w:start w:val="1"/>
      <w:numFmt w:val="bullet"/>
      <w:lvlText w:val=""/>
      <w:lvlJc w:val="left"/>
      <w:pPr>
        <w:ind w:left="753" w:hanging="360"/>
      </w:pPr>
      <w:rPr>
        <w:rFonts w:ascii="Symbol" w:hAnsi="Symbol" w:hint="default"/>
      </w:rPr>
    </w:lvl>
    <w:lvl w:ilvl="1" w:tplc="04150003" w:tentative="1">
      <w:start w:val="1"/>
      <w:numFmt w:val="bullet"/>
      <w:lvlText w:val="o"/>
      <w:lvlJc w:val="left"/>
      <w:pPr>
        <w:ind w:left="1473" w:hanging="360"/>
      </w:pPr>
      <w:rPr>
        <w:rFonts w:ascii="Courier New" w:hAnsi="Courier New" w:cs="Courier New" w:hint="default"/>
      </w:rPr>
    </w:lvl>
    <w:lvl w:ilvl="2" w:tplc="04150005" w:tentative="1">
      <w:start w:val="1"/>
      <w:numFmt w:val="bullet"/>
      <w:lvlText w:val=""/>
      <w:lvlJc w:val="left"/>
      <w:pPr>
        <w:ind w:left="2193" w:hanging="360"/>
      </w:pPr>
      <w:rPr>
        <w:rFonts w:ascii="Wingdings" w:hAnsi="Wingdings" w:hint="default"/>
      </w:rPr>
    </w:lvl>
    <w:lvl w:ilvl="3" w:tplc="04150001" w:tentative="1">
      <w:start w:val="1"/>
      <w:numFmt w:val="bullet"/>
      <w:lvlText w:val=""/>
      <w:lvlJc w:val="left"/>
      <w:pPr>
        <w:ind w:left="2913" w:hanging="360"/>
      </w:pPr>
      <w:rPr>
        <w:rFonts w:ascii="Symbol" w:hAnsi="Symbol" w:hint="default"/>
      </w:rPr>
    </w:lvl>
    <w:lvl w:ilvl="4" w:tplc="04150003" w:tentative="1">
      <w:start w:val="1"/>
      <w:numFmt w:val="bullet"/>
      <w:lvlText w:val="o"/>
      <w:lvlJc w:val="left"/>
      <w:pPr>
        <w:ind w:left="3633" w:hanging="360"/>
      </w:pPr>
      <w:rPr>
        <w:rFonts w:ascii="Courier New" w:hAnsi="Courier New" w:cs="Courier New" w:hint="default"/>
      </w:rPr>
    </w:lvl>
    <w:lvl w:ilvl="5" w:tplc="04150005" w:tentative="1">
      <w:start w:val="1"/>
      <w:numFmt w:val="bullet"/>
      <w:lvlText w:val=""/>
      <w:lvlJc w:val="left"/>
      <w:pPr>
        <w:ind w:left="4353" w:hanging="360"/>
      </w:pPr>
      <w:rPr>
        <w:rFonts w:ascii="Wingdings" w:hAnsi="Wingdings" w:hint="default"/>
      </w:rPr>
    </w:lvl>
    <w:lvl w:ilvl="6" w:tplc="04150001" w:tentative="1">
      <w:start w:val="1"/>
      <w:numFmt w:val="bullet"/>
      <w:lvlText w:val=""/>
      <w:lvlJc w:val="left"/>
      <w:pPr>
        <w:ind w:left="5073" w:hanging="360"/>
      </w:pPr>
      <w:rPr>
        <w:rFonts w:ascii="Symbol" w:hAnsi="Symbol" w:hint="default"/>
      </w:rPr>
    </w:lvl>
    <w:lvl w:ilvl="7" w:tplc="04150003" w:tentative="1">
      <w:start w:val="1"/>
      <w:numFmt w:val="bullet"/>
      <w:lvlText w:val="o"/>
      <w:lvlJc w:val="left"/>
      <w:pPr>
        <w:ind w:left="5793" w:hanging="360"/>
      </w:pPr>
      <w:rPr>
        <w:rFonts w:ascii="Courier New" w:hAnsi="Courier New" w:cs="Courier New" w:hint="default"/>
      </w:rPr>
    </w:lvl>
    <w:lvl w:ilvl="8" w:tplc="04150005" w:tentative="1">
      <w:start w:val="1"/>
      <w:numFmt w:val="bullet"/>
      <w:lvlText w:val=""/>
      <w:lvlJc w:val="left"/>
      <w:pPr>
        <w:ind w:left="6513" w:hanging="360"/>
      </w:pPr>
      <w:rPr>
        <w:rFonts w:ascii="Wingdings" w:hAnsi="Wingdings" w:hint="default"/>
      </w:rPr>
    </w:lvl>
  </w:abstractNum>
  <w:abstractNum w:abstractNumId="11" w15:restartNumberingAfterBreak="0">
    <w:nsid w:val="2A4A1FD7"/>
    <w:multiLevelType w:val="multilevel"/>
    <w:tmpl w:val="62DA9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E61E5A"/>
    <w:multiLevelType w:val="hybridMultilevel"/>
    <w:tmpl w:val="56661D24"/>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F44B1E"/>
    <w:multiLevelType w:val="hybridMultilevel"/>
    <w:tmpl w:val="0CD8045A"/>
    <w:lvl w:ilvl="0" w:tplc="8138C7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9AA74CB"/>
    <w:multiLevelType w:val="hybridMultilevel"/>
    <w:tmpl w:val="9CACF816"/>
    <w:lvl w:ilvl="0" w:tplc="8138C7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B2C4537"/>
    <w:multiLevelType w:val="multilevel"/>
    <w:tmpl w:val="4040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24586D"/>
    <w:multiLevelType w:val="hybridMultilevel"/>
    <w:tmpl w:val="07C8C83A"/>
    <w:lvl w:ilvl="0" w:tplc="8138C7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7BD4FCB"/>
    <w:multiLevelType w:val="hybridMultilevel"/>
    <w:tmpl w:val="B1E67886"/>
    <w:lvl w:ilvl="0" w:tplc="6D84F08C">
      <w:start w:val="1"/>
      <w:numFmt w:val="decimal"/>
      <w:lvlText w:val="%1."/>
      <w:lvlJc w:val="left"/>
      <w:pPr>
        <w:ind w:left="720" w:hanging="360"/>
      </w:pPr>
      <w:rPr>
        <w:rFonts w:ascii="Verdana" w:eastAsiaTheme="minorHAnsi" w:hAnsi="Verdana" w:cstheme="minorBidi" w:hint="default"/>
        <w:color w:val="000000"/>
        <w:sz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C620FF2"/>
    <w:multiLevelType w:val="hybridMultilevel"/>
    <w:tmpl w:val="E99CBC2E"/>
    <w:lvl w:ilvl="0" w:tplc="8138C7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A0381"/>
    <w:multiLevelType w:val="multilevel"/>
    <w:tmpl w:val="3F34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E3282D"/>
    <w:multiLevelType w:val="hybridMultilevel"/>
    <w:tmpl w:val="17ECFA56"/>
    <w:lvl w:ilvl="0" w:tplc="3692DB84">
      <w:start w:val="1"/>
      <w:numFmt w:val="bullet"/>
      <w:lvlText w:val=""/>
      <w:lvlJc w:val="left"/>
      <w:pPr>
        <w:ind w:left="720" w:hanging="363"/>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A721F27"/>
    <w:multiLevelType w:val="multilevel"/>
    <w:tmpl w:val="870EB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0879BB"/>
    <w:multiLevelType w:val="multilevel"/>
    <w:tmpl w:val="ADF6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6D1146"/>
    <w:multiLevelType w:val="hybridMultilevel"/>
    <w:tmpl w:val="49E2FBB8"/>
    <w:lvl w:ilvl="0" w:tplc="1DF0040A">
      <w:start w:val="1"/>
      <w:numFmt w:val="bullet"/>
      <w:lvlText w:val=""/>
      <w:lvlJc w:val="left"/>
      <w:pPr>
        <w:ind w:left="720" w:hanging="360"/>
      </w:pPr>
      <w:rPr>
        <w:rFonts w:ascii="Symbol" w:eastAsia="Times New Roman" w:hAnsi="Symbol" w:cs="Calibri" w:hint="default"/>
        <w:b w:val="0"/>
        <w:color w:val="000000"/>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C4903DF"/>
    <w:multiLevelType w:val="hybridMultilevel"/>
    <w:tmpl w:val="A094FCFE"/>
    <w:lvl w:ilvl="0" w:tplc="39EA3280">
      <w:start w:val="1"/>
      <w:numFmt w:val="bullet"/>
      <w:lvlText w:val=""/>
      <w:lvlJc w:val="left"/>
      <w:pPr>
        <w:ind w:left="720" w:hanging="360"/>
      </w:pPr>
      <w:rPr>
        <w:rFonts w:ascii="Symbol" w:eastAsia="Times New Roman" w:hAnsi="Symbol" w:cs="Calibri" w:hint="default"/>
        <w:b w:val="0"/>
        <w:color w:val="000000"/>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D9715D5"/>
    <w:multiLevelType w:val="hybridMultilevel"/>
    <w:tmpl w:val="7F1E2F00"/>
    <w:lvl w:ilvl="0" w:tplc="8138C782">
      <w:start w:val="1"/>
      <w:numFmt w:val="bullet"/>
      <w:pStyle w:val="Nagwek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8202F0C"/>
    <w:multiLevelType w:val="hybridMultilevel"/>
    <w:tmpl w:val="260E43F8"/>
    <w:lvl w:ilvl="0" w:tplc="8138C7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5"/>
  </w:num>
  <w:num w:numId="2">
    <w:abstractNumId w:val="7"/>
  </w:num>
  <w:num w:numId="3">
    <w:abstractNumId w:val="18"/>
  </w:num>
  <w:num w:numId="4">
    <w:abstractNumId w:val="20"/>
  </w:num>
  <w:num w:numId="5">
    <w:abstractNumId w:val="9"/>
  </w:num>
  <w:num w:numId="6">
    <w:abstractNumId w:val="3"/>
  </w:num>
  <w:num w:numId="7">
    <w:abstractNumId w:val="13"/>
  </w:num>
  <w:num w:numId="8">
    <w:abstractNumId w:val="26"/>
  </w:num>
  <w:num w:numId="9">
    <w:abstractNumId w:val="16"/>
  </w:num>
  <w:num w:numId="10">
    <w:abstractNumId w:val="4"/>
  </w:num>
  <w:num w:numId="11">
    <w:abstractNumId w:val="14"/>
  </w:num>
  <w:num w:numId="12">
    <w:abstractNumId w:val="8"/>
  </w:num>
  <w:num w:numId="13">
    <w:abstractNumId w:val="0"/>
  </w:num>
  <w:num w:numId="14">
    <w:abstractNumId w:val="5"/>
  </w:num>
  <w:num w:numId="15">
    <w:abstractNumId w:val="1"/>
  </w:num>
  <w:num w:numId="16">
    <w:abstractNumId w:val="10"/>
  </w:num>
  <w:num w:numId="17">
    <w:abstractNumId w:val="21"/>
  </w:num>
  <w:num w:numId="18">
    <w:abstractNumId w:val="6"/>
  </w:num>
  <w:num w:numId="19">
    <w:abstractNumId w:val="22"/>
  </w:num>
  <w:num w:numId="20">
    <w:abstractNumId w:val="11"/>
  </w:num>
  <w:num w:numId="21">
    <w:abstractNumId w:val="19"/>
  </w:num>
  <w:num w:numId="22">
    <w:abstractNumId w:val="2"/>
  </w:num>
  <w:num w:numId="23">
    <w:abstractNumId w:val="12"/>
  </w:num>
  <w:num w:numId="24">
    <w:abstractNumId w:val="17"/>
  </w:num>
  <w:num w:numId="25">
    <w:abstractNumId w:val="23"/>
  </w:num>
  <w:num w:numId="26">
    <w:abstractNumId w:val="24"/>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AD7"/>
    <w:rsid w:val="000A2619"/>
    <w:rsid w:val="000A467A"/>
    <w:rsid w:val="000A6AD7"/>
    <w:rsid w:val="001507FF"/>
    <w:rsid w:val="00153710"/>
    <w:rsid w:val="0016680A"/>
    <w:rsid w:val="001839EE"/>
    <w:rsid w:val="001D3DBA"/>
    <w:rsid w:val="0025480A"/>
    <w:rsid w:val="002651A1"/>
    <w:rsid w:val="0027269B"/>
    <w:rsid w:val="00292063"/>
    <w:rsid w:val="002B7744"/>
    <w:rsid w:val="002F7CF9"/>
    <w:rsid w:val="003439B2"/>
    <w:rsid w:val="00350D40"/>
    <w:rsid w:val="003B3698"/>
    <w:rsid w:val="003F4951"/>
    <w:rsid w:val="004142C4"/>
    <w:rsid w:val="00455441"/>
    <w:rsid w:val="00464ED8"/>
    <w:rsid w:val="004B6B42"/>
    <w:rsid w:val="00570C1F"/>
    <w:rsid w:val="005840D0"/>
    <w:rsid w:val="005B6DC7"/>
    <w:rsid w:val="00623BEA"/>
    <w:rsid w:val="00702D04"/>
    <w:rsid w:val="00711BD3"/>
    <w:rsid w:val="0074230C"/>
    <w:rsid w:val="007C0F01"/>
    <w:rsid w:val="007F618D"/>
    <w:rsid w:val="00827A11"/>
    <w:rsid w:val="008D57CD"/>
    <w:rsid w:val="008E6917"/>
    <w:rsid w:val="0098736C"/>
    <w:rsid w:val="009B0D72"/>
    <w:rsid w:val="009F584C"/>
    <w:rsid w:val="00A67FAD"/>
    <w:rsid w:val="00AA701C"/>
    <w:rsid w:val="00B05887"/>
    <w:rsid w:val="00B07958"/>
    <w:rsid w:val="00B4230B"/>
    <w:rsid w:val="00B4326C"/>
    <w:rsid w:val="00B60270"/>
    <w:rsid w:val="00B9746E"/>
    <w:rsid w:val="00BC5311"/>
    <w:rsid w:val="00BC7647"/>
    <w:rsid w:val="00C049E6"/>
    <w:rsid w:val="00C446F5"/>
    <w:rsid w:val="00C73A34"/>
    <w:rsid w:val="00CB0218"/>
    <w:rsid w:val="00D1761E"/>
    <w:rsid w:val="00D20FDC"/>
    <w:rsid w:val="00D44532"/>
    <w:rsid w:val="00D87FB5"/>
    <w:rsid w:val="00D963EA"/>
    <w:rsid w:val="00DA641C"/>
    <w:rsid w:val="00E15BC0"/>
    <w:rsid w:val="00E34AB3"/>
    <w:rsid w:val="00E45063"/>
    <w:rsid w:val="00E63E4A"/>
    <w:rsid w:val="00EA5C89"/>
    <w:rsid w:val="00EC05A0"/>
    <w:rsid w:val="00F0561F"/>
    <w:rsid w:val="00F90C4B"/>
    <w:rsid w:val="00FB170F"/>
    <w:rsid w:val="00FB4032"/>
    <w:rsid w:val="00FC2811"/>
    <w:rsid w:val="00FC48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715AFA"/>
  <w15:chartTrackingRefBased/>
  <w15:docId w15:val="{14D9C783-A82C-491D-B4B0-F01D698D1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A6AD7"/>
  </w:style>
  <w:style w:type="paragraph" w:styleId="Nagwek1">
    <w:name w:val="heading 1"/>
    <w:basedOn w:val="Normalny"/>
    <w:next w:val="Tekstpodstawowy"/>
    <w:link w:val="Nagwek1Znak"/>
    <w:uiPriority w:val="9"/>
    <w:qFormat/>
    <w:rsid w:val="00C73A34"/>
    <w:pPr>
      <w:keepNext/>
      <w:widowControl w:val="0"/>
      <w:numPr>
        <w:numId w:val="1"/>
      </w:numPr>
      <w:suppressAutoHyphens/>
      <w:spacing w:before="240" w:after="120" w:line="240" w:lineRule="auto"/>
      <w:outlineLvl w:val="0"/>
    </w:pPr>
    <w:rPr>
      <w:rFonts w:ascii="Times New Roman" w:eastAsia="MS PMincho" w:hAnsi="Times New Roman" w:cs="Tahoma"/>
      <w:b/>
      <w:bCs/>
      <w:kern w:val="1"/>
      <w:sz w:val="48"/>
      <w:szCs w:val="48"/>
    </w:rPr>
  </w:style>
  <w:style w:type="paragraph" w:styleId="Nagwek3">
    <w:name w:val="heading 3"/>
    <w:basedOn w:val="Normalny"/>
    <w:next w:val="Normalny"/>
    <w:link w:val="Nagwek3Znak"/>
    <w:uiPriority w:val="9"/>
    <w:unhideWhenUsed/>
    <w:qFormat/>
    <w:rsid w:val="00E15BC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0A6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0A6A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A6AD7"/>
  </w:style>
  <w:style w:type="paragraph" w:styleId="Akapitzlist">
    <w:name w:val="List Paragraph"/>
    <w:basedOn w:val="Normalny"/>
    <w:uiPriority w:val="34"/>
    <w:qFormat/>
    <w:rsid w:val="000A6AD7"/>
    <w:pPr>
      <w:ind w:left="720"/>
      <w:contextualSpacing/>
    </w:pPr>
    <w:rPr>
      <w:rFonts w:ascii="Calibri" w:eastAsia="Calibri" w:hAnsi="Calibri" w:cs="Times New Roman"/>
    </w:rPr>
  </w:style>
  <w:style w:type="paragraph" w:styleId="Stopka">
    <w:name w:val="footer"/>
    <w:basedOn w:val="Normalny"/>
    <w:link w:val="StopkaZnak"/>
    <w:uiPriority w:val="99"/>
    <w:unhideWhenUsed/>
    <w:rsid w:val="009F584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584C"/>
  </w:style>
  <w:style w:type="character" w:customStyle="1" w:styleId="editable">
    <w:name w:val="editable"/>
    <w:basedOn w:val="Domylnaczcionkaakapitu"/>
    <w:rsid w:val="00B60270"/>
  </w:style>
  <w:style w:type="paragraph" w:customStyle="1" w:styleId="Zawartotabeli">
    <w:name w:val="Zawartość tabeli"/>
    <w:basedOn w:val="Normalny"/>
    <w:rsid w:val="00C73A34"/>
    <w:pPr>
      <w:widowControl w:val="0"/>
      <w:suppressLineNumbers/>
      <w:suppressAutoHyphens/>
      <w:spacing w:after="0" w:line="240" w:lineRule="auto"/>
    </w:pPr>
    <w:rPr>
      <w:rFonts w:ascii="Times New Roman" w:eastAsia="Andale Sans UI" w:hAnsi="Times New Roman" w:cs="Times New Roman"/>
      <w:kern w:val="1"/>
      <w:sz w:val="24"/>
      <w:szCs w:val="24"/>
    </w:rPr>
  </w:style>
  <w:style w:type="character" w:styleId="Pogrubienie">
    <w:name w:val="Strong"/>
    <w:uiPriority w:val="22"/>
    <w:qFormat/>
    <w:rsid w:val="00C73A34"/>
    <w:rPr>
      <w:b/>
      <w:bCs/>
    </w:rPr>
  </w:style>
  <w:style w:type="paragraph" w:styleId="Tekstpodstawowy">
    <w:name w:val="Body Text"/>
    <w:basedOn w:val="Normalny"/>
    <w:link w:val="TekstpodstawowyZnak"/>
    <w:rsid w:val="00C73A34"/>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TekstpodstawowyZnak">
    <w:name w:val="Tekst podstawowy Znak"/>
    <w:basedOn w:val="Domylnaczcionkaakapitu"/>
    <w:link w:val="Tekstpodstawowy"/>
    <w:rsid w:val="00C73A34"/>
    <w:rPr>
      <w:rFonts w:ascii="Times New Roman" w:eastAsia="Andale Sans UI" w:hAnsi="Times New Roman" w:cs="Times New Roman"/>
      <w:kern w:val="1"/>
      <w:sz w:val="24"/>
      <w:szCs w:val="24"/>
    </w:rPr>
  </w:style>
  <w:style w:type="character" w:customStyle="1" w:styleId="Nagwek1Znak">
    <w:name w:val="Nagłówek 1 Znak"/>
    <w:basedOn w:val="Domylnaczcionkaakapitu"/>
    <w:link w:val="Nagwek1"/>
    <w:uiPriority w:val="9"/>
    <w:rsid w:val="00C73A34"/>
    <w:rPr>
      <w:rFonts w:ascii="Times New Roman" w:eastAsia="MS PMincho" w:hAnsi="Times New Roman" w:cs="Tahoma"/>
      <w:b/>
      <w:bCs/>
      <w:kern w:val="1"/>
      <w:sz w:val="48"/>
      <w:szCs w:val="48"/>
    </w:rPr>
  </w:style>
  <w:style w:type="paragraph" w:styleId="Tekstdymka">
    <w:name w:val="Balloon Text"/>
    <w:basedOn w:val="Normalny"/>
    <w:link w:val="TekstdymkaZnak"/>
    <w:uiPriority w:val="99"/>
    <w:semiHidden/>
    <w:unhideWhenUsed/>
    <w:rsid w:val="00C73A34"/>
    <w:pPr>
      <w:widowControl w:val="0"/>
      <w:suppressAutoHyphens/>
      <w:spacing w:after="0" w:line="240" w:lineRule="auto"/>
    </w:pPr>
    <w:rPr>
      <w:rFonts w:ascii="Segoe UI" w:eastAsia="Andale Sans UI" w:hAnsi="Segoe UI" w:cs="Segoe UI"/>
      <w:kern w:val="1"/>
      <w:sz w:val="18"/>
      <w:szCs w:val="18"/>
    </w:rPr>
  </w:style>
  <w:style w:type="character" w:customStyle="1" w:styleId="TekstdymkaZnak">
    <w:name w:val="Tekst dymka Znak"/>
    <w:basedOn w:val="Domylnaczcionkaakapitu"/>
    <w:link w:val="Tekstdymka"/>
    <w:uiPriority w:val="99"/>
    <w:semiHidden/>
    <w:rsid w:val="00C73A34"/>
    <w:rPr>
      <w:rFonts w:ascii="Segoe UI" w:eastAsia="Andale Sans UI" w:hAnsi="Segoe UI" w:cs="Segoe UI"/>
      <w:kern w:val="1"/>
      <w:sz w:val="18"/>
      <w:szCs w:val="18"/>
    </w:rPr>
  </w:style>
  <w:style w:type="character" w:styleId="Hipercze">
    <w:name w:val="Hyperlink"/>
    <w:basedOn w:val="Domylnaczcionkaakapitu"/>
    <w:uiPriority w:val="99"/>
    <w:unhideWhenUsed/>
    <w:rsid w:val="00FC2811"/>
    <w:rPr>
      <w:color w:val="0000FF"/>
      <w:u w:val="single"/>
    </w:rPr>
  </w:style>
  <w:style w:type="paragraph" w:styleId="NormalnyWeb">
    <w:name w:val="Normal (Web)"/>
    <w:basedOn w:val="Normalny"/>
    <w:uiPriority w:val="99"/>
    <w:unhideWhenUsed/>
    <w:rsid w:val="00350D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ontent">
    <w:name w:val="content"/>
    <w:basedOn w:val="Domylnaczcionkaakapitu"/>
    <w:rsid w:val="00E15BC0"/>
  </w:style>
  <w:style w:type="character" w:customStyle="1" w:styleId="Nagwek3Znak">
    <w:name w:val="Nagłówek 3 Znak"/>
    <w:basedOn w:val="Domylnaczcionkaakapitu"/>
    <w:link w:val="Nagwek3"/>
    <w:uiPriority w:val="9"/>
    <w:rsid w:val="00E15BC0"/>
    <w:rPr>
      <w:rFonts w:asciiTheme="majorHAnsi" w:eastAsiaTheme="majorEastAsia" w:hAnsiTheme="majorHAnsi" w:cstheme="majorBidi"/>
      <w:color w:val="1F4D78" w:themeColor="accent1" w:themeShade="7F"/>
      <w:sz w:val="24"/>
      <w:szCs w:val="24"/>
    </w:rPr>
  </w:style>
  <w:style w:type="character" w:customStyle="1" w:styleId="tlid-translation">
    <w:name w:val="tlid-translation"/>
    <w:basedOn w:val="Domylnaczcionkaakapitu"/>
    <w:rsid w:val="00BC5311"/>
  </w:style>
  <w:style w:type="character" w:customStyle="1" w:styleId="d314ee63">
    <w:name w:val="d314ee63"/>
    <w:basedOn w:val="Domylnaczcionkaakapitu"/>
    <w:rsid w:val="0074230C"/>
  </w:style>
  <w:style w:type="character" w:customStyle="1" w:styleId="box-attributes-listatribute--header">
    <w:name w:val="box-attributes-list__atribute--header"/>
    <w:basedOn w:val="Domylnaczcionkaakapitu"/>
    <w:rsid w:val="00742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661889">
      <w:bodyDiv w:val="1"/>
      <w:marLeft w:val="0"/>
      <w:marRight w:val="0"/>
      <w:marTop w:val="0"/>
      <w:marBottom w:val="0"/>
      <w:divBdr>
        <w:top w:val="none" w:sz="0" w:space="0" w:color="auto"/>
        <w:left w:val="none" w:sz="0" w:space="0" w:color="auto"/>
        <w:bottom w:val="none" w:sz="0" w:space="0" w:color="auto"/>
        <w:right w:val="none" w:sz="0" w:space="0" w:color="auto"/>
      </w:divBdr>
    </w:div>
    <w:div w:id="226499302">
      <w:bodyDiv w:val="1"/>
      <w:marLeft w:val="0"/>
      <w:marRight w:val="0"/>
      <w:marTop w:val="0"/>
      <w:marBottom w:val="0"/>
      <w:divBdr>
        <w:top w:val="none" w:sz="0" w:space="0" w:color="auto"/>
        <w:left w:val="none" w:sz="0" w:space="0" w:color="auto"/>
        <w:bottom w:val="none" w:sz="0" w:space="0" w:color="auto"/>
        <w:right w:val="none" w:sz="0" w:space="0" w:color="auto"/>
      </w:divBdr>
    </w:div>
    <w:div w:id="793406142">
      <w:bodyDiv w:val="1"/>
      <w:marLeft w:val="0"/>
      <w:marRight w:val="0"/>
      <w:marTop w:val="0"/>
      <w:marBottom w:val="0"/>
      <w:divBdr>
        <w:top w:val="none" w:sz="0" w:space="0" w:color="auto"/>
        <w:left w:val="none" w:sz="0" w:space="0" w:color="auto"/>
        <w:bottom w:val="none" w:sz="0" w:space="0" w:color="auto"/>
        <w:right w:val="none" w:sz="0" w:space="0" w:color="auto"/>
      </w:divBdr>
    </w:div>
    <w:div w:id="924537084">
      <w:bodyDiv w:val="1"/>
      <w:marLeft w:val="0"/>
      <w:marRight w:val="0"/>
      <w:marTop w:val="0"/>
      <w:marBottom w:val="0"/>
      <w:divBdr>
        <w:top w:val="none" w:sz="0" w:space="0" w:color="auto"/>
        <w:left w:val="none" w:sz="0" w:space="0" w:color="auto"/>
        <w:bottom w:val="none" w:sz="0" w:space="0" w:color="auto"/>
        <w:right w:val="none" w:sz="0" w:space="0" w:color="auto"/>
      </w:divBdr>
    </w:div>
    <w:div w:id="1011252765">
      <w:bodyDiv w:val="1"/>
      <w:marLeft w:val="0"/>
      <w:marRight w:val="0"/>
      <w:marTop w:val="0"/>
      <w:marBottom w:val="0"/>
      <w:divBdr>
        <w:top w:val="none" w:sz="0" w:space="0" w:color="auto"/>
        <w:left w:val="none" w:sz="0" w:space="0" w:color="auto"/>
        <w:bottom w:val="none" w:sz="0" w:space="0" w:color="auto"/>
        <w:right w:val="none" w:sz="0" w:space="0" w:color="auto"/>
      </w:divBdr>
    </w:div>
    <w:div w:id="1057901162">
      <w:bodyDiv w:val="1"/>
      <w:marLeft w:val="0"/>
      <w:marRight w:val="0"/>
      <w:marTop w:val="0"/>
      <w:marBottom w:val="0"/>
      <w:divBdr>
        <w:top w:val="none" w:sz="0" w:space="0" w:color="auto"/>
        <w:left w:val="none" w:sz="0" w:space="0" w:color="auto"/>
        <w:bottom w:val="none" w:sz="0" w:space="0" w:color="auto"/>
        <w:right w:val="none" w:sz="0" w:space="0" w:color="auto"/>
      </w:divBdr>
    </w:div>
    <w:div w:id="1576743803">
      <w:bodyDiv w:val="1"/>
      <w:marLeft w:val="0"/>
      <w:marRight w:val="0"/>
      <w:marTop w:val="0"/>
      <w:marBottom w:val="0"/>
      <w:divBdr>
        <w:top w:val="none" w:sz="0" w:space="0" w:color="auto"/>
        <w:left w:val="none" w:sz="0" w:space="0" w:color="auto"/>
        <w:bottom w:val="none" w:sz="0" w:space="0" w:color="auto"/>
        <w:right w:val="none" w:sz="0" w:space="0" w:color="auto"/>
      </w:divBdr>
    </w:div>
    <w:div w:id="189589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egro.pl/oferta/klein-8505-sluchawki-ochronne-bosch-nauszniki-6502456048?bundle_id=a33328bc-f199-4640-ba5c-6e033b721fe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3CEF2-CD3C-4FA6-8E81-2C3F0EE99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1898</Words>
  <Characters>11389</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Wolny</dc:creator>
  <cp:keywords/>
  <dc:description/>
  <cp:lastModifiedBy>ELA P37</cp:lastModifiedBy>
  <cp:revision>5</cp:revision>
  <dcterms:created xsi:type="dcterms:W3CDTF">2019-10-04T09:50:00Z</dcterms:created>
  <dcterms:modified xsi:type="dcterms:W3CDTF">2019-10-04T13:32:00Z</dcterms:modified>
</cp:coreProperties>
</file>