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3D2D4" w14:textId="24553FCC" w:rsidR="000A6AD7" w:rsidRDefault="000A6AD7" w:rsidP="00292063">
      <w:pPr>
        <w:rPr>
          <w:rFonts w:ascii="Segoe UI" w:hAnsi="Segoe UI" w:cs="Segoe UI"/>
          <w:sz w:val="20"/>
          <w:szCs w:val="20"/>
        </w:rPr>
      </w:pPr>
      <w:r w:rsidRPr="00292063">
        <w:rPr>
          <w:rFonts w:ascii="Segoe UI" w:hAnsi="Segoe UI" w:cs="Segoe UI"/>
          <w:sz w:val="20"/>
          <w:szCs w:val="20"/>
        </w:rPr>
        <w:t xml:space="preserve">Załącznik Nr </w:t>
      </w:r>
      <w:r w:rsidR="00EA5C89">
        <w:rPr>
          <w:rFonts w:ascii="Segoe UI" w:hAnsi="Segoe UI" w:cs="Segoe UI"/>
          <w:sz w:val="20"/>
          <w:szCs w:val="20"/>
        </w:rPr>
        <w:t>2</w:t>
      </w:r>
      <w:r w:rsidRPr="00292063">
        <w:rPr>
          <w:rFonts w:ascii="Segoe UI" w:hAnsi="Segoe UI" w:cs="Segoe UI"/>
          <w:sz w:val="20"/>
          <w:szCs w:val="20"/>
        </w:rPr>
        <w:t xml:space="preserve"> do zapytania ofertowego</w:t>
      </w:r>
    </w:p>
    <w:p w14:paraId="757D31E0" w14:textId="0C3D06DD" w:rsidR="00EA5C89" w:rsidRDefault="00EA5C89" w:rsidP="00292063">
      <w:pPr>
        <w:rPr>
          <w:rFonts w:ascii="Segoe UI" w:hAnsi="Segoe UI" w:cs="Segoe UI"/>
          <w:b/>
          <w:bCs/>
          <w:sz w:val="20"/>
          <w:szCs w:val="20"/>
        </w:rPr>
      </w:pPr>
      <w:r w:rsidRPr="00EA5C89">
        <w:rPr>
          <w:rFonts w:ascii="Segoe UI" w:hAnsi="Segoe UI" w:cs="Segoe UI"/>
          <w:b/>
          <w:bCs/>
          <w:sz w:val="20"/>
          <w:szCs w:val="20"/>
        </w:rPr>
        <w:t xml:space="preserve">Część 1 </w:t>
      </w:r>
      <w:r w:rsidR="00F04EA4">
        <w:rPr>
          <w:rFonts w:ascii="Segoe UI" w:hAnsi="Segoe UI" w:cs="Segoe UI"/>
          <w:b/>
          <w:bCs/>
          <w:sz w:val="20"/>
          <w:szCs w:val="20"/>
        </w:rPr>
        <w:t>–</w:t>
      </w:r>
      <w:r w:rsidRPr="00EA5C89">
        <w:rPr>
          <w:rFonts w:ascii="Segoe UI" w:hAnsi="Segoe UI" w:cs="Segoe UI"/>
          <w:b/>
          <w:bCs/>
          <w:sz w:val="20"/>
          <w:szCs w:val="20"/>
        </w:rPr>
        <w:t xml:space="preserve"> Wyposażenie</w:t>
      </w:r>
    </w:p>
    <w:p w14:paraId="03B3C3B8" w14:textId="42C31EF7" w:rsidR="00F04EA4" w:rsidRPr="00EA5C89" w:rsidRDefault="00F04EA4" w:rsidP="00292063">
      <w:pPr>
        <w:rPr>
          <w:rFonts w:ascii="Segoe UI" w:hAnsi="Segoe UI" w:cs="Segoe UI"/>
          <w:b/>
          <w:bCs/>
          <w:sz w:val="20"/>
          <w:szCs w:val="20"/>
        </w:rPr>
      </w:pPr>
      <w:r w:rsidRPr="002B7744">
        <w:rPr>
          <w:rFonts w:cstheme="minorHAnsi"/>
          <w:color w:val="000000" w:themeColor="text1"/>
          <w:sz w:val="18"/>
          <w:szCs w:val="18"/>
        </w:rPr>
        <w:t>Zamawiający dopuszcza różnicę +/- 10% różnicy w wymiarze</w:t>
      </w:r>
      <w:r>
        <w:rPr>
          <w:rFonts w:cstheme="minorHAnsi"/>
          <w:color w:val="000000" w:themeColor="text1"/>
          <w:sz w:val="18"/>
          <w:szCs w:val="18"/>
        </w:rPr>
        <w:t xml:space="preserve"> sprzętu i wyposażenia o ile zachowane zostaną pozostałe parametry funkcjonalne </w:t>
      </w:r>
    </w:p>
    <w:tbl>
      <w:tblPr>
        <w:tblStyle w:val="Tabela-Siatka"/>
        <w:tblpPr w:leftFromText="141" w:rightFromText="141" w:vertAnchor="page" w:horzAnchor="margin" w:tblpY="3313"/>
        <w:tblW w:w="14879" w:type="dxa"/>
        <w:tblLook w:val="04A0" w:firstRow="1" w:lastRow="0" w:firstColumn="1" w:lastColumn="0" w:noHBand="0" w:noVBand="1"/>
      </w:tblPr>
      <w:tblGrid>
        <w:gridCol w:w="414"/>
        <w:gridCol w:w="1228"/>
        <w:gridCol w:w="3997"/>
        <w:gridCol w:w="946"/>
        <w:gridCol w:w="4834"/>
        <w:gridCol w:w="1796"/>
        <w:gridCol w:w="1664"/>
      </w:tblGrid>
      <w:tr w:rsidR="003773AD" w:rsidRPr="00623BEA" w14:paraId="4C2365EF" w14:textId="77777777" w:rsidTr="00766B13">
        <w:tc>
          <w:tcPr>
            <w:tcW w:w="414" w:type="dxa"/>
            <w:shd w:val="clear" w:color="auto" w:fill="BFBFBF" w:themeFill="background1" w:themeFillShade="BF"/>
            <w:vAlign w:val="center"/>
          </w:tcPr>
          <w:p w14:paraId="7DCA8ABC" w14:textId="77777777" w:rsidR="003773AD" w:rsidRPr="00623BEA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23BEA">
              <w:rPr>
                <w:rFonts w:cstheme="minorHAnsi"/>
                <w:b/>
                <w:color w:val="000000" w:themeColor="text1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228" w:type="dxa"/>
            <w:shd w:val="clear" w:color="auto" w:fill="BFBFBF" w:themeFill="background1" w:themeFillShade="BF"/>
            <w:vAlign w:val="center"/>
          </w:tcPr>
          <w:p w14:paraId="5E393792" w14:textId="77777777" w:rsidR="003773AD" w:rsidRPr="00623BEA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Nazwa </w:t>
            </w:r>
          </w:p>
        </w:tc>
        <w:tc>
          <w:tcPr>
            <w:tcW w:w="3997" w:type="dxa"/>
            <w:shd w:val="clear" w:color="auto" w:fill="BFBFBF" w:themeFill="background1" w:themeFillShade="BF"/>
          </w:tcPr>
          <w:p w14:paraId="5415BDD2" w14:textId="77777777" w:rsidR="003773AD" w:rsidRPr="00623BEA" w:rsidRDefault="003773AD" w:rsidP="00EA5C89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611FFCB3" w14:textId="77777777" w:rsidR="003773AD" w:rsidRPr="00623BEA" w:rsidRDefault="003773AD" w:rsidP="00EA5C89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Opis asortymentu </w:t>
            </w:r>
          </w:p>
        </w:tc>
        <w:tc>
          <w:tcPr>
            <w:tcW w:w="946" w:type="dxa"/>
            <w:shd w:val="clear" w:color="auto" w:fill="BFBFBF" w:themeFill="background1" w:themeFillShade="BF"/>
            <w:vAlign w:val="center"/>
          </w:tcPr>
          <w:p w14:paraId="232E4FF2" w14:textId="77777777" w:rsidR="003773AD" w:rsidRPr="00623BEA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Ilość </w:t>
            </w:r>
          </w:p>
        </w:tc>
        <w:tc>
          <w:tcPr>
            <w:tcW w:w="4834" w:type="dxa"/>
            <w:shd w:val="clear" w:color="auto" w:fill="BFBFBF" w:themeFill="background1" w:themeFillShade="BF"/>
            <w:vAlign w:val="center"/>
          </w:tcPr>
          <w:p w14:paraId="42BDC67D" w14:textId="77777777" w:rsidR="003773AD" w:rsidRPr="00623BEA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producent/model/kod producenta</w:t>
            </w:r>
            <w:r w:rsidRPr="00623BE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br/>
              <w:t>oraz szczegółowa specyfikacja sprzętu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46352B97" w14:textId="77777777" w:rsidR="003773AD" w:rsidRPr="00623BEA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664" w:type="dxa"/>
            <w:shd w:val="clear" w:color="auto" w:fill="BFBFBF" w:themeFill="background1" w:themeFillShade="BF"/>
            <w:vAlign w:val="center"/>
          </w:tcPr>
          <w:p w14:paraId="31D82580" w14:textId="77777777" w:rsidR="003773AD" w:rsidRPr="00623BEA" w:rsidRDefault="003773AD" w:rsidP="00EA5C89">
            <w:pPr>
              <w:ind w:right="-108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623BE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wartość  ogółem brutto w PLN</w:t>
            </w:r>
          </w:p>
        </w:tc>
      </w:tr>
      <w:tr w:rsidR="003773AD" w:rsidRPr="00B07958" w14:paraId="52399A73" w14:textId="77777777" w:rsidTr="00766B13">
        <w:tc>
          <w:tcPr>
            <w:tcW w:w="414" w:type="dxa"/>
            <w:vAlign w:val="center"/>
          </w:tcPr>
          <w:p w14:paraId="050A5D47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228" w:type="dxa"/>
            <w:vAlign w:val="center"/>
          </w:tcPr>
          <w:p w14:paraId="79A927AF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Sztaluga</w:t>
            </w:r>
          </w:p>
        </w:tc>
        <w:tc>
          <w:tcPr>
            <w:tcW w:w="3997" w:type="dxa"/>
          </w:tcPr>
          <w:p w14:paraId="69645BEF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Sztaluga w dużym rozmiarze. Dwa kółka wyposażone są w hamulce. Ramiona i blat górnej części sztalugi wykonane ze sklejki lakierowanej o gr. 18 mm w tonacji brzozy. Białe blaty sztalugi wykonane z płyty laminowanej o gr. 12 mm. Dolna część korpusu mebla wykonana z płyty wiórowej o gr. 18 mm w tonacji brzozy.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140 x 64 x 104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wys. blatu 48,5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wym. sztalug 116 x 55,5 cm</w:t>
            </w:r>
          </w:p>
          <w:p w14:paraId="4A27C74D" w14:textId="6F467968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Zamawiający dopuszcza różnicę +/- 10% różnicy w wymiarze </w:t>
            </w:r>
          </w:p>
        </w:tc>
        <w:tc>
          <w:tcPr>
            <w:tcW w:w="946" w:type="dxa"/>
            <w:vAlign w:val="center"/>
          </w:tcPr>
          <w:p w14:paraId="7315A8E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20FD1D7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301AA3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443A5B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A077A99" w14:textId="77777777" w:rsidTr="00766B13">
        <w:tc>
          <w:tcPr>
            <w:tcW w:w="414" w:type="dxa"/>
            <w:vAlign w:val="center"/>
          </w:tcPr>
          <w:p w14:paraId="06E70B5E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28" w:type="dxa"/>
            <w:vAlign w:val="center"/>
          </w:tcPr>
          <w:p w14:paraId="68ABC39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Stolik</w:t>
            </w:r>
          </w:p>
        </w:tc>
        <w:tc>
          <w:tcPr>
            <w:tcW w:w="3997" w:type="dxa"/>
          </w:tcPr>
          <w:p w14:paraId="207BDC77" w14:textId="1F348180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Stolik • wym. 148,6 x 81 x 56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 </w:t>
            </w:r>
          </w:p>
        </w:tc>
        <w:tc>
          <w:tcPr>
            <w:tcW w:w="946" w:type="dxa"/>
            <w:vAlign w:val="center"/>
          </w:tcPr>
          <w:p w14:paraId="4AC57BD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152C292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C4D558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2B08C6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C46F794" w14:textId="77777777" w:rsidTr="00766B13">
        <w:tc>
          <w:tcPr>
            <w:tcW w:w="414" w:type="dxa"/>
            <w:vAlign w:val="center"/>
          </w:tcPr>
          <w:p w14:paraId="0BF73380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28" w:type="dxa"/>
            <w:vAlign w:val="center"/>
          </w:tcPr>
          <w:p w14:paraId="257F68F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Pojemnik</w:t>
            </w:r>
          </w:p>
        </w:tc>
        <w:tc>
          <w:tcPr>
            <w:tcW w:w="3997" w:type="dxa"/>
          </w:tcPr>
          <w:p w14:paraId="23EB107F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Pojemnik z wytrzymałego tworzywa sztucznego. </w:t>
            </w:r>
          </w:p>
          <w:p w14:paraId="0BE48B2B" w14:textId="2C7D6739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Kolor </w:t>
            </w:r>
            <w:r w:rsidR="008D35D6">
              <w:rPr>
                <w:rFonts w:cstheme="minorHAnsi"/>
                <w:color w:val="000000" w:themeColor="text1"/>
                <w:sz w:val="18"/>
                <w:szCs w:val="18"/>
              </w:rPr>
              <w:t xml:space="preserve">odcienie zieleni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wym. 31,2 x 42,7 x 30 cm</w:t>
            </w:r>
          </w:p>
        </w:tc>
        <w:tc>
          <w:tcPr>
            <w:tcW w:w="946" w:type="dxa"/>
            <w:vAlign w:val="center"/>
          </w:tcPr>
          <w:p w14:paraId="59BB987B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0CD598C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5C8EFFD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A2D70A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ED35DC2" w14:textId="77777777" w:rsidTr="00766B13">
        <w:tc>
          <w:tcPr>
            <w:tcW w:w="414" w:type="dxa"/>
            <w:vAlign w:val="center"/>
          </w:tcPr>
          <w:p w14:paraId="0994C502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228" w:type="dxa"/>
            <w:vAlign w:val="center"/>
          </w:tcPr>
          <w:p w14:paraId="2B5681D8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Pojemnik</w:t>
            </w:r>
          </w:p>
        </w:tc>
        <w:tc>
          <w:tcPr>
            <w:tcW w:w="3997" w:type="dxa"/>
          </w:tcPr>
          <w:p w14:paraId="30C00413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Pojemnik z wytrzymałego tworzywa sztucznego,. Dostarczany z prowadnicami.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31,2 x 42,7 x 15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Kolor jasno zielony</w:t>
            </w:r>
          </w:p>
        </w:tc>
        <w:tc>
          <w:tcPr>
            <w:tcW w:w="946" w:type="dxa"/>
            <w:vAlign w:val="center"/>
          </w:tcPr>
          <w:p w14:paraId="5169271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2 szt.</w:t>
            </w:r>
          </w:p>
        </w:tc>
        <w:tc>
          <w:tcPr>
            <w:tcW w:w="4834" w:type="dxa"/>
          </w:tcPr>
          <w:p w14:paraId="4A0E780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DA796A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EAFF19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0D4AA072" w14:textId="77777777" w:rsidTr="00766B13">
        <w:tc>
          <w:tcPr>
            <w:tcW w:w="414" w:type="dxa"/>
            <w:vAlign w:val="center"/>
          </w:tcPr>
          <w:p w14:paraId="4DC0AEB9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228" w:type="dxa"/>
            <w:vAlign w:val="center"/>
          </w:tcPr>
          <w:p w14:paraId="73FBC17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Pojemnik</w:t>
            </w:r>
          </w:p>
        </w:tc>
        <w:tc>
          <w:tcPr>
            <w:tcW w:w="3997" w:type="dxa"/>
          </w:tcPr>
          <w:p w14:paraId="1C3A5018" w14:textId="02E656EC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Pojemnik z wytrzymałego tworzywa sztuczneg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o. </w:t>
            </w:r>
            <w:r w:rsidRPr="00FB170F">
              <w:rPr>
                <w:rFonts w:cstheme="minorHAnsi"/>
                <w:color w:val="000000" w:themeColor="text1"/>
                <w:sz w:val="18"/>
                <w:szCs w:val="18"/>
              </w:rPr>
              <w:t xml:space="preserve">Wym. 31,2 x 42,7 x 22,5 Kolor </w:t>
            </w:r>
            <w:r w:rsidR="008D35D6">
              <w:rPr>
                <w:rFonts w:cstheme="minorHAnsi"/>
                <w:color w:val="000000" w:themeColor="text1"/>
                <w:sz w:val="18"/>
                <w:szCs w:val="18"/>
              </w:rPr>
              <w:t xml:space="preserve">odcienie zieleni </w:t>
            </w:r>
          </w:p>
        </w:tc>
        <w:tc>
          <w:tcPr>
            <w:tcW w:w="946" w:type="dxa"/>
            <w:vAlign w:val="center"/>
          </w:tcPr>
          <w:p w14:paraId="041F7C6B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2 szt.</w:t>
            </w:r>
          </w:p>
        </w:tc>
        <w:tc>
          <w:tcPr>
            <w:tcW w:w="4834" w:type="dxa"/>
          </w:tcPr>
          <w:p w14:paraId="46F4C43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D70723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08A06B8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5FD91951" w14:textId="77777777" w:rsidTr="00766B13">
        <w:tc>
          <w:tcPr>
            <w:tcW w:w="414" w:type="dxa"/>
            <w:vAlign w:val="center"/>
          </w:tcPr>
          <w:p w14:paraId="02F9ECF1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228" w:type="dxa"/>
            <w:vAlign w:val="center"/>
          </w:tcPr>
          <w:p w14:paraId="49037D84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Pojemnik</w:t>
            </w:r>
          </w:p>
        </w:tc>
        <w:tc>
          <w:tcPr>
            <w:tcW w:w="3997" w:type="dxa"/>
          </w:tcPr>
          <w:p w14:paraId="25F311FD" w14:textId="4D950F21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Pojemniki z wytrzymałego tworzywa sztucznego, Dostarczane z prowadnicami.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31,2 x 42,7 x 7,5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Kolor </w:t>
            </w:r>
            <w:r w:rsidR="008D35D6">
              <w:rPr>
                <w:rFonts w:cstheme="minorHAnsi"/>
                <w:color w:val="000000" w:themeColor="text1"/>
                <w:sz w:val="18"/>
                <w:szCs w:val="18"/>
              </w:rPr>
              <w:t xml:space="preserve">odcienie żółtego </w:t>
            </w:r>
          </w:p>
        </w:tc>
        <w:tc>
          <w:tcPr>
            <w:tcW w:w="946" w:type="dxa"/>
            <w:vAlign w:val="center"/>
          </w:tcPr>
          <w:p w14:paraId="7905EA0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5 szt.</w:t>
            </w:r>
          </w:p>
        </w:tc>
        <w:tc>
          <w:tcPr>
            <w:tcW w:w="4834" w:type="dxa"/>
          </w:tcPr>
          <w:p w14:paraId="72EF130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582441B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2C44D60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2CB8988F" w14:textId="77777777" w:rsidTr="00766B13">
        <w:tc>
          <w:tcPr>
            <w:tcW w:w="414" w:type="dxa"/>
            <w:vAlign w:val="center"/>
          </w:tcPr>
          <w:p w14:paraId="26AD102B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228" w:type="dxa"/>
            <w:vAlign w:val="center"/>
          </w:tcPr>
          <w:p w14:paraId="58520FFF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Pojemnik</w:t>
            </w:r>
          </w:p>
        </w:tc>
        <w:tc>
          <w:tcPr>
            <w:tcW w:w="3997" w:type="dxa"/>
          </w:tcPr>
          <w:p w14:paraId="5F3C8353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Nakładka pasująca do pojemników płytkich, dzieląca pojemnik na mniejsze komory. Przydatna do przechowywania drobiazgów.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wym. 27,5 x 38,8 x 4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Dzieli pojemnik na 4 komory</w:t>
            </w:r>
          </w:p>
        </w:tc>
        <w:tc>
          <w:tcPr>
            <w:tcW w:w="946" w:type="dxa"/>
            <w:vAlign w:val="center"/>
          </w:tcPr>
          <w:p w14:paraId="2F86F14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66E205E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3F0EBF2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075A429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6B9508F1" w14:textId="77777777" w:rsidTr="00766B13">
        <w:tc>
          <w:tcPr>
            <w:tcW w:w="414" w:type="dxa"/>
            <w:vAlign w:val="center"/>
          </w:tcPr>
          <w:p w14:paraId="40C15E4C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228" w:type="dxa"/>
            <w:vAlign w:val="center"/>
          </w:tcPr>
          <w:p w14:paraId="554B53DD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Nakładka do pojemnika</w:t>
            </w:r>
          </w:p>
        </w:tc>
        <w:tc>
          <w:tcPr>
            <w:tcW w:w="3997" w:type="dxa"/>
          </w:tcPr>
          <w:p w14:paraId="45DD1F59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Nakładka pasująca do pojemników płytkich, dzieląca pojemnik na mniejsze komory. Przydatna do przechowywania drobiazgów.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wym. 27,5 x 38,8 x 4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Dzieli pojemnik na 6 komór.</w:t>
            </w:r>
          </w:p>
        </w:tc>
        <w:tc>
          <w:tcPr>
            <w:tcW w:w="946" w:type="dxa"/>
            <w:vAlign w:val="center"/>
          </w:tcPr>
          <w:p w14:paraId="4F087FE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141FDAA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EE00E5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62DDA1C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20D652A3" w14:textId="77777777" w:rsidTr="00766B13">
        <w:tc>
          <w:tcPr>
            <w:tcW w:w="414" w:type="dxa"/>
            <w:vAlign w:val="center"/>
          </w:tcPr>
          <w:p w14:paraId="4F84ECBA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9</w:t>
            </w:r>
          </w:p>
        </w:tc>
        <w:tc>
          <w:tcPr>
            <w:tcW w:w="1228" w:type="dxa"/>
            <w:vAlign w:val="center"/>
          </w:tcPr>
          <w:p w14:paraId="397A7A0E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Dywan Mozaika</w:t>
            </w:r>
          </w:p>
        </w:tc>
        <w:tc>
          <w:tcPr>
            <w:tcW w:w="3997" w:type="dxa"/>
          </w:tcPr>
          <w:p w14:paraId="2AA946CD" w14:textId="77777777" w:rsidR="003773AD" w:rsidRPr="00FB170F" w:rsidRDefault="003773AD" w:rsidP="00EA5C89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Dywan mozaika 2 x 3 m</w:t>
            </w: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br/>
              <w:t xml:space="preserve">Dywan we wzory geometryczne. Skład runa 100% PP </w:t>
            </w:r>
            <w:proofErr w:type="spellStart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heat</w:t>
            </w:r>
            <w:proofErr w:type="spellEnd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-set </w:t>
            </w:r>
            <w:proofErr w:type="spellStart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frise</w:t>
            </w:r>
            <w:proofErr w:type="spellEnd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, przędza pojedyncza. Posiada Certyfikat Zgodności tzn. Atest Higieniczny. Pokryty środkiem </w:t>
            </w:r>
            <w:proofErr w:type="spellStart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uniepalniającym</w:t>
            </w:r>
            <w:proofErr w:type="spellEnd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. wysokość runa: 7 mm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wym. 2 x 3 m</w:t>
            </w:r>
          </w:p>
        </w:tc>
        <w:tc>
          <w:tcPr>
            <w:tcW w:w="946" w:type="dxa"/>
            <w:vAlign w:val="center"/>
          </w:tcPr>
          <w:p w14:paraId="3B0DE68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1F51FB3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2C1591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61FE66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05585A17" w14:textId="77777777" w:rsidTr="00766B13">
        <w:tc>
          <w:tcPr>
            <w:tcW w:w="414" w:type="dxa"/>
            <w:vAlign w:val="center"/>
          </w:tcPr>
          <w:p w14:paraId="592CF58E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228" w:type="dxa"/>
            <w:vAlign w:val="center"/>
          </w:tcPr>
          <w:p w14:paraId="2CD52739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jc w:val="center"/>
              <w:outlineLvl w:val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Dywan Boisko</w:t>
            </w:r>
          </w:p>
        </w:tc>
        <w:tc>
          <w:tcPr>
            <w:tcW w:w="3997" w:type="dxa"/>
          </w:tcPr>
          <w:p w14:paraId="084E78FF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spacing w:before="0" w:after="0"/>
              <w:ind w:left="360" w:hanging="326"/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Dywan Boisko 3 x 4 m</w:t>
            </w:r>
          </w:p>
          <w:p w14:paraId="45848675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spacing w:before="0" w:after="0"/>
              <w:ind w:left="360" w:hanging="326"/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oryginalny wzór boiska piłkarskiego. Przędza syntetyczna,</w:t>
            </w:r>
          </w:p>
          <w:p w14:paraId="08271CB6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spacing w:before="0" w:after="0"/>
              <w:ind w:left="360" w:hanging="326"/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termicznie stabilizowana, z efektem typu </w:t>
            </w:r>
            <w:proofErr w:type="spellStart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frise</w:t>
            </w:r>
            <w:proofErr w:type="spellEnd"/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. Tkany</w:t>
            </w:r>
          </w:p>
          <w:p w14:paraId="5F851C4D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spacing w:before="0" w:after="0"/>
              <w:ind w:left="360" w:hanging="326"/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maszynowo.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Posiada atest higieniczny PZH. Wysokość runa ok. 8 mm</w:t>
            </w:r>
          </w:p>
        </w:tc>
        <w:tc>
          <w:tcPr>
            <w:tcW w:w="946" w:type="dxa"/>
            <w:vAlign w:val="center"/>
          </w:tcPr>
          <w:p w14:paraId="109B99E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3C6CFEC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2702FA5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0EDE686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6624815" w14:textId="77777777" w:rsidTr="00766B13">
        <w:tc>
          <w:tcPr>
            <w:tcW w:w="414" w:type="dxa"/>
            <w:vAlign w:val="center"/>
          </w:tcPr>
          <w:p w14:paraId="2984E4F2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228" w:type="dxa"/>
            <w:vAlign w:val="center"/>
          </w:tcPr>
          <w:p w14:paraId="6A4FE16B" w14:textId="77777777" w:rsidR="003773AD" w:rsidRPr="002B7744" w:rsidRDefault="003773AD" w:rsidP="00EA5C89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2B7744"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eastAsia="pl-PL"/>
              </w:rPr>
              <w:t>Stół</w:t>
            </w:r>
          </w:p>
        </w:tc>
        <w:tc>
          <w:tcPr>
            <w:tcW w:w="3997" w:type="dxa"/>
          </w:tcPr>
          <w:p w14:paraId="1587A6FB" w14:textId="6BAE1822" w:rsidR="003773AD" w:rsidRPr="002B7744" w:rsidRDefault="003773AD" w:rsidP="00EA5C89">
            <w:pP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>Stół spełnia normy dotyczące zabawek.</w:t>
            </w:r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br/>
              <w:t>Stół dla dzieci wykonany z polietylenu, ze stalowymi nogami z regulacją wysokości. Zatyczki z tworzywa chronią podłogę przed zarysowaniem.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Kolor żółty – 1 </w:t>
            </w:r>
            <w:proofErr w:type="spellStart"/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>szt</w:t>
            </w:r>
            <w:proofErr w:type="spellEnd"/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 . Niebieski – 1 szt. Zielony – 1 szt. wym. blatu 122 x 62 cm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, </w:t>
            </w:r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>reg. wys. 40-60 cm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, </w:t>
            </w:r>
            <w:r w:rsidRPr="002B774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>stół prostokątny</w:t>
            </w:r>
            <w:r w:rsidR="00F04EA4"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vAlign w:val="center"/>
          </w:tcPr>
          <w:p w14:paraId="101DAE3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5DB2702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3 szt.</w:t>
            </w:r>
          </w:p>
          <w:p w14:paraId="2185EDD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4834" w:type="dxa"/>
          </w:tcPr>
          <w:p w14:paraId="2A01871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6A49F6E0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9C5DAA8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0DA390A5" w14:textId="77777777" w:rsidTr="00766B13">
        <w:tc>
          <w:tcPr>
            <w:tcW w:w="414" w:type="dxa"/>
            <w:vAlign w:val="center"/>
          </w:tcPr>
          <w:p w14:paraId="73741A94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228" w:type="dxa"/>
            <w:vAlign w:val="center"/>
          </w:tcPr>
          <w:p w14:paraId="482C8E82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Krzesełka</w:t>
            </w:r>
          </w:p>
        </w:tc>
        <w:tc>
          <w:tcPr>
            <w:tcW w:w="3997" w:type="dxa"/>
          </w:tcPr>
          <w:p w14:paraId="7063FD0C" w14:textId="77777777" w:rsidR="003773AD" w:rsidRPr="002B7744" w:rsidRDefault="003773AD" w:rsidP="00EA5C89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Krzesła przeznaczone do kącików zabaw w przedszkolach i spełniają normy dotyczące zabawek. Wykonane są z tworzywa sztucznego. Powierzchnia z tworzywa jest odporna na zarysowania, zabrudzenia i wilgoć.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N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iebieskie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rozm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3- 6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szt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zielone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rozm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. 3- 6 szt. 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żółte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rozm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. 2- 6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946" w:type="dxa"/>
            <w:vAlign w:val="center"/>
          </w:tcPr>
          <w:p w14:paraId="46EF9DCF" w14:textId="3FC80035" w:rsidR="003773AD" w:rsidRPr="002B7744" w:rsidRDefault="008D35D6" w:rsidP="00EA5C89">
            <w:pPr>
              <w:pStyle w:val="NormalnyWeb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1 komplet </w:t>
            </w:r>
          </w:p>
        </w:tc>
        <w:tc>
          <w:tcPr>
            <w:tcW w:w="4834" w:type="dxa"/>
          </w:tcPr>
          <w:p w14:paraId="7185F021" w14:textId="77777777" w:rsidR="003773AD" w:rsidRPr="002B7744" w:rsidRDefault="003773AD" w:rsidP="00EA5C89">
            <w:pPr>
              <w:pStyle w:val="NormalnyWeb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788296F" w14:textId="77777777" w:rsidR="003773AD" w:rsidRPr="002B7744" w:rsidRDefault="003773AD" w:rsidP="00EA5C89">
            <w:pPr>
              <w:pStyle w:val="NormalnyWeb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1F43F891" w14:textId="77777777" w:rsidR="003773AD" w:rsidRPr="002B7744" w:rsidRDefault="003773AD" w:rsidP="00EA5C89">
            <w:pPr>
              <w:pStyle w:val="NormalnyWeb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CF92467" w14:textId="77777777" w:rsidTr="00766B13">
        <w:tc>
          <w:tcPr>
            <w:tcW w:w="414" w:type="dxa"/>
            <w:vAlign w:val="center"/>
          </w:tcPr>
          <w:p w14:paraId="56F0C5BC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228" w:type="dxa"/>
            <w:vAlign w:val="center"/>
          </w:tcPr>
          <w:p w14:paraId="6DDE952F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Dywan klasy</w:t>
            </w:r>
          </w:p>
        </w:tc>
        <w:tc>
          <w:tcPr>
            <w:tcW w:w="3997" w:type="dxa"/>
          </w:tcPr>
          <w:p w14:paraId="0F0E2EC1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Dywan w klasy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.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Dywan wykonany techniką chromo-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jet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 pętelka. Spód pokryty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antypoślizgiem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.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ysokość runa: 7 mm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wym. 1 x 2 m</w:t>
            </w:r>
          </w:p>
        </w:tc>
        <w:tc>
          <w:tcPr>
            <w:tcW w:w="946" w:type="dxa"/>
            <w:vAlign w:val="center"/>
          </w:tcPr>
          <w:p w14:paraId="2E244D3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41B2620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2A6FB6A6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54902B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6ED23C5" w14:textId="77777777" w:rsidTr="00766B13">
        <w:tc>
          <w:tcPr>
            <w:tcW w:w="414" w:type="dxa"/>
            <w:vAlign w:val="center"/>
          </w:tcPr>
          <w:p w14:paraId="7CF67707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228" w:type="dxa"/>
            <w:vAlign w:val="center"/>
          </w:tcPr>
          <w:p w14:paraId="1641523D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62FCAA07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1213AD68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  <w:t>Dywan</w:t>
            </w:r>
          </w:p>
        </w:tc>
        <w:tc>
          <w:tcPr>
            <w:tcW w:w="3997" w:type="dxa"/>
          </w:tcPr>
          <w:p w14:paraId="17F0209D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Dywan o jednolitym kolorze. Skład runa 100% PP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heat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-set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frise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przędza pojedyncza. Posiadają Certyfikat Zgodności tzn. atest Higieniczny. Pokryty środkiem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uniepalniającym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ysokość runa: 7 mm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,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ym. 3 x 4 m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Kolor szary</w:t>
            </w:r>
          </w:p>
        </w:tc>
        <w:tc>
          <w:tcPr>
            <w:tcW w:w="946" w:type="dxa"/>
            <w:vAlign w:val="center"/>
          </w:tcPr>
          <w:p w14:paraId="721FD27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szt.</w:t>
            </w:r>
          </w:p>
        </w:tc>
        <w:tc>
          <w:tcPr>
            <w:tcW w:w="4834" w:type="dxa"/>
          </w:tcPr>
          <w:p w14:paraId="49DB131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96" w:type="dxa"/>
          </w:tcPr>
          <w:p w14:paraId="202CCE3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4" w:type="dxa"/>
          </w:tcPr>
          <w:p w14:paraId="0E0A29A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3773AD" w:rsidRPr="00B07958" w14:paraId="3ED2A74B" w14:textId="77777777" w:rsidTr="00766B13">
        <w:tc>
          <w:tcPr>
            <w:tcW w:w="414" w:type="dxa"/>
            <w:vAlign w:val="center"/>
          </w:tcPr>
          <w:p w14:paraId="4281FB35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228" w:type="dxa"/>
            <w:vAlign w:val="center"/>
          </w:tcPr>
          <w:p w14:paraId="0F8EF467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Szafka</w:t>
            </w:r>
          </w:p>
        </w:tc>
        <w:tc>
          <w:tcPr>
            <w:tcW w:w="3997" w:type="dxa"/>
          </w:tcPr>
          <w:p w14:paraId="7A42C637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Szafka na pojemniki na cokole - 4 kolumny</w:t>
            </w:r>
          </w:p>
          <w:p w14:paraId="6EBB3206" w14:textId="16C581ED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 xml:space="preserve">Wykonana z płyty laminowanej o gr. 18 mm, w tonacji brzozy, z obrzeżem ABS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multiplex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ym. 138,2 x 48 x 105,7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vAlign w:val="center"/>
          </w:tcPr>
          <w:p w14:paraId="1E7B0EB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1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szt.</w:t>
            </w:r>
          </w:p>
        </w:tc>
        <w:tc>
          <w:tcPr>
            <w:tcW w:w="4834" w:type="dxa"/>
          </w:tcPr>
          <w:p w14:paraId="71F1143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96" w:type="dxa"/>
          </w:tcPr>
          <w:p w14:paraId="651DEAC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4" w:type="dxa"/>
          </w:tcPr>
          <w:p w14:paraId="72AF015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3773AD" w:rsidRPr="00B07958" w14:paraId="42373B43" w14:textId="77777777" w:rsidTr="00766B13">
        <w:tc>
          <w:tcPr>
            <w:tcW w:w="414" w:type="dxa"/>
            <w:vAlign w:val="center"/>
          </w:tcPr>
          <w:p w14:paraId="3268AF81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16</w:t>
            </w:r>
          </w:p>
        </w:tc>
        <w:tc>
          <w:tcPr>
            <w:tcW w:w="1228" w:type="dxa"/>
            <w:vAlign w:val="center"/>
          </w:tcPr>
          <w:p w14:paraId="7521B7BC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shd w:val="clear" w:color="auto" w:fill="FFFFFF"/>
                <w:lang w:eastAsia="pl-PL"/>
              </w:rPr>
              <w:t>Pojemnik z tworzywa sztucznego</w:t>
            </w:r>
          </w:p>
        </w:tc>
        <w:tc>
          <w:tcPr>
            <w:tcW w:w="3997" w:type="dxa"/>
            <w:vAlign w:val="center"/>
          </w:tcPr>
          <w:p w14:paraId="29929944" w14:textId="77777777" w:rsidR="003773AD" w:rsidRPr="002B7744" w:rsidRDefault="003773AD" w:rsidP="00EA5C89">
            <w:pPr>
              <w:pStyle w:val="Nagwek1"/>
              <w:numPr>
                <w:ilvl w:val="0"/>
                <w:numId w:val="0"/>
              </w:numPr>
              <w:ind w:left="720" w:hanging="360"/>
              <w:outlineLvl w:val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Pojemnik z wytrzymałego tworzywa sztucznego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. </w:t>
            </w: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 xml:space="preserve">Dostarczany z prowadnicami. </w:t>
            </w:r>
            <w:r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W</w:t>
            </w:r>
            <w:r w:rsidRPr="002B7744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ym. 31,2 x 42,7 x 22,5 cm kolor limonka</w:t>
            </w:r>
          </w:p>
        </w:tc>
        <w:tc>
          <w:tcPr>
            <w:tcW w:w="946" w:type="dxa"/>
            <w:vAlign w:val="center"/>
          </w:tcPr>
          <w:p w14:paraId="780E83D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4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szt.</w:t>
            </w:r>
          </w:p>
        </w:tc>
        <w:tc>
          <w:tcPr>
            <w:tcW w:w="4834" w:type="dxa"/>
          </w:tcPr>
          <w:p w14:paraId="5FE3D90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96" w:type="dxa"/>
          </w:tcPr>
          <w:p w14:paraId="30DE35A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4" w:type="dxa"/>
          </w:tcPr>
          <w:p w14:paraId="0A1AD3AD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3773AD" w:rsidRPr="00B07958" w14:paraId="6FD53793" w14:textId="77777777" w:rsidTr="00766B13">
        <w:tc>
          <w:tcPr>
            <w:tcW w:w="414" w:type="dxa"/>
            <w:vAlign w:val="center"/>
          </w:tcPr>
          <w:p w14:paraId="5BE941A5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228" w:type="dxa"/>
            <w:vAlign w:val="center"/>
          </w:tcPr>
          <w:p w14:paraId="1E883BA6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shd w:val="clear" w:color="auto" w:fill="FFFFFF"/>
                <w:lang w:eastAsia="pl-PL"/>
              </w:rPr>
              <w:t>Pojemnik z tworzywa sztucznego</w:t>
            </w:r>
          </w:p>
        </w:tc>
        <w:tc>
          <w:tcPr>
            <w:tcW w:w="3997" w:type="dxa"/>
          </w:tcPr>
          <w:p w14:paraId="6B650793" w14:textId="661325D3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Pojemnik płytki 1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Pojemniki z wytrzymałego tworzywa sztucznego, Dostarczane z prowadnicami.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ym. 31,2 x 42,7 x 7,5 cm; kolor </w:t>
            </w:r>
            <w:r w:rsidR="008D35D6">
              <w:rPr>
                <w:rFonts w:cstheme="minorHAnsi"/>
                <w:color w:val="000000" w:themeColor="text1"/>
                <w:sz w:val="18"/>
                <w:szCs w:val="18"/>
              </w:rPr>
              <w:t xml:space="preserve">odcienie </w:t>
            </w:r>
            <w:r w:rsidR="00155298">
              <w:rPr>
                <w:rFonts w:cstheme="minorHAnsi"/>
                <w:color w:val="000000" w:themeColor="text1"/>
                <w:sz w:val="18"/>
                <w:szCs w:val="18"/>
              </w:rPr>
              <w:t>żółtego</w:t>
            </w:r>
            <w:r w:rsidR="008D35D6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46" w:type="dxa"/>
            <w:vAlign w:val="center"/>
          </w:tcPr>
          <w:p w14:paraId="1DE07C0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8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szt.</w:t>
            </w:r>
          </w:p>
        </w:tc>
        <w:tc>
          <w:tcPr>
            <w:tcW w:w="4834" w:type="dxa"/>
          </w:tcPr>
          <w:p w14:paraId="4803DD0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96" w:type="dxa"/>
          </w:tcPr>
          <w:p w14:paraId="4403C29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4" w:type="dxa"/>
          </w:tcPr>
          <w:p w14:paraId="15CCE0B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3773AD" w:rsidRPr="00B07958" w14:paraId="541DD847" w14:textId="77777777" w:rsidTr="00766B13">
        <w:tc>
          <w:tcPr>
            <w:tcW w:w="414" w:type="dxa"/>
            <w:vAlign w:val="center"/>
          </w:tcPr>
          <w:p w14:paraId="61C1E89A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228" w:type="dxa"/>
            <w:vAlign w:val="center"/>
          </w:tcPr>
          <w:p w14:paraId="670552DB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shd w:val="clear" w:color="auto" w:fill="FFFFFF"/>
                <w:lang w:eastAsia="pl-PL"/>
              </w:rPr>
              <w:t>Pojemnik z tworzywa sztucznego</w:t>
            </w:r>
          </w:p>
        </w:tc>
        <w:tc>
          <w:tcPr>
            <w:tcW w:w="3997" w:type="dxa"/>
          </w:tcPr>
          <w:p w14:paraId="52487F83" w14:textId="0798CD19" w:rsidR="003773AD" w:rsidRPr="002B7744" w:rsidRDefault="003773AD" w:rsidP="00E51253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Pojemnik głęboki 2 </w:t>
            </w:r>
            <w:r w:rsidR="00E5125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odcień zieleni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Pojemnik 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z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wytrzymałego tworzywa sztucznego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.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Dostarczany z prowadnicami.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ym. 31,2 x 42,7 x 15 cm</w:t>
            </w:r>
          </w:p>
        </w:tc>
        <w:tc>
          <w:tcPr>
            <w:tcW w:w="946" w:type="dxa"/>
            <w:vAlign w:val="center"/>
          </w:tcPr>
          <w:p w14:paraId="4250AA4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4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szt.</w:t>
            </w:r>
          </w:p>
        </w:tc>
        <w:tc>
          <w:tcPr>
            <w:tcW w:w="4834" w:type="dxa"/>
          </w:tcPr>
          <w:p w14:paraId="2BA0DF3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96" w:type="dxa"/>
          </w:tcPr>
          <w:p w14:paraId="1FE8D4C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64" w:type="dxa"/>
          </w:tcPr>
          <w:p w14:paraId="1460796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3773AD" w:rsidRPr="00B07958" w14:paraId="75B3E0C7" w14:textId="77777777" w:rsidTr="00766B13">
        <w:tc>
          <w:tcPr>
            <w:tcW w:w="414" w:type="dxa"/>
            <w:vAlign w:val="center"/>
          </w:tcPr>
          <w:p w14:paraId="17FF0BAA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228" w:type="dxa"/>
            <w:vAlign w:val="center"/>
          </w:tcPr>
          <w:p w14:paraId="2E6F3381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Regał na kółkach</w:t>
            </w:r>
          </w:p>
          <w:p w14:paraId="7B179EEC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97" w:type="dxa"/>
          </w:tcPr>
          <w:p w14:paraId="5438B360" w14:textId="15D2298D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Wykonana z płyty laminowanej o gr. 18 mm, w tonacji brzozy, z obrzeżem ABS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multiplex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ym. 89,1 x 41,5 x 61,4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vAlign w:val="center"/>
          </w:tcPr>
          <w:p w14:paraId="1E465C98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4834" w:type="dxa"/>
          </w:tcPr>
          <w:p w14:paraId="0C5AEA38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2FE7869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8B3684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5107BCCC" w14:textId="77777777" w:rsidTr="00766B13">
        <w:tc>
          <w:tcPr>
            <w:tcW w:w="414" w:type="dxa"/>
            <w:vAlign w:val="center"/>
          </w:tcPr>
          <w:p w14:paraId="10C31799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228" w:type="dxa"/>
            <w:vAlign w:val="center"/>
          </w:tcPr>
          <w:p w14:paraId="276D123D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Regał na kółkach</w:t>
            </w:r>
          </w:p>
        </w:tc>
        <w:tc>
          <w:tcPr>
            <w:tcW w:w="3997" w:type="dxa"/>
          </w:tcPr>
          <w:p w14:paraId="1E6176D8" w14:textId="5BDAC916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Wykonana z płyty laminowanej o gr. 18 mm, w tonacji brzozy, z obrzeżem ABS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multiplex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Dolna półka przedzielona jest przegrodą.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89,1 x 41,5 x 61,4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</w:t>
            </w:r>
          </w:p>
        </w:tc>
        <w:tc>
          <w:tcPr>
            <w:tcW w:w="946" w:type="dxa"/>
            <w:vAlign w:val="center"/>
          </w:tcPr>
          <w:p w14:paraId="1C18F74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4834" w:type="dxa"/>
          </w:tcPr>
          <w:p w14:paraId="04D39BE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A0D036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4BE2A60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F5C0A96" w14:textId="77777777" w:rsidTr="00766B13">
        <w:tc>
          <w:tcPr>
            <w:tcW w:w="414" w:type="dxa"/>
            <w:vAlign w:val="center"/>
          </w:tcPr>
          <w:p w14:paraId="30E2B3AE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228" w:type="dxa"/>
            <w:vAlign w:val="center"/>
          </w:tcPr>
          <w:p w14:paraId="0413DE53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Stół okrągły</w:t>
            </w:r>
          </w:p>
        </w:tc>
        <w:tc>
          <w:tcPr>
            <w:tcW w:w="3997" w:type="dxa"/>
          </w:tcPr>
          <w:p w14:paraId="0944CDE7" w14:textId="76246BF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Bardzo wytrzymałe stoły, wykonane ze sklejki o grubości 25 mm, z kolorowym lami</w:t>
            </w:r>
            <w:r w:rsidR="00155298">
              <w:rPr>
                <w:rFonts w:cstheme="minorHAnsi"/>
                <w:color w:val="000000" w:themeColor="text1"/>
                <w:sz w:val="18"/>
                <w:szCs w:val="18"/>
              </w:rPr>
              <w:t>n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atem HPL. Rogi blatów są delikatnie zaokrąglone. Nogi okrągłe o śr. 55 mm, z regulacją wysokości: 40, 46, 52, 58 cm, wliczone w cenę. okrągły zielony,  śr. 120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</w:t>
            </w:r>
          </w:p>
        </w:tc>
        <w:tc>
          <w:tcPr>
            <w:tcW w:w="946" w:type="dxa"/>
            <w:vAlign w:val="center"/>
          </w:tcPr>
          <w:p w14:paraId="2F9BCFC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4834" w:type="dxa"/>
          </w:tcPr>
          <w:p w14:paraId="077F4D0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14FC0B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6CDC71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582EC18F" w14:textId="77777777" w:rsidTr="00766B13">
        <w:tc>
          <w:tcPr>
            <w:tcW w:w="414" w:type="dxa"/>
            <w:vAlign w:val="center"/>
          </w:tcPr>
          <w:p w14:paraId="490EE3AD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228" w:type="dxa"/>
            <w:vAlign w:val="center"/>
          </w:tcPr>
          <w:p w14:paraId="5B412CC0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Nadstawka</w:t>
            </w:r>
          </w:p>
        </w:tc>
        <w:tc>
          <w:tcPr>
            <w:tcW w:w="3997" w:type="dxa"/>
          </w:tcPr>
          <w:p w14:paraId="6E5EB7D6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Nadstawka M z 1 półką</w:t>
            </w:r>
          </w:p>
          <w:p w14:paraId="42BF70C6" w14:textId="60DB19CC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Wykonane z płyty laminowanej o gr. 18 mm, w tonacji brzozy, z obrzeżem ABS </w:t>
            </w:r>
            <w:proofErr w:type="spellStart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multiplex</w:t>
            </w:r>
            <w:proofErr w:type="spellEnd"/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89,1 x 41,5 x 38,6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</w:t>
            </w:r>
          </w:p>
        </w:tc>
        <w:tc>
          <w:tcPr>
            <w:tcW w:w="946" w:type="dxa"/>
            <w:vAlign w:val="center"/>
          </w:tcPr>
          <w:p w14:paraId="4556224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4834" w:type="dxa"/>
          </w:tcPr>
          <w:p w14:paraId="146E39D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31DBB9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6734305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470041A" w14:textId="77777777" w:rsidTr="00766B13">
        <w:tc>
          <w:tcPr>
            <w:tcW w:w="414" w:type="dxa"/>
            <w:vAlign w:val="center"/>
          </w:tcPr>
          <w:p w14:paraId="14C469E3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228" w:type="dxa"/>
            <w:vAlign w:val="center"/>
          </w:tcPr>
          <w:p w14:paraId="4E1EE243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noProof/>
                <w:color w:val="000000" w:themeColor="text1"/>
                <w:sz w:val="18"/>
                <w:szCs w:val="18"/>
                <w:lang w:eastAsia="pl-PL"/>
              </w:rPr>
              <w:t>Nadstawka z 2 półkami</w:t>
            </w:r>
          </w:p>
        </w:tc>
        <w:tc>
          <w:tcPr>
            <w:tcW w:w="3997" w:type="dxa"/>
          </w:tcPr>
          <w:p w14:paraId="11DAF20B" w14:textId="62E9DE34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Wykonane z płyty laminowanej o gr. 18 mm, w tonacji brzozy, z obrzeżem ABS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.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2 półki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.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Nadstawkę należy zamocować do ściany.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89,1 x 41,5 x 77,3 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</w:t>
            </w:r>
          </w:p>
        </w:tc>
        <w:tc>
          <w:tcPr>
            <w:tcW w:w="946" w:type="dxa"/>
            <w:vAlign w:val="center"/>
          </w:tcPr>
          <w:p w14:paraId="17845156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4834" w:type="dxa"/>
          </w:tcPr>
          <w:p w14:paraId="4A3112B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5850B6B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A6BCBA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A0DDB47" w14:textId="77777777" w:rsidTr="00766B13">
        <w:tc>
          <w:tcPr>
            <w:tcW w:w="414" w:type="dxa"/>
            <w:vAlign w:val="center"/>
          </w:tcPr>
          <w:p w14:paraId="085A5C20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228" w:type="dxa"/>
            <w:vAlign w:val="center"/>
          </w:tcPr>
          <w:p w14:paraId="0D8CE2B6" w14:textId="77777777" w:rsidR="003773AD" w:rsidRPr="002B7744" w:rsidRDefault="003773AD" w:rsidP="00EA5C8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Krzesło</w:t>
            </w:r>
          </w:p>
        </w:tc>
        <w:tc>
          <w:tcPr>
            <w:tcW w:w="3997" w:type="dxa"/>
          </w:tcPr>
          <w:p w14:paraId="70E22499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(12 szt. żółte + 18 szt. zielone)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-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wzrost dziecka 119 do 142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wys. siedziska 35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wys. blatu 59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średnica rury 22mm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5 lat gwarancji, certyfikaty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Optymalne krzywizny oparcia (kąt zgodny z normą PN-EN 1729 -1:2007)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Krzesła z siedziskiem i oparciem wykonanym z tworzywa sztucznego (polietylen); stelaż w kolorze siedziska ze stali malowanej proszkowo</w:t>
            </w:r>
          </w:p>
        </w:tc>
        <w:tc>
          <w:tcPr>
            <w:tcW w:w="946" w:type="dxa"/>
            <w:vAlign w:val="center"/>
          </w:tcPr>
          <w:p w14:paraId="2EA3028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30 szt.</w:t>
            </w:r>
          </w:p>
        </w:tc>
        <w:tc>
          <w:tcPr>
            <w:tcW w:w="4834" w:type="dxa"/>
          </w:tcPr>
          <w:p w14:paraId="3EA50C7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4555CB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BD4495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98D6A96" w14:textId="77777777" w:rsidTr="00766B13">
        <w:tc>
          <w:tcPr>
            <w:tcW w:w="414" w:type="dxa"/>
            <w:vAlign w:val="center"/>
          </w:tcPr>
          <w:p w14:paraId="00A222BD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25</w:t>
            </w:r>
          </w:p>
        </w:tc>
        <w:tc>
          <w:tcPr>
            <w:tcW w:w="1228" w:type="dxa"/>
            <w:vAlign w:val="center"/>
          </w:tcPr>
          <w:p w14:paraId="671B6E85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Szafka - na pojemniki z tkaniny - brzoza</w:t>
            </w:r>
          </w:p>
          <w:p w14:paraId="226BD78F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97" w:type="dxa"/>
          </w:tcPr>
          <w:p w14:paraId="1E3955D4" w14:textId="7823A6FB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Szafka wyposażona w 3 półki. wykonana z płyty laminowanej o gr. 18 mm, w tonacji brzozy, z obrzeżem PCV • wym. 69 x 40 x 87cm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 xml:space="preserve"> + montaż</w:t>
            </w:r>
          </w:p>
        </w:tc>
        <w:tc>
          <w:tcPr>
            <w:tcW w:w="946" w:type="dxa"/>
            <w:vAlign w:val="center"/>
          </w:tcPr>
          <w:p w14:paraId="189E676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5 szt.</w:t>
            </w:r>
          </w:p>
        </w:tc>
        <w:tc>
          <w:tcPr>
            <w:tcW w:w="4834" w:type="dxa"/>
          </w:tcPr>
          <w:p w14:paraId="0FF2B06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F398B58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6C16963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2D1773E3" w14:textId="77777777" w:rsidTr="00766B13">
        <w:tc>
          <w:tcPr>
            <w:tcW w:w="414" w:type="dxa"/>
            <w:vAlign w:val="center"/>
          </w:tcPr>
          <w:p w14:paraId="013ED5BC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228" w:type="dxa"/>
            <w:vAlign w:val="center"/>
          </w:tcPr>
          <w:p w14:paraId="629A4D95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Miękkie poduszki</w:t>
            </w:r>
          </w:p>
        </w:tc>
        <w:tc>
          <w:tcPr>
            <w:tcW w:w="3997" w:type="dxa"/>
          </w:tcPr>
          <w:p w14:paraId="549F477D" w14:textId="77777777" w:rsidR="003773AD" w:rsidRPr="002B7744" w:rsidRDefault="003773AD" w:rsidP="00EA5C89">
            <w:pPr>
              <w:pStyle w:val="Tekstpodstawowy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Miękkie poduszki pokryte bawełnianą tkaniną. Doskonałe do kącików relaksacyjnych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. W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ym. 40 x 40 x 12 cm</w:t>
            </w:r>
          </w:p>
        </w:tc>
        <w:tc>
          <w:tcPr>
            <w:tcW w:w="946" w:type="dxa"/>
            <w:vAlign w:val="center"/>
          </w:tcPr>
          <w:p w14:paraId="7D865D1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10 szt.</w:t>
            </w:r>
          </w:p>
        </w:tc>
        <w:tc>
          <w:tcPr>
            <w:tcW w:w="4834" w:type="dxa"/>
          </w:tcPr>
          <w:p w14:paraId="26AE8E5B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3D5F4D7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6BFEE80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0D6B7F42" w14:textId="77777777" w:rsidTr="00766B13">
        <w:tc>
          <w:tcPr>
            <w:tcW w:w="414" w:type="dxa"/>
            <w:vAlign w:val="center"/>
          </w:tcPr>
          <w:p w14:paraId="77C59950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228" w:type="dxa"/>
            <w:vAlign w:val="center"/>
          </w:tcPr>
          <w:p w14:paraId="729787B2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Mata</w:t>
            </w:r>
          </w:p>
        </w:tc>
        <w:tc>
          <w:tcPr>
            <w:tcW w:w="3997" w:type="dxa"/>
          </w:tcPr>
          <w:p w14:paraId="3A3DBEC3" w14:textId="77777777" w:rsidR="003773AD" w:rsidRPr="002B7744" w:rsidRDefault="003773AD" w:rsidP="00EA5C89">
            <w:pPr>
              <w:pStyle w:val="Tekstpodstawowy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Podkład do ćwiczeń oraz miejsce zabaw dla dzieci. Obszyte trwałą tkaniną PCV, niezawierającą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ftalanów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, łatwą do utrzymania w czystości.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ym. po rozłożeniu 180 x 60 x 5 cm</w:t>
            </w:r>
          </w:p>
        </w:tc>
        <w:tc>
          <w:tcPr>
            <w:tcW w:w="946" w:type="dxa"/>
            <w:vAlign w:val="center"/>
          </w:tcPr>
          <w:p w14:paraId="6DCC057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2 szt.</w:t>
            </w:r>
          </w:p>
        </w:tc>
        <w:tc>
          <w:tcPr>
            <w:tcW w:w="4834" w:type="dxa"/>
          </w:tcPr>
          <w:p w14:paraId="46FBBDFD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5A57EC1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BB65870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2F4C5A4" w14:textId="77777777" w:rsidTr="00766B13">
        <w:tc>
          <w:tcPr>
            <w:tcW w:w="414" w:type="dxa"/>
            <w:vAlign w:val="center"/>
          </w:tcPr>
          <w:p w14:paraId="6FFDADC9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228" w:type="dxa"/>
            <w:vAlign w:val="center"/>
          </w:tcPr>
          <w:p w14:paraId="7200FBA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Dywan</w:t>
            </w:r>
          </w:p>
        </w:tc>
        <w:tc>
          <w:tcPr>
            <w:tcW w:w="3997" w:type="dxa"/>
          </w:tcPr>
          <w:p w14:paraId="2AC3AE82" w14:textId="140FB449" w:rsidR="003773AD" w:rsidRPr="002B7744" w:rsidRDefault="003773AD" w:rsidP="00EA5C89">
            <w:pPr>
              <w:pStyle w:val="Zawartotabeli"/>
              <w:widowControl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Dywan o jednolitym kolorze- </w:t>
            </w:r>
            <w:r w:rsidR="00E5125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szary</w:t>
            </w:r>
          </w:p>
          <w:p w14:paraId="300A6D8C" w14:textId="77777777" w:rsidR="003773AD" w:rsidRPr="002B7744" w:rsidRDefault="003773AD" w:rsidP="00EA5C89">
            <w:pPr>
              <w:pStyle w:val="Zawartotabeli"/>
              <w:widowControl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Skład runa 100% PP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heat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-set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frise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przędza pojedyncza.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Posiadaja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Certyfikat Zgodności tzn. atest Higieniczny. Pokryty środkiem </w:t>
            </w:r>
            <w:proofErr w:type="spellStart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uniepalniającym</w:t>
            </w:r>
            <w:proofErr w:type="spellEnd"/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W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ysokość runa: 7 mm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, w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ym. 2 x 3 m</w:t>
            </w:r>
          </w:p>
        </w:tc>
        <w:tc>
          <w:tcPr>
            <w:tcW w:w="946" w:type="dxa"/>
            <w:vAlign w:val="center"/>
          </w:tcPr>
          <w:p w14:paraId="1B194FC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3517514D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E6A369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4717B12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50B1BF3C" w14:textId="77777777" w:rsidTr="00766B13">
        <w:tc>
          <w:tcPr>
            <w:tcW w:w="414" w:type="dxa"/>
            <w:vAlign w:val="center"/>
          </w:tcPr>
          <w:p w14:paraId="334F0A8E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228" w:type="dxa"/>
            <w:vAlign w:val="center"/>
          </w:tcPr>
          <w:p w14:paraId="7A54CBA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Siedzisko</w:t>
            </w:r>
          </w:p>
        </w:tc>
        <w:tc>
          <w:tcPr>
            <w:tcW w:w="3997" w:type="dxa"/>
          </w:tcPr>
          <w:p w14:paraId="6F8CD865" w14:textId="121F36CF" w:rsidR="00084841" w:rsidRPr="00084841" w:rsidRDefault="00084841" w:rsidP="00084841">
            <w:pPr>
              <w:pStyle w:val="Zawartotabeli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84841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Duża pufa w kolorze szarym </w:t>
            </w:r>
            <w:bookmarkStart w:id="0" w:name="_GoBack"/>
            <w:bookmarkEnd w:id="0"/>
            <w:r w:rsidRPr="00084841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wys. całkowita 78 cm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2216300C" w14:textId="4B72E746" w:rsidR="003773AD" w:rsidRPr="002B7744" w:rsidRDefault="00084841" w:rsidP="00084841">
            <w:pPr>
              <w:pStyle w:val="Zawartotabeli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84841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wys. siedziska 35 cm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084841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wym. 130 x 105 cm.</w:t>
            </w:r>
          </w:p>
        </w:tc>
        <w:tc>
          <w:tcPr>
            <w:tcW w:w="946" w:type="dxa"/>
            <w:vAlign w:val="center"/>
          </w:tcPr>
          <w:p w14:paraId="483DF66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0C23AB09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36E3EE1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E10419A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6895D070" w14:textId="77777777" w:rsidTr="00766B13">
        <w:tc>
          <w:tcPr>
            <w:tcW w:w="414" w:type="dxa"/>
            <w:vAlign w:val="center"/>
          </w:tcPr>
          <w:p w14:paraId="4E02383D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228" w:type="dxa"/>
            <w:vAlign w:val="center"/>
          </w:tcPr>
          <w:p w14:paraId="46345506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Materac-siedzisko</w:t>
            </w:r>
          </w:p>
        </w:tc>
        <w:tc>
          <w:tcPr>
            <w:tcW w:w="3997" w:type="dxa"/>
          </w:tcPr>
          <w:p w14:paraId="60AEB15A" w14:textId="77777777" w:rsidR="003773AD" w:rsidRPr="002B7744" w:rsidRDefault="003773AD" w:rsidP="00EA5C89">
            <w:pPr>
              <w:pStyle w:val="Tekstpodstawowy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Wykonany z pianki, pokryty trwałą tkaniną PCV, łatwą do utrzymania w czystości.</w:t>
            </w:r>
            <w:r w:rsidRPr="002B774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wym. 126 x 55,5 x 14 cm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2B77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wys. boków 94 i 75 cm</w:t>
            </w:r>
          </w:p>
        </w:tc>
        <w:tc>
          <w:tcPr>
            <w:tcW w:w="946" w:type="dxa"/>
            <w:vAlign w:val="center"/>
          </w:tcPr>
          <w:p w14:paraId="28D6B24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834" w:type="dxa"/>
          </w:tcPr>
          <w:p w14:paraId="4F82D6F7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AC1AC3C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66CD2F20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05A34D57" w14:textId="77777777" w:rsidTr="00766B13">
        <w:tc>
          <w:tcPr>
            <w:tcW w:w="414" w:type="dxa"/>
            <w:vAlign w:val="center"/>
          </w:tcPr>
          <w:p w14:paraId="566A5584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228" w:type="dxa"/>
            <w:vAlign w:val="center"/>
          </w:tcPr>
          <w:p w14:paraId="485F9A52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16B00ED0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Lustra</w:t>
            </w:r>
          </w:p>
        </w:tc>
        <w:tc>
          <w:tcPr>
            <w:tcW w:w="3997" w:type="dxa"/>
          </w:tcPr>
          <w:p w14:paraId="7B34FEED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Lustra zniekształcające obraz dają dzieciom okazję do wesołej zabawy. Maluchy mogą robić śmieszne miny i obserwować w nich zniekształcone odbicie swojej sylwetki. To skutecznie zajmie ich uwagę na długie godziny. Akrylowe, nietłukące się lustro umieszczono w stabilnej ramie, wykonanej z płyty laminowanej w tonacji brzozy. Do zawieszenia na ścianie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 W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ym. 51 x 132 cm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Lustro fala – 1 szt.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 xml:space="preserve">Lustro wypukłe – 1 szt.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, L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ustro wklęsłe -1 szt.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Lustro logopedyczne – 1 szt. </w:t>
            </w:r>
          </w:p>
        </w:tc>
        <w:tc>
          <w:tcPr>
            <w:tcW w:w="946" w:type="dxa"/>
            <w:vAlign w:val="center"/>
          </w:tcPr>
          <w:p w14:paraId="3B24C13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1 komplet</w:t>
            </w:r>
          </w:p>
        </w:tc>
        <w:tc>
          <w:tcPr>
            <w:tcW w:w="4834" w:type="dxa"/>
          </w:tcPr>
          <w:p w14:paraId="0C15ED72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375475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30C80CE4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76E8195D" w14:textId="77777777" w:rsidTr="00766B13">
        <w:tc>
          <w:tcPr>
            <w:tcW w:w="414" w:type="dxa"/>
            <w:vAlign w:val="center"/>
          </w:tcPr>
          <w:p w14:paraId="64DAB328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32</w:t>
            </w:r>
          </w:p>
        </w:tc>
        <w:tc>
          <w:tcPr>
            <w:tcW w:w="1228" w:type="dxa"/>
            <w:vAlign w:val="center"/>
          </w:tcPr>
          <w:p w14:paraId="3517FA58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pojemniki przeźroczyste 8l</w:t>
            </w:r>
          </w:p>
        </w:tc>
        <w:tc>
          <w:tcPr>
            <w:tcW w:w="3997" w:type="dxa"/>
          </w:tcPr>
          <w:p w14:paraId="73EBE2A0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34 x 22 x 15,7 cm</w:t>
            </w:r>
          </w:p>
        </w:tc>
        <w:tc>
          <w:tcPr>
            <w:tcW w:w="946" w:type="dxa"/>
            <w:vAlign w:val="center"/>
          </w:tcPr>
          <w:p w14:paraId="3B61FA1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4 szt.</w:t>
            </w:r>
          </w:p>
        </w:tc>
        <w:tc>
          <w:tcPr>
            <w:tcW w:w="4834" w:type="dxa"/>
          </w:tcPr>
          <w:p w14:paraId="38C4998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197A905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A96D14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4AF53BBD" w14:textId="77777777" w:rsidTr="00766B13">
        <w:tc>
          <w:tcPr>
            <w:tcW w:w="414" w:type="dxa"/>
            <w:vAlign w:val="center"/>
          </w:tcPr>
          <w:p w14:paraId="4121ECF0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228" w:type="dxa"/>
            <w:vAlign w:val="center"/>
          </w:tcPr>
          <w:p w14:paraId="4D8B793F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pojemniki przeźroczyste 12l</w:t>
            </w:r>
          </w:p>
        </w:tc>
        <w:tc>
          <w:tcPr>
            <w:tcW w:w="3997" w:type="dxa"/>
          </w:tcPr>
          <w:p w14:paraId="7AB7395B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36 x 28 x 16,7 cm</w:t>
            </w:r>
          </w:p>
        </w:tc>
        <w:tc>
          <w:tcPr>
            <w:tcW w:w="946" w:type="dxa"/>
            <w:vAlign w:val="center"/>
          </w:tcPr>
          <w:p w14:paraId="62203F3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4 szt.</w:t>
            </w:r>
          </w:p>
        </w:tc>
        <w:tc>
          <w:tcPr>
            <w:tcW w:w="4834" w:type="dxa"/>
          </w:tcPr>
          <w:p w14:paraId="0A26BF4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F92A55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7AD4A61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169EE39F" w14:textId="77777777" w:rsidTr="00766B13">
        <w:tc>
          <w:tcPr>
            <w:tcW w:w="414" w:type="dxa"/>
            <w:vAlign w:val="center"/>
          </w:tcPr>
          <w:p w14:paraId="3D01AB16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1228" w:type="dxa"/>
            <w:vAlign w:val="center"/>
          </w:tcPr>
          <w:p w14:paraId="040D3447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pojemniki przeźroczyste 31l</w:t>
            </w:r>
          </w:p>
        </w:tc>
        <w:tc>
          <w:tcPr>
            <w:tcW w:w="3997" w:type="dxa"/>
          </w:tcPr>
          <w:p w14:paraId="099B2DA3" w14:textId="77777777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46,5 x 36,5 x 25,5 cm</w:t>
            </w:r>
          </w:p>
        </w:tc>
        <w:tc>
          <w:tcPr>
            <w:tcW w:w="946" w:type="dxa"/>
            <w:vAlign w:val="center"/>
          </w:tcPr>
          <w:p w14:paraId="21326F4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3 szt.</w:t>
            </w:r>
          </w:p>
        </w:tc>
        <w:tc>
          <w:tcPr>
            <w:tcW w:w="4834" w:type="dxa"/>
          </w:tcPr>
          <w:p w14:paraId="26E3BEF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16CAEEEA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D51650F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3CA07560" w14:textId="77777777" w:rsidTr="00766B13">
        <w:tc>
          <w:tcPr>
            <w:tcW w:w="414" w:type="dxa"/>
            <w:shd w:val="clear" w:color="auto" w:fill="FFFFFF" w:themeFill="background1"/>
            <w:vAlign w:val="center"/>
          </w:tcPr>
          <w:p w14:paraId="688EF5D8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F7A4A51" w14:textId="77777777" w:rsidR="003773AD" w:rsidRPr="002B7744" w:rsidRDefault="003773AD" w:rsidP="00EA5C89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Zestaw mebelków </w:t>
            </w:r>
          </w:p>
          <w:p w14:paraId="2181E004" w14:textId="77777777" w:rsidR="003773AD" w:rsidRPr="002B7744" w:rsidRDefault="003773AD" w:rsidP="00EA5C89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krzesełko+ taboret+ stolik </w:t>
            </w:r>
          </w:p>
        </w:tc>
        <w:tc>
          <w:tcPr>
            <w:tcW w:w="3997" w:type="dxa"/>
            <w:shd w:val="clear" w:color="auto" w:fill="FFFFFF" w:themeFill="background1"/>
          </w:tcPr>
          <w:p w14:paraId="0E7BC416" w14:textId="7C94E686" w:rsidR="003773AD" w:rsidRPr="00FB170F" w:rsidRDefault="003773AD" w:rsidP="00EA5C89">
            <w:pPr>
              <w:pStyle w:val="NormalnyWeb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2B7744">
              <w:rPr>
                <w:rFonts w:asciiTheme="minorHAnsi" w:hAnsiTheme="minorHAnsi" w:cstheme="minorHAnsi"/>
                <w:bCs/>
                <w:sz w:val="18"/>
                <w:szCs w:val="18"/>
              </w:rPr>
              <w:t>W SKŁAD ZESTAWU WCHODZI: KRZESEŁKO - 1szt, TABORET - 1szt, STOLIK - 1szt</w:t>
            </w:r>
            <w:r w:rsidRPr="002B7744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</w:r>
            <w:r w:rsidRPr="002B7744">
              <w:rPr>
                <w:rFonts w:asciiTheme="minorHAnsi" w:hAnsiTheme="minorHAnsi" w:cstheme="minorHAnsi"/>
                <w:sz w:val="18"/>
                <w:szCs w:val="18"/>
              </w:rPr>
              <w:t>krzesełko: szerokość: 39 cm / wysokość: 67 cm / głębokość siedziska: 26 cm / wysokość siedziska: 30 cm. Kolor 3 x żółty i 3x pomarańczowy</w:t>
            </w:r>
            <w:r w:rsidRPr="002B7744">
              <w:rPr>
                <w:rFonts w:asciiTheme="minorHAnsi" w:hAnsiTheme="minorHAnsi" w:cstheme="minorHAnsi"/>
                <w:sz w:val="18"/>
                <w:szCs w:val="18"/>
              </w:rPr>
              <w:br/>
              <w:t>stolik kwadratowy 55cm x 55cm, kolor 6 x biały</w:t>
            </w:r>
            <w:r w:rsidRPr="002B7744">
              <w:rPr>
                <w:rFonts w:asciiTheme="minorHAnsi" w:hAnsiTheme="minorHAnsi" w:cstheme="minorHAnsi"/>
                <w:sz w:val="18"/>
                <w:szCs w:val="18"/>
              </w:rPr>
              <w:br/>
              <w:t>stołek dla dziecka: szerokość: 35cm / średnica: 30cm / wysokość: 30cm. opis produktu: tworzywo polipropylenowe. kolor 3 x żółty i 3x pomarańczowy</w:t>
            </w:r>
            <w:r w:rsidR="00F04EA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 w14:paraId="3D1E302C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6 zestawów</w:t>
            </w:r>
          </w:p>
        </w:tc>
        <w:tc>
          <w:tcPr>
            <w:tcW w:w="4834" w:type="dxa"/>
            <w:shd w:val="clear" w:color="auto" w:fill="FFFFFF" w:themeFill="background1"/>
          </w:tcPr>
          <w:p w14:paraId="4A2AD9F5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FFFFF" w:themeFill="background1"/>
          </w:tcPr>
          <w:p w14:paraId="740C976E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  <w:shd w:val="clear" w:color="auto" w:fill="FFFFFF" w:themeFill="background1"/>
          </w:tcPr>
          <w:p w14:paraId="635E8851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46BA076C" w14:textId="77777777" w:rsidTr="00766B13">
        <w:tc>
          <w:tcPr>
            <w:tcW w:w="414" w:type="dxa"/>
            <w:shd w:val="clear" w:color="auto" w:fill="FFFFFF" w:themeFill="background1"/>
            <w:vAlign w:val="center"/>
          </w:tcPr>
          <w:p w14:paraId="72C3B791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C5311">
              <w:rPr>
                <w:rFonts w:cstheme="minorHAnsi"/>
                <w:b/>
                <w:color w:val="000000" w:themeColor="text1"/>
                <w:sz w:val="18"/>
                <w:szCs w:val="18"/>
              </w:rPr>
              <w:t>36</w:t>
            </w:r>
          </w:p>
          <w:p w14:paraId="596631C1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08FB186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Mobilna szafka </w:t>
            </w:r>
          </w:p>
        </w:tc>
        <w:tc>
          <w:tcPr>
            <w:tcW w:w="3997" w:type="dxa"/>
            <w:shd w:val="clear" w:color="auto" w:fill="FFFFFF" w:themeFill="background1"/>
          </w:tcPr>
          <w:p w14:paraId="639A378C" w14:textId="77777777" w:rsidR="003773AD" w:rsidRPr="002B7744" w:rsidRDefault="003773AD" w:rsidP="00EA5C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Pr="002B7744">
              <w:rPr>
                <w:rFonts w:cstheme="minorHAnsi"/>
                <w:sz w:val="18"/>
                <w:szCs w:val="18"/>
              </w:rPr>
              <w:t>obilna szafka z półką do kącików, zamknięta</w:t>
            </w:r>
          </w:p>
          <w:p w14:paraId="2E51D5D8" w14:textId="358E848B" w:rsidR="003773AD" w:rsidRPr="00FB170F" w:rsidRDefault="003773AD" w:rsidP="00EA5C89">
            <w:pPr>
              <w:rPr>
                <w:rFonts w:cstheme="minorHAnsi"/>
                <w:sz w:val="18"/>
                <w:szCs w:val="18"/>
              </w:rPr>
            </w:pPr>
            <w:r w:rsidRPr="002B7744">
              <w:rPr>
                <w:rFonts w:cstheme="minorHAnsi"/>
                <w:sz w:val="18"/>
                <w:szCs w:val="18"/>
              </w:rPr>
              <w:t xml:space="preserve">Wykonana z płyty laminowanej o gr. 18 mm, w tonacji brzozy, z obrzeżem ABS </w:t>
            </w:r>
            <w:proofErr w:type="spellStart"/>
            <w:r w:rsidRPr="002B7744">
              <w:rPr>
                <w:rFonts w:cstheme="minorHAnsi"/>
                <w:sz w:val="18"/>
                <w:szCs w:val="18"/>
              </w:rPr>
              <w:t>multiplex.</w:t>
            </w:r>
            <w:r>
              <w:rPr>
                <w:rFonts w:cstheme="minorHAnsi"/>
                <w:sz w:val="18"/>
                <w:szCs w:val="18"/>
              </w:rPr>
              <w:t>W</w:t>
            </w:r>
            <w:r w:rsidRPr="002B7744">
              <w:rPr>
                <w:rFonts w:cstheme="minorHAnsi"/>
                <w:sz w:val="18"/>
                <w:szCs w:val="18"/>
              </w:rPr>
              <w:t>ym</w:t>
            </w:r>
            <w:proofErr w:type="spellEnd"/>
            <w:r w:rsidRPr="002B7744">
              <w:rPr>
                <w:rFonts w:cstheme="minorHAnsi"/>
                <w:sz w:val="18"/>
                <w:szCs w:val="18"/>
              </w:rPr>
              <w:t>. 89,1 x 41,5 x 61,4 cm</w:t>
            </w:r>
            <w:r w:rsidR="00F04EA4">
              <w:rPr>
                <w:rFonts w:cstheme="minorHAnsi"/>
                <w:sz w:val="18"/>
                <w:szCs w:val="18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shd w:val="clear" w:color="auto" w:fill="FFFFFF" w:themeFill="background1"/>
            <w:vAlign w:val="center"/>
          </w:tcPr>
          <w:p w14:paraId="14858D1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>10 sztuk</w:t>
            </w:r>
          </w:p>
        </w:tc>
        <w:tc>
          <w:tcPr>
            <w:tcW w:w="4834" w:type="dxa"/>
            <w:shd w:val="clear" w:color="auto" w:fill="FFFFFF" w:themeFill="background1"/>
          </w:tcPr>
          <w:p w14:paraId="6282B27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FFFFFF" w:themeFill="background1"/>
          </w:tcPr>
          <w:p w14:paraId="230C200D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  <w:shd w:val="clear" w:color="auto" w:fill="FFFFFF" w:themeFill="background1"/>
          </w:tcPr>
          <w:p w14:paraId="7543D7C8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3773AD" w:rsidRPr="00B07958" w14:paraId="1C217EC4" w14:textId="77777777" w:rsidTr="00766B13">
        <w:tc>
          <w:tcPr>
            <w:tcW w:w="414" w:type="dxa"/>
            <w:vAlign w:val="center"/>
          </w:tcPr>
          <w:p w14:paraId="69BB8622" w14:textId="77777777" w:rsidR="003773AD" w:rsidRPr="00BC5311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1228" w:type="dxa"/>
            <w:vAlign w:val="center"/>
          </w:tcPr>
          <w:p w14:paraId="5A15C6A1" w14:textId="77777777" w:rsidR="003773AD" w:rsidRPr="002B7744" w:rsidRDefault="003773AD" w:rsidP="00EA5C89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Zestaw szafek imitujących kuchnię </w:t>
            </w:r>
          </w:p>
        </w:tc>
        <w:tc>
          <w:tcPr>
            <w:tcW w:w="3997" w:type="dxa"/>
          </w:tcPr>
          <w:p w14:paraId="1071E722" w14:textId="37D0FFEA" w:rsidR="003773AD" w:rsidRPr="002B7744" w:rsidRDefault="003773AD" w:rsidP="00EA5C89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sz w:val="18"/>
                <w:szCs w:val="18"/>
              </w:rPr>
              <w:t>Zestaw szafek imitujących kuchnię. Wykonane z płyty laminowanej o gr. 14 mm. Fronty z płyty MDF o gr. 14 mm. Moduł główny o wym. 149,5 x 38,5 x 126,5 cm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sz w:val="18"/>
                <w:szCs w:val="18"/>
              </w:rPr>
              <w:t>Blat o wym. 112,4 x 38,5 cm na wys. 60 cm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sz w:val="18"/>
                <w:szCs w:val="18"/>
              </w:rPr>
              <w:t xml:space="preserve">Drzwiczki 2 szafek z szybkami z </w:t>
            </w:r>
            <w:proofErr w:type="spellStart"/>
            <w:r w:rsidRPr="002B7744">
              <w:rPr>
                <w:rFonts w:cstheme="minorHAnsi"/>
                <w:sz w:val="18"/>
                <w:szCs w:val="18"/>
              </w:rPr>
              <w:t>plexi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sz w:val="18"/>
                <w:szCs w:val="18"/>
              </w:rPr>
              <w:t>Lodówka o wym. 36,6 x 38,5 x 66 cm z półką w środku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r w:rsidRPr="002B7744">
              <w:rPr>
                <w:rFonts w:cstheme="minorHAnsi"/>
                <w:sz w:val="18"/>
                <w:szCs w:val="18"/>
              </w:rPr>
              <w:t>Moduł górny o wym. 30,5 x 30,5 x 112,4 cm.</w:t>
            </w:r>
            <w:r w:rsidR="00F04EA4">
              <w:rPr>
                <w:rFonts w:cstheme="minorHAnsi"/>
                <w:sz w:val="18"/>
                <w:szCs w:val="18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946" w:type="dxa"/>
            <w:vAlign w:val="center"/>
          </w:tcPr>
          <w:p w14:paraId="7CBCB241" w14:textId="773CB290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color w:val="000000" w:themeColor="text1"/>
                <w:sz w:val="18"/>
                <w:szCs w:val="18"/>
              </w:rPr>
              <w:t xml:space="preserve">2 </w:t>
            </w:r>
            <w:r w:rsidR="00155298">
              <w:rPr>
                <w:rFonts w:cstheme="minorHAnsi"/>
                <w:color w:val="000000" w:themeColor="text1"/>
                <w:sz w:val="18"/>
                <w:szCs w:val="18"/>
              </w:rPr>
              <w:t>zestawy</w:t>
            </w:r>
          </w:p>
        </w:tc>
        <w:tc>
          <w:tcPr>
            <w:tcW w:w="4834" w:type="dxa"/>
          </w:tcPr>
          <w:p w14:paraId="6E0F5C93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626AD607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50EC8119" w14:textId="77777777" w:rsidR="003773AD" w:rsidRPr="002B7744" w:rsidRDefault="003773AD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66B13" w:rsidRPr="00B07958" w14:paraId="3240D5EF" w14:textId="77777777" w:rsidTr="00766B13">
        <w:tc>
          <w:tcPr>
            <w:tcW w:w="414" w:type="dxa"/>
            <w:vAlign w:val="center"/>
          </w:tcPr>
          <w:p w14:paraId="333B7A9D" w14:textId="56E2518A" w:rsidR="00766B13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228" w:type="dxa"/>
            <w:vAlign w:val="center"/>
          </w:tcPr>
          <w:p w14:paraId="0BDBAF48" w14:textId="1FDA64A9" w:rsidR="00766B13" w:rsidRPr="002B7744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Papier w rolce do sztalugi </w:t>
            </w:r>
          </w:p>
        </w:tc>
        <w:tc>
          <w:tcPr>
            <w:tcW w:w="3997" w:type="dxa"/>
          </w:tcPr>
          <w:p w14:paraId="4F1576FA" w14:textId="4BA19B1F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 xml:space="preserve">Rolka papieru rysunkowego pasująca do szafki ze sztalugą wieszaka z papierem na rolce i sztalugi przyściennej z papierem na rolkę </w:t>
            </w:r>
          </w:p>
          <w:p w14:paraId="058244FE" w14:textId="77777777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• dł. papieru 50 m</w:t>
            </w:r>
          </w:p>
          <w:p w14:paraId="05E01342" w14:textId="719D7486" w:rsidR="00766B13" w:rsidRPr="00C27CBE" w:rsidRDefault="00766B13" w:rsidP="00766B13">
            <w:pPr>
              <w:rPr>
                <w:rFonts w:cstheme="minorHAnsi"/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• wym. 60 x 9 cm</w:t>
            </w:r>
          </w:p>
        </w:tc>
        <w:tc>
          <w:tcPr>
            <w:tcW w:w="946" w:type="dxa"/>
            <w:vAlign w:val="center"/>
          </w:tcPr>
          <w:p w14:paraId="004F8400" w14:textId="26596E50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2 sztuki </w:t>
            </w:r>
          </w:p>
        </w:tc>
        <w:tc>
          <w:tcPr>
            <w:tcW w:w="4834" w:type="dxa"/>
          </w:tcPr>
          <w:p w14:paraId="0587B03F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18115DD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1030913F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66B13" w:rsidRPr="00B07958" w14:paraId="38AA71E2" w14:textId="77777777" w:rsidTr="00766B13">
        <w:tc>
          <w:tcPr>
            <w:tcW w:w="414" w:type="dxa"/>
            <w:vAlign w:val="center"/>
          </w:tcPr>
          <w:p w14:paraId="323F3DAD" w14:textId="2C814AC9" w:rsidR="00766B13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39</w:t>
            </w:r>
          </w:p>
        </w:tc>
        <w:tc>
          <w:tcPr>
            <w:tcW w:w="1228" w:type="dxa"/>
            <w:vAlign w:val="center"/>
          </w:tcPr>
          <w:p w14:paraId="3F2DD157" w14:textId="77777777" w:rsidR="00766B13" w:rsidRPr="002B7744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97" w:type="dxa"/>
          </w:tcPr>
          <w:p w14:paraId="408C37FC" w14:textId="77777777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folia samoprzylepna do tablic, po której można pisać, rysować, a potem ścierać zapiski.</w:t>
            </w:r>
          </w:p>
          <w:p w14:paraId="5E4C8966" w14:textId="77777777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• do pisania kredą</w:t>
            </w:r>
          </w:p>
          <w:p w14:paraId="5BC4D8FC" w14:textId="393FF981" w:rsidR="00766B13" w:rsidRPr="00C27CBE" w:rsidRDefault="00766B13" w:rsidP="00766B13">
            <w:pPr>
              <w:rPr>
                <w:rFonts w:cstheme="minorHAnsi"/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• wym. 45 x 200 cm</w:t>
            </w:r>
          </w:p>
        </w:tc>
        <w:tc>
          <w:tcPr>
            <w:tcW w:w="946" w:type="dxa"/>
            <w:vAlign w:val="center"/>
          </w:tcPr>
          <w:p w14:paraId="29C52858" w14:textId="2EE1D58A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2 sztuki </w:t>
            </w:r>
          </w:p>
        </w:tc>
        <w:tc>
          <w:tcPr>
            <w:tcW w:w="4834" w:type="dxa"/>
          </w:tcPr>
          <w:p w14:paraId="0BA987EC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1D014F2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26C041D6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66B13" w:rsidRPr="00B07958" w14:paraId="486A3CA0" w14:textId="77777777" w:rsidTr="00766B13">
        <w:tc>
          <w:tcPr>
            <w:tcW w:w="414" w:type="dxa"/>
            <w:vAlign w:val="center"/>
          </w:tcPr>
          <w:p w14:paraId="329CCBDC" w14:textId="74EA4529" w:rsidR="00766B13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228" w:type="dxa"/>
            <w:vAlign w:val="center"/>
          </w:tcPr>
          <w:p w14:paraId="444581DA" w14:textId="77777777" w:rsidR="00766B13" w:rsidRPr="002B7744" w:rsidRDefault="00766B13" w:rsidP="00766B1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997" w:type="dxa"/>
          </w:tcPr>
          <w:p w14:paraId="66538F78" w14:textId="77777777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Mobilna tablica biała na arkusze papieru</w:t>
            </w:r>
          </w:p>
          <w:p w14:paraId="2EB3E4FB" w14:textId="77777777" w:rsidR="00766B13" w:rsidRPr="00C27CBE" w:rsidRDefault="00766B13" w:rsidP="00766B13">
            <w:pPr>
              <w:rPr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 xml:space="preserve">Tablica </w:t>
            </w:r>
            <w:proofErr w:type="spellStart"/>
            <w:r w:rsidRPr="00C27CBE">
              <w:rPr>
                <w:sz w:val="20"/>
                <w:szCs w:val="20"/>
              </w:rPr>
              <w:t>suchościeralna</w:t>
            </w:r>
            <w:proofErr w:type="spellEnd"/>
            <w:r w:rsidRPr="00C27CBE">
              <w:rPr>
                <w:sz w:val="20"/>
                <w:szCs w:val="20"/>
              </w:rPr>
              <w:t xml:space="preserve"> z możliwością zaczepienia arkuszy papieru</w:t>
            </w:r>
          </w:p>
          <w:p w14:paraId="39935440" w14:textId="46644AB9" w:rsidR="00766B13" w:rsidRPr="00C27CBE" w:rsidRDefault="00766B13" w:rsidP="00766B13">
            <w:pPr>
              <w:rPr>
                <w:rFonts w:cstheme="minorHAnsi"/>
                <w:sz w:val="20"/>
                <w:szCs w:val="20"/>
              </w:rPr>
            </w:pPr>
            <w:r w:rsidRPr="00C27CBE">
              <w:rPr>
                <w:sz w:val="20"/>
                <w:szCs w:val="20"/>
              </w:rPr>
              <w:t>wym. 100 x 70 cm</w:t>
            </w:r>
          </w:p>
        </w:tc>
        <w:tc>
          <w:tcPr>
            <w:tcW w:w="946" w:type="dxa"/>
            <w:vAlign w:val="center"/>
          </w:tcPr>
          <w:p w14:paraId="6413DCBC" w14:textId="4CF21CC4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1 sztuka </w:t>
            </w:r>
          </w:p>
        </w:tc>
        <w:tc>
          <w:tcPr>
            <w:tcW w:w="4834" w:type="dxa"/>
          </w:tcPr>
          <w:p w14:paraId="69080F0E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796" w:type="dxa"/>
          </w:tcPr>
          <w:p w14:paraId="75368877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664" w:type="dxa"/>
          </w:tcPr>
          <w:p w14:paraId="481E2B26" w14:textId="77777777" w:rsidR="00766B13" w:rsidRPr="002B7744" w:rsidRDefault="00766B13" w:rsidP="00766B1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:rsidRPr="00B07958" w14:paraId="634A6BD8" w14:textId="77777777" w:rsidTr="00766B13">
        <w:tc>
          <w:tcPr>
            <w:tcW w:w="13215" w:type="dxa"/>
            <w:gridSpan w:val="6"/>
            <w:vAlign w:val="center"/>
          </w:tcPr>
          <w:p w14:paraId="6A003505" w14:textId="692360B9" w:rsidR="00A7019E" w:rsidRPr="00A7019E" w:rsidRDefault="00A7019E" w:rsidP="00A7019E">
            <w:pPr>
              <w:jc w:val="right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A7019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Suma</w:t>
            </w: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*</w:t>
            </w:r>
            <w:r w:rsidRPr="00A7019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64" w:type="dxa"/>
          </w:tcPr>
          <w:p w14:paraId="24FEF003" w14:textId="77777777" w:rsidR="00A7019E" w:rsidRPr="002B7744" w:rsidRDefault="00A7019E" w:rsidP="00EA5C89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p w14:paraId="2F76B3AB" w14:textId="7C5C0691" w:rsidR="00B07958" w:rsidRDefault="00A7019E" w:rsidP="00A7019E">
      <w:pPr>
        <w:pStyle w:val="Akapitzlist"/>
        <w:rPr>
          <w:rFonts w:eastAsia="Times New Roman" w:cs="Calibri"/>
          <w:color w:val="000000"/>
          <w:sz w:val="20"/>
          <w:szCs w:val="20"/>
          <w:lang w:eastAsia="pl-PL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>*wartość</w:t>
      </w:r>
      <w:r w:rsidR="00E63E4A" w:rsidRPr="00623BEA">
        <w:rPr>
          <w:rFonts w:eastAsia="Times New Roman" w:cs="Calibri"/>
          <w:color w:val="000000"/>
          <w:sz w:val="20"/>
          <w:szCs w:val="20"/>
          <w:lang w:eastAsia="pl-PL"/>
        </w:rPr>
        <w:t xml:space="preserve"> brutto należy przenieść do formularza ofertowego</w:t>
      </w:r>
    </w:p>
    <w:p w14:paraId="7174D339" w14:textId="77777777" w:rsidR="00766B13" w:rsidRPr="00A7019E" w:rsidRDefault="00766B13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</w:p>
    <w:p w14:paraId="49CE0A4E" w14:textId="77777777" w:rsidR="00A7019E" w:rsidRPr="00623BEA" w:rsidRDefault="00A7019E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</w:p>
    <w:p w14:paraId="4631EAB4" w14:textId="5C37982B" w:rsidR="002B7744" w:rsidRPr="00623BEA" w:rsidRDefault="002B7744" w:rsidP="00292063">
      <w:pPr>
        <w:rPr>
          <w:rFonts w:ascii="Segoe UI" w:hAnsi="Segoe UI" w:cs="Segoe UI"/>
          <w:b/>
          <w:sz w:val="24"/>
          <w:szCs w:val="24"/>
        </w:rPr>
      </w:pPr>
    </w:p>
    <w:p w14:paraId="3C1F0C6A" w14:textId="77777777" w:rsidR="00EA5C89" w:rsidRDefault="00EA5C89" w:rsidP="00292063">
      <w:pPr>
        <w:rPr>
          <w:rFonts w:ascii="Segoe UI" w:hAnsi="Segoe UI" w:cs="Segoe UI"/>
          <w:b/>
          <w:sz w:val="20"/>
          <w:szCs w:val="20"/>
        </w:rPr>
      </w:pPr>
    </w:p>
    <w:p w14:paraId="77D77DA9" w14:textId="0317D962" w:rsidR="00C446F5" w:rsidRDefault="00C446F5" w:rsidP="00292063">
      <w:pPr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Część 2- Pomoce dydaktyczne </w:t>
      </w:r>
    </w:p>
    <w:p w14:paraId="7677B3DB" w14:textId="40180C10" w:rsidR="00F04EA4" w:rsidRPr="00EA5C89" w:rsidRDefault="00F04EA4" w:rsidP="00F04EA4">
      <w:pPr>
        <w:rPr>
          <w:rFonts w:ascii="Segoe UI" w:hAnsi="Segoe UI" w:cs="Segoe UI"/>
          <w:b/>
          <w:bCs/>
          <w:sz w:val="20"/>
          <w:szCs w:val="20"/>
        </w:rPr>
      </w:pPr>
      <w:r w:rsidRPr="002B7744">
        <w:rPr>
          <w:rFonts w:cstheme="minorHAnsi"/>
          <w:color w:val="000000" w:themeColor="text1"/>
          <w:sz w:val="18"/>
          <w:szCs w:val="18"/>
        </w:rPr>
        <w:t>Zamawiający dopuszcza różnicę +/- 10% różnicy w wymiarze</w:t>
      </w:r>
      <w:r>
        <w:rPr>
          <w:rFonts w:cstheme="minorHAnsi"/>
          <w:color w:val="000000" w:themeColor="text1"/>
          <w:sz w:val="18"/>
          <w:szCs w:val="18"/>
        </w:rPr>
        <w:t xml:space="preserve"> pomocy dydaktycznych lub kolorystyce  o ile zachowane zostaną pozostałe parametry funkcjonalne. </w:t>
      </w:r>
    </w:p>
    <w:p w14:paraId="44FB444A" w14:textId="77777777" w:rsidR="00F04EA4" w:rsidRDefault="00F04EA4" w:rsidP="00292063">
      <w:pPr>
        <w:rPr>
          <w:rFonts w:ascii="Segoe UI" w:hAnsi="Segoe UI" w:cs="Segoe UI"/>
          <w:b/>
          <w:sz w:val="20"/>
          <w:szCs w:val="20"/>
        </w:rPr>
      </w:pPr>
    </w:p>
    <w:tbl>
      <w:tblPr>
        <w:tblStyle w:val="Tabela-Siatka"/>
        <w:tblW w:w="14879" w:type="dxa"/>
        <w:tblLook w:val="04A0" w:firstRow="1" w:lastRow="0" w:firstColumn="1" w:lastColumn="0" w:noHBand="0" w:noVBand="1"/>
      </w:tblPr>
      <w:tblGrid>
        <w:gridCol w:w="490"/>
        <w:gridCol w:w="1834"/>
        <w:gridCol w:w="3297"/>
        <w:gridCol w:w="1046"/>
        <w:gridCol w:w="4810"/>
        <w:gridCol w:w="1701"/>
        <w:gridCol w:w="1701"/>
      </w:tblGrid>
      <w:tr w:rsidR="00A7019E" w:rsidRPr="00B07958" w14:paraId="44CC2145" w14:textId="6ABA65C8" w:rsidTr="00A7019E">
        <w:tc>
          <w:tcPr>
            <w:tcW w:w="490" w:type="dxa"/>
            <w:vAlign w:val="center"/>
          </w:tcPr>
          <w:p w14:paraId="20FCB4BB" w14:textId="4C9CBB5C" w:rsidR="00A7019E" w:rsidRPr="00BC5311" w:rsidRDefault="00A7019E" w:rsidP="00E63E4A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proofErr w:type="spellStart"/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834" w:type="dxa"/>
            <w:vAlign w:val="center"/>
          </w:tcPr>
          <w:p w14:paraId="19AE38FC" w14:textId="33CCA6DE" w:rsidR="00A7019E" w:rsidRPr="00F90C4B" w:rsidRDefault="00A7019E" w:rsidP="00E63E4A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Nazwa </w:t>
            </w:r>
          </w:p>
        </w:tc>
        <w:tc>
          <w:tcPr>
            <w:tcW w:w="3297" w:type="dxa"/>
          </w:tcPr>
          <w:p w14:paraId="4D2A6272" w14:textId="77777777" w:rsidR="00A7019E" w:rsidRPr="00EA5C89" w:rsidRDefault="00A7019E" w:rsidP="00E63E4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4BCCE739" w14:textId="6E0F9A69" w:rsidR="00A7019E" w:rsidRPr="00F90C4B" w:rsidRDefault="00A7019E" w:rsidP="00E63E4A">
            <w:pPr>
              <w:rPr>
                <w:rFonts w:cstheme="minorHAnsi"/>
                <w:sz w:val="18"/>
                <w:szCs w:val="18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Opis asortymentu </w:t>
            </w:r>
          </w:p>
        </w:tc>
        <w:tc>
          <w:tcPr>
            <w:tcW w:w="1046" w:type="dxa"/>
            <w:vAlign w:val="center"/>
          </w:tcPr>
          <w:p w14:paraId="0ECF6115" w14:textId="67A396AB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Ilość </w:t>
            </w:r>
          </w:p>
        </w:tc>
        <w:tc>
          <w:tcPr>
            <w:tcW w:w="4810" w:type="dxa"/>
            <w:vAlign w:val="center"/>
          </w:tcPr>
          <w:p w14:paraId="02A89666" w14:textId="09D806F3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producent/model/kod producenta</w:t>
            </w: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br/>
              <w:t>oraz szczegółowa specyfikacja sprzętu</w:t>
            </w:r>
          </w:p>
        </w:tc>
        <w:tc>
          <w:tcPr>
            <w:tcW w:w="1701" w:type="dxa"/>
            <w:vAlign w:val="center"/>
          </w:tcPr>
          <w:p w14:paraId="0E4F737A" w14:textId="3C7DEBF5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701" w:type="dxa"/>
            <w:vAlign w:val="center"/>
          </w:tcPr>
          <w:p w14:paraId="0BDF8D8A" w14:textId="237D7109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wartość  ogółem brutto w PLN</w:t>
            </w:r>
          </w:p>
        </w:tc>
      </w:tr>
      <w:tr w:rsidR="00A7019E" w:rsidRPr="00B07958" w14:paraId="6939A958" w14:textId="1A459F7B" w:rsidTr="00A7019E">
        <w:tc>
          <w:tcPr>
            <w:tcW w:w="490" w:type="dxa"/>
            <w:vAlign w:val="center"/>
          </w:tcPr>
          <w:p w14:paraId="6423BE4F" w14:textId="4B79ED08" w:rsidR="00A7019E" w:rsidRPr="00BC5311" w:rsidRDefault="00A7019E" w:rsidP="00E63E4A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311">
              <w:rPr>
                <w:rFonts w:asciiTheme="majorHAnsi" w:hAnsiTheme="majorHAnsi" w:cstheme="majorHAnsi"/>
                <w:b/>
                <w:sz w:val="18"/>
                <w:szCs w:val="18"/>
              </w:rPr>
              <w:t>1</w:t>
            </w:r>
          </w:p>
        </w:tc>
        <w:tc>
          <w:tcPr>
            <w:tcW w:w="1834" w:type="dxa"/>
            <w:vAlign w:val="center"/>
          </w:tcPr>
          <w:p w14:paraId="4A48D303" w14:textId="1F8732C9" w:rsidR="00A7019E" w:rsidRPr="00F90C4B" w:rsidRDefault="00A7019E" w:rsidP="00E63E4A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Książka „Maxi plansze- zabawy”</w:t>
            </w:r>
          </w:p>
        </w:tc>
        <w:tc>
          <w:tcPr>
            <w:tcW w:w="3297" w:type="dxa"/>
            <w:vAlign w:val="center"/>
          </w:tcPr>
          <w:p w14:paraId="66D3ECA9" w14:textId="20B40B8F" w:rsidR="00A7019E" w:rsidRPr="00F90C4B" w:rsidRDefault="00A7019E" w:rsidP="00E63E4A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Maxi plansze - zabawy z (całą) klasą </w:t>
            </w:r>
          </w:p>
        </w:tc>
        <w:tc>
          <w:tcPr>
            <w:tcW w:w="1046" w:type="dxa"/>
            <w:vAlign w:val="center"/>
          </w:tcPr>
          <w:p w14:paraId="6B2AEFAD" w14:textId="362C2BD1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142595B2" w14:textId="77777777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91BFC7" w14:textId="77777777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C03FBEF" w14:textId="77777777" w:rsidR="00A7019E" w:rsidRPr="00F90C4B" w:rsidRDefault="00A7019E" w:rsidP="00E63E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A1FF851" w14:textId="3FE50040" w:rsidTr="00A7019E">
        <w:tc>
          <w:tcPr>
            <w:tcW w:w="490" w:type="dxa"/>
            <w:vAlign w:val="center"/>
          </w:tcPr>
          <w:p w14:paraId="66252835" w14:textId="58710C6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311">
              <w:rPr>
                <w:rFonts w:asciiTheme="majorHAnsi" w:hAnsiTheme="majorHAnsi" w:cstheme="majorHAnsi"/>
                <w:b/>
                <w:sz w:val="18"/>
                <w:szCs w:val="18"/>
              </w:rPr>
              <w:t>2</w:t>
            </w:r>
          </w:p>
        </w:tc>
        <w:tc>
          <w:tcPr>
            <w:tcW w:w="1834" w:type="dxa"/>
            <w:vAlign w:val="center"/>
          </w:tcPr>
          <w:p w14:paraId="3A8478C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Kostki do plansz z zadaniami</w:t>
            </w:r>
          </w:p>
          <w:p w14:paraId="071A705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1C5491B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4 kostki o wym. ok. 2 x 2 cm</w:t>
            </w:r>
          </w:p>
          <w:p w14:paraId="7367310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Na ściankach kostek umieszczone są symbole: mały-duży, cienki-gruby, czerwony-niebieski-żółty,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okrągły-kwadratowy-trójkątny-prostokątny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046" w:type="dxa"/>
            <w:vAlign w:val="center"/>
          </w:tcPr>
          <w:p w14:paraId="58D1F7E5" w14:textId="6CFF0F6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1sz.</w:t>
            </w:r>
          </w:p>
        </w:tc>
        <w:tc>
          <w:tcPr>
            <w:tcW w:w="4810" w:type="dxa"/>
          </w:tcPr>
          <w:p w14:paraId="0B03A0B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EE18A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477DF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5C624B7" w14:textId="04B8BACA" w:rsidTr="00A7019E">
        <w:tc>
          <w:tcPr>
            <w:tcW w:w="490" w:type="dxa"/>
            <w:vAlign w:val="center"/>
          </w:tcPr>
          <w:p w14:paraId="0785F307" w14:textId="03F490E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311">
              <w:rPr>
                <w:rFonts w:asciiTheme="majorHAnsi" w:hAnsiTheme="majorHAnsi" w:cstheme="majorHAnsi"/>
                <w:b/>
                <w:sz w:val="18"/>
                <w:szCs w:val="18"/>
              </w:rPr>
              <w:t>3</w:t>
            </w:r>
          </w:p>
        </w:tc>
        <w:tc>
          <w:tcPr>
            <w:tcW w:w="1834" w:type="dxa"/>
            <w:vAlign w:val="center"/>
          </w:tcPr>
          <w:p w14:paraId="38C8FE7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Plansze z zadaniami</w:t>
            </w:r>
          </w:p>
          <w:p w14:paraId="11D76B3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10399944" w14:textId="43FAAEFC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Dwie dwustronne tablice z grubego kartonu, o wymiarach 48 x 35 cm, do wykorzystania z 4 plastikowymi kostkami oraz kompletem figur,</w:t>
            </w:r>
          </w:p>
        </w:tc>
        <w:tc>
          <w:tcPr>
            <w:tcW w:w="1046" w:type="dxa"/>
            <w:vAlign w:val="center"/>
          </w:tcPr>
          <w:p w14:paraId="0CB98F96" w14:textId="0FFDCD3D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768C988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97BBE2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E2782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A87ABFE" w14:textId="34274BED" w:rsidTr="00A7019E">
        <w:tc>
          <w:tcPr>
            <w:tcW w:w="490" w:type="dxa"/>
            <w:vAlign w:val="center"/>
          </w:tcPr>
          <w:p w14:paraId="5D7B554C" w14:textId="5868839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311"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4</w:t>
            </w:r>
          </w:p>
        </w:tc>
        <w:tc>
          <w:tcPr>
            <w:tcW w:w="1834" w:type="dxa"/>
            <w:vAlign w:val="center"/>
          </w:tcPr>
          <w:p w14:paraId="5F84362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Kulodrom z motywem myszek</w:t>
            </w:r>
          </w:p>
        </w:tc>
        <w:tc>
          <w:tcPr>
            <w:tcW w:w="3297" w:type="dxa"/>
            <w:vAlign w:val="center"/>
          </w:tcPr>
          <w:p w14:paraId="6E1D4A9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 myszki (jedna z kieszonką z materiału) o wym. 48,5 x 65 cm • 2 okrągłe plasterki sera o śr. 39,5 cm • plasterek sera o wym. 47,5 x 30 cm</w:t>
            </w:r>
          </w:p>
        </w:tc>
        <w:tc>
          <w:tcPr>
            <w:tcW w:w="1046" w:type="dxa"/>
            <w:vAlign w:val="center"/>
          </w:tcPr>
          <w:p w14:paraId="74C3119D" w14:textId="16B75E4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8E44F0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68921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9896F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1CD1C58" w14:textId="12E37F35" w:rsidTr="00A7019E">
        <w:tc>
          <w:tcPr>
            <w:tcW w:w="490" w:type="dxa"/>
            <w:vAlign w:val="center"/>
          </w:tcPr>
          <w:p w14:paraId="41DE2822" w14:textId="3C8D8AE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311">
              <w:rPr>
                <w:rFonts w:asciiTheme="majorHAnsi" w:hAnsiTheme="majorHAnsi" w:cstheme="majorHAnsi"/>
                <w:b/>
                <w:sz w:val="18"/>
                <w:szCs w:val="18"/>
              </w:rPr>
              <w:t>5</w:t>
            </w:r>
          </w:p>
        </w:tc>
        <w:tc>
          <w:tcPr>
            <w:tcW w:w="1834" w:type="dxa"/>
            <w:vAlign w:val="center"/>
          </w:tcPr>
          <w:p w14:paraId="02B679B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Mozaika maxi</w:t>
            </w:r>
          </w:p>
        </w:tc>
        <w:tc>
          <w:tcPr>
            <w:tcW w:w="3297" w:type="dxa"/>
            <w:vAlign w:val="center"/>
          </w:tcPr>
          <w:p w14:paraId="2D693C40" w14:textId="77777777" w:rsidR="00A7019E" w:rsidRPr="00F90C4B" w:rsidRDefault="00A7019E" w:rsidP="00F90C4B">
            <w:pPr>
              <w:spacing w:before="100" w:beforeAutospacing="1" w:after="100" w:afterAutospacing="1"/>
              <w:outlineLvl w:val="0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Podstawy do wpinania wraz z napami, które umożliwiają wykonywanie ćwiczeń polegających na odtwarzaniu lub tworzeniu obrazków i ciągów elementów z wybranych kształtów i kolorów.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184 napy w pastelowych kolorach o śr. 3,3 cm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4 podstawy o wym. 31,5 x 21,5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24 karty z zadaniami (18 z obrazkami i 6 z mozaikami)</w:t>
            </w:r>
          </w:p>
        </w:tc>
        <w:tc>
          <w:tcPr>
            <w:tcW w:w="1046" w:type="dxa"/>
            <w:vAlign w:val="center"/>
          </w:tcPr>
          <w:p w14:paraId="39392F01" w14:textId="13A8775A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BEC170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53EAE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93DE0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6E88EF3" w14:textId="0FBABC12" w:rsidTr="00A7019E">
        <w:tc>
          <w:tcPr>
            <w:tcW w:w="490" w:type="dxa"/>
            <w:vAlign w:val="center"/>
          </w:tcPr>
          <w:p w14:paraId="14C533CA" w14:textId="1FC628A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</w:t>
            </w:r>
          </w:p>
        </w:tc>
        <w:tc>
          <w:tcPr>
            <w:tcW w:w="1834" w:type="dxa"/>
            <w:vAlign w:val="center"/>
          </w:tcPr>
          <w:p w14:paraId="6C607B5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Drewniana układanka geometryczna</w:t>
            </w:r>
          </w:p>
          <w:p w14:paraId="4C69745A" w14:textId="77777777" w:rsidR="00A7019E" w:rsidRPr="00F90C4B" w:rsidRDefault="00A7019E" w:rsidP="00F90C4B">
            <w:pPr>
              <w:jc w:val="center"/>
              <w:rPr>
                <w:rFonts w:cstheme="min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04A18B5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Układanka składająca się z 29 drewnianych figur geometrycznych oraz 20 kart z modelami zwierzątek do ułożenia (3 poziomy trudności). Układając zwierzątka według wzorów dziecko uczy się rozpoznawania kształtów i kolorów. Ćwiczy także spostrzegawczość, pamięć wzrokową i motorykę dłoni.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opakowania 38 x 16 x 2,5 cm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kart 10 x 10 cm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od 2,5 x 2,5 x 1 cm do 11,2 x 5,6 x 1 cm</w:t>
            </w:r>
          </w:p>
        </w:tc>
        <w:tc>
          <w:tcPr>
            <w:tcW w:w="1046" w:type="dxa"/>
            <w:vAlign w:val="center"/>
          </w:tcPr>
          <w:p w14:paraId="446A8E79" w14:textId="40F77BF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ED95E7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D16DA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CDB11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336D06B" w14:textId="331096AE" w:rsidTr="00A7019E">
        <w:tc>
          <w:tcPr>
            <w:tcW w:w="490" w:type="dxa"/>
            <w:vAlign w:val="center"/>
          </w:tcPr>
          <w:p w14:paraId="62C0D5B2" w14:textId="10132D6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</w:t>
            </w:r>
          </w:p>
        </w:tc>
        <w:tc>
          <w:tcPr>
            <w:tcW w:w="1834" w:type="dxa"/>
            <w:vAlign w:val="center"/>
          </w:tcPr>
          <w:p w14:paraId="1AD2EA3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Wieszak na korale matematyczne</w:t>
            </w:r>
          </w:p>
        </w:tc>
        <w:tc>
          <w:tcPr>
            <w:tcW w:w="3297" w:type="dxa"/>
            <w:vAlign w:val="center"/>
          </w:tcPr>
          <w:p w14:paraId="286F8CE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Drewniany, na 30 sznurków. Pozwala na utrzymywanie korali w należytym porządku i sprawia, że są łatwo dostępne. Dostarczany bez korali. 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60 x 10 cm</w:t>
            </w:r>
          </w:p>
        </w:tc>
        <w:tc>
          <w:tcPr>
            <w:tcW w:w="1046" w:type="dxa"/>
            <w:vAlign w:val="center"/>
          </w:tcPr>
          <w:p w14:paraId="5A7C7239" w14:textId="715B2BA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17FDEFE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22D00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714F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B38D57A" w14:textId="7BFD133E" w:rsidTr="00A7019E">
        <w:tc>
          <w:tcPr>
            <w:tcW w:w="490" w:type="dxa"/>
            <w:vAlign w:val="center"/>
          </w:tcPr>
          <w:p w14:paraId="18E67F4D" w14:textId="4AC2410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</w:t>
            </w:r>
          </w:p>
        </w:tc>
        <w:tc>
          <w:tcPr>
            <w:tcW w:w="1834" w:type="dxa"/>
            <w:vAlign w:val="center"/>
          </w:tcPr>
          <w:p w14:paraId="5DAE6C2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Korale matematyczne</w:t>
            </w:r>
          </w:p>
        </w:tc>
        <w:tc>
          <w:tcPr>
            <w:tcW w:w="3297" w:type="dxa"/>
            <w:vAlign w:val="center"/>
          </w:tcPr>
          <w:p w14:paraId="0777594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Drewniane korale w kolorze czerwonym i niebieskim, stanowią sprawdzony i praktyczny system nauki liczenia. Można ustawiać je na sznurku w dowolnej pozycji tak, by nie przesuwały się po nim samoistnie, ponieważ nawleczone są na gruby, porowaty sznurek. </w:t>
            </w:r>
            <w:r w:rsidRPr="00F90C4B">
              <w:rPr>
                <w:rFonts w:cstheme="minorHAnsi"/>
                <w:sz w:val="18"/>
                <w:szCs w:val="18"/>
              </w:rPr>
              <w:br/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• 1 szt. </w:t>
            </w:r>
            <w:r w:rsidRPr="00F90C4B">
              <w:rPr>
                <w:rFonts w:cstheme="minorHAnsi"/>
                <w:sz w:val="18"/>
                <w:szCs w:val="18"/>
              </w:rPr>
              <w:br/>
              <w:t>• 100 koralików na 1 sznurku</w:t>
            </w:r>
          </w:p>
        </w:tc>
        <w:tc>
          <w:tcPr>
            <w:tcW w:w="1046" w:type="dxa"/>
            <w:vAlign w:val="center"/>
          </w:tcPr>
          <w:p w14:paraId="08A8B51D" w14:textId="51A7D5EE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5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4810" w:type="dxa"/>
          </w:tcPr>
          <w:p w14:paraId="1E99B13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42145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D8278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5A94EFD" w14:textId="1D718FE8" w:rsidTr="00A7019E">
        <w:tc>
          <w:tcPr>
            <w:tcW w:w="490" w:type="dxa"/>
            <w:vAlign w:val="center"/>
          </w:tcPr>
          <w:p w14:paraId="5E628F25" w14:textId="19459D9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9</w:t>
            </w:r>
          </w:p>
        </w:tc>
        <w:tc>
          <w:tcPr>
            <w:tcW w:w="1834" w:type="dxa"/>
            <w:vAlign w:val="center"/>
          </w:tcPr>
          <w:p w14:paraId="061A78E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Piankowe piłki</w:t>
            </w:r>
          </w:p>
        </w:tc>
        <w:tc>
          <w:tcPr>
            <w:tcW w:w="3297" w:type="dxa"/>
            <w:vAlign w:val="center"/>
          </w:tcPr>
          <w:p w14:paraId="409BFB9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9 piankowych piłek o śr. 7,4 cm (po 3 zielone, czerwone i niebieskie)</w:t>
            </w:r>
          </w:p>
          <w:p w14:paraId="3B0EF3D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16 piankowych kijków o dł. 51 cm i śr. 2 cm (po 4 zielone, żółte, fioletowe i pomarańczowe)</w:t>
            </w:r>
          </w:p>
        </w:tc>
        <w:tc>
          <w:tcPr>
            <w:tcW w:w="1046" w:type="dxa"/>
            <w:vAlign w:val="center"/>
          </w:tcPr>
          <w:p w14:paraId="47AD7D36" w14:textId="2EC6E0F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3735D98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5A28C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8AA88A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ABE41E3" w14:textId="3149528C" w:rsidTr="00A7019E">
        <w:tc>
          <w:tcPr>
            <w:tcW w:w="490" w:type="dxa"/>
            <w:vAlign w:val="center"/>
          </w:tcPr>
          <w:p w14:paraId="2B483FF7" w14:textId="33CAD48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</w:t>
            </w:r>
          </w:p>
        </w:tc>
        <w:tc>
          <w:tcPr>
            <w:tcW w:w="1834" w:type="dxa"/>
            <w:vAlign w:val="center"/>
          </w:tcPr>
          <w:p w14:paraId="0DCAAA78" w14:textId="3EA532E0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Pomoc edukacyjna do ćwiczenia wczesnych umiejętności matematycznych</w:t>
            </w:r>
          </w:p>
        </w:tc>
        <w:tc>
          <w:tcPr>
            <w:tcW w:w="3297" w:type="dxa"/>
            <w:vAlign w:val="center"/>
          </w:tcPr>
          <w:p w14:paraId="32FA78D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Tacki podzielone na 10 kwadratów umożliwiają dzieciom wizualizację pojęć takich jak: liczenie, tworzenie dziesiątek, odejmowanie i dodawanie, relacje liczbowe i wiele innych. Tacki mogą być też połączone w taki sposób, aby pomóc w nauce mnożenia.</w:t>
            </w:r>
          </w:p>
          <w:p w14:paraId="4DFB83C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zawiera:</w:t>
            </w:r>
          </w:p>
          <w:p w14:paraId="44FAA2A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10 tac z 10 kwadratami (wym. 15,9 x 8 cm)</w:t>
            </w:r>
          </w:p>
          <w:p w14:paraId="5E3E160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5 tac z 5 kwadratami (wym. 15,9 x 4 cm)</w:t>
            </w:r>
          </w:p>
          <w:p w14:paraId="0EE05AC6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150 dwukolorowych liczmanów (po jednej stronie zielone, po drugiej niebieskie)</w:t>
            </w:r>
          </w:p>
          <w:p w14:paraId="500708F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przewodnik edukacyjny.</w:t>
            </w:r>
          </w:p>
        </w:tc>
        <w:tc>
          <w:tcPr>
            <w:tcW w:w="1046" w:type="dxa"/>
            <w:vAlign w:val="center"/>
          </w:tcPr>
          <w:p w14:paraId="38EEC311" w14:textId="1EB0D426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36583C1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9ED9D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4F0A39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BBA882F" w14:textId="7EBFE24A" w:rsidTr="00A7019E">
        <w:tc>
          <w:tcPr>
            <w:tcW w:w="490" w:type="dxa"/>
            <w:vAlign w:val="center"/>
          </w:tcPr>
          <w:p w14:paraId="2FF26BB8" w14:textId="53B4222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</w:t>
            </w:r>
          </w:p>
        </w:tc>
        <w:tc>
          <w:tcPr>
            <w:tcW w:w="1834" w:type="dxa"/>
            <w:vAlign w:val="center"/>
          </w:tcPr>
          <w:p w14:paraId="021B4BE9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Tangram</w:t>
            </w:r>
          </w:p>
        </w:tc>
        <w:tc>
          <w:tcPr>
            <w:tcW w:w="3297" w:type="dxa"/>
            <w:vAlign w:val="center"/>
          </w:tcPr>
          <w:p w14:paraId="6C3BE9D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Wykonana z drewna 7-elementowa układanka z 54 wzorami do ułożenia.</w:t>
            </w:r>
          </w:p>
          <w:p w14:paraId="518769F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całkowite 26,6 x 20 x 2,2 cm</w:t>
            </w:r>
          </w:p>
          <w:p w14:paraId="52F875B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27 dwustronnych kart z wzorami o wym. 8,6 x 5,6 cm</w:t>
            </w:r>
          </w:p>
          <w:p w14:paraId="20C85FD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wieczko z pleksi o wym. 25,8 x 18,8 x 0,1 cm</w:t>
            </w:r>
          </w:p>
          <w:p w14:paraId="4211B90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• 7 drewnianych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o wym. od 8,5 x 4,2 x 1 cm do 17,2 x 8,7 x 1 cm</w:t>
            </w:r>
          </w:p>
        </w:tc>
        <w:tc>
          <w:tcPr>
            <w:tcW w:w="1046" w:type="dxa"/>
            <w:vAlign w:val="center"/>
          </w:tcPr>
          <w:p w14:paraId="3CF55B40" w14:textId="00C771AD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szt.</w:t>
            </w:r>
          </w:p>
        </w:tc>
        <w:tc>
          <w:tcPr>
            <w:tcW w:w="4810" w:type="dxa"/>
          </w:tcPr>
          <w:p w14:paraId="5671E0F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2054F2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59315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5D32B0B" w14:textId="52C58A6D" w:rsidTr="00A7019E">
        <w:tc>
          <w:tcPr>
            <w:tcW w:w="490" w:type="dxa"/>
            <w:vAlign w:val="center"/>
          </w:tcPr>
          <w:p w14:paraId="2E073610" w14:textId="618C346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</w:t>
            </w:r>
          </w:p>
        </w:tc>
        <w:tc>
          <w:tcPr>
            <w:tcW w:w="1834" w:type="dxa"/>
            <w:vAlign w:val="center"/>
          </w:tcPr>
          <w:p w14:paraId="65B1C61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Matematyczne sześciany z kartami</w:t>
            </w:r>
          </w:p>
          <w:p w14:paraId="700A89F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5F5AFE5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zawiera: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15 dwustronnych kart aktywności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100 matematycznych sześcianów o boku 2 cm, w dziesięciu kolorach </w:t>
            </w:r>
            <w:r w:rsidRPr="00F90C4B">
              <w:rPr>
                <w:rFonts w:cstheme="minorHAnsi"/>
                <w:sz w:val="18"/>
                <w:szCs w:val="18"/>
              </w:rPr>
              <w:br/>
              <w:t>• przewodnik</w:t>
            </w:r>
          </w:p>
        </w:tc>
        <w:tc>
          <w:tcPr>
            <w:tcW w:w="1046" w:type="dxa"/>
            <w:vAlign w:val="center"/>
          </w:tcPr>
          <w:p w14:paraId="40DBA845" w14:textId="7E60B25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2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4810" w:type="dxa"/>
          </w:tcPr>
          <w:p w14:paraId="1A57ABC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82420B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5C528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07F79AA" w14:textId="13D8256C" w:rsidTr="00A7019E">
        <w:tc>
          <w:tcPr>
            <w:tcW w:w="490" w:type="dxa"/>
            <w:vAlign w:val="center"/>
          </w:tcPr>
          <w:p w14:paraId="512725E1" w14:textId="71F2C27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</w:t>
            </w:r>
          </w:p>
        </w:tc>
        <w:tc>
          <w:tcPr>
            <w:tcW w:w="1834" w:type="dxa"/>
            <w:vAlign w:val="center"/>
          </w:tcPr>
          <w:p w14:paraId="65E4FD4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Waga plastikowa</w:t>
            </w:r>
          </w:p>
        </w:tc>
        <w:tc>
          <w:tcPr>
            <w:tcW w:w="3297" w:type="dxa"/>
            <w:vAlign w:val="center"/>
          </w:tcPr>
          <w:p w14:paraId="1CD4A29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Posiada 500 ml pojemniki ze 100 ml podziałką oraz pokrywkę, która zabezpiecza przed wylaniem się płynów.</w:t>
            </w:r>
          </w:p>
          <w:p w14:paraId="246F78D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• wym. wagi 37 x 12 x 14 cm </w:t>
            </w:r>
          </w:p>
          <w:p w14:paraId="637BAA18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>• 24 odważniki o wadze od 3 do 12 g</w:t>
            </w:r>
          </w:p>
        </w:tc>
        <w:tc>
          <w:tcPr>
            <w:tcW w:w="1046" w:type="dxa"/>
            <w:vAlign w:val="center"/>
          </w:tcPr>
          <w:p w14:paraId="1A393A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3654E4B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CA243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20623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F4890C0" w14:textId="0365E5B4" w:rsidTr="00A7019E">
        <w:tc>
          <w:tcPr>
            <w:tcW w:w="490" w:type="dxa"/>
            <w:vAlign w:val="center"/>
          </w:tcPr>
          <w:p w14:paraId="556B3DBB" w14:textId="53450B6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14</w:t>
            </w:r>
          </w:p>
        </w:tc>
        <w:tc>
          <w:tcPr>
            <w:tcW w:w="1834" w:type="dxa"/>
            <w:vAlign w:val="center"/>
          </w:tcPr>
          <w:p w14:paraId="0E2C1A0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Odważniki - zestaw</w:t>
            </w:r>
          </w:p>
        </w:tc>
        <w:tc>
          <w:tcPr>
            <w:tcW w:w="3297" w:type="dxa"/>
            <w:vAlign w:val="center"/>
          </w:tcPr>
          <w:p w14:paraId="4CEE87DB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Zestaw odważników w pudełku</w:t>
            </w:r>
          </w:p>
          <w:p w14:paraId="75DEC12F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W skład zestawu wchodzi 8 odważników:</w:t>
            </w:r>
          </w:p>
          <w:p w14:paraId="7DA6261A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1 x 1g</w:t>
            </w:r>
          </w:p>
          <w:p w14:paraId="6A10A15D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2 x 2g</w:t>
            </w:r>
          </w:p>
          <w:p w14:paraId="1B0B589C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1 x 5g</w:t>
            </w:r>
          </w:p>
          <w:p w14:paraId="1D531AC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2 x 10g</w:t>
            </w:r>
          </w:p>
          <w:p w14:paraId="1836664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1 x 20g</w:t>
            </w:r>
          </w:p>
          <w:p w14:paraId="79FDCD6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1 x 50g</w:t>
            </w:r>
          </w:p>
        </w:tc>
        <w:tc>
          <w:tcPr>
            <w:tcW w:w="1046" w:type="dxa"/>
            <w:vAlign w:val="center"/>
          </w:tcPr>
          <w:p w14:paraId="18BD3FE2" w14:textId="5EA6B229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1C918A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03A4C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29E38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FFCE4C6" w14:textId="1D0BD57E" w:rsidTr="00A7019E">
        <w:tc>
          <w:tcPr>
            <w:tcW w:w="490" w:type="dxa"/>
            <w:vAlign w:val="center"/>
          </w:tcPr>
          <w:p w14:paraId="0DE5F2D0" w14:textId="6ACF743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15</w:t>
            </w:r>
          </w:p>
        </w:tc>
        <w:tc>
          <w:tcPr>
            <w:tcW w:w="1834" w:type="dxa"/>
            <w:vAlign w:val="center"/>
          </w:tcPr>
          <w:p w14:paraId="49A0DFF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Liczydło ścienne</w:t>
            </w:r>
          </w:p>
        </w:tc>
        <w:tc>
          <w:tcPr>
            <w:tcW w:w="3297" w:type="dxa"/>
            <w:vAlign w:val="center"/>
          </w:tcPr>
          <w:p w14:paraId="3BBCEEBB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Liczydło ścienne z motywem rysunkowym</w:t>
            </w:r>
          </w:p>
          <w:p w14:paraId="5A1F5A44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Koraliki w 2 kolorach. • wym. 85 x 120 cm</w:t>
            </w:r>
          </w:p>
        </w:tc>
        <w:tc>
          <w:tcPr>
            <w:tcW w:w="1046" w:type="dxa"/>
            <w:vAlign w:val="center"/>
          </w:tcPr>
          <w:p w14:paraId="7FD6D6D7" w14:textId="3C0DAC5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68F234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7455E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0A160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493FF9C" w14:textId="1FFB9017" w:rsidTr="00A7019E">
        <w:tc>
          <w:tcPr>
            <w:tcW w:w="490" w:type="dxa"/>
            <w:vAlign w:val="center"/>
          </w:tcPr>
          <w:p w14:paraId="53E164B5" w14:textId="1347428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16</w:t>
            </w:r>
          </w:p>
        </w:tc>
        <w:tc>
          <w:tcPr>
            <w:tcW w:w="1834" w:type="dxa"/>
            <w:vAlign w:val="center"/>
          </w:tcPr>
          <w:p w14:paraId="08E1596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Kolorowe figury</w:t>
            </w:r>
          </w:p>
        </w:tc>
        <w:tc>
          <w:tcPr>
            <w:tcW w:w="3297" w:type="dxa"/>
            <w:vAlign w:val="center"/>
          </w:tcPr>
          <w:p w14:paraId="4830BD75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• 60 figur w 5 kształtach, 3 kolorach i 2 grubościach z tworzywa sztucznego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największego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 xml:space="preserve">. 7,5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gr. 5 mm lub 1,7 mm</w:t>
            </w:r>
          </w:p>
        </w:tc>
        <w:tc>
          <w:tcPr>
            <w:tcW w:w="1046" w:type="dxa"/>
            <w:vAlign w:val="center"/>
          </w:tcPr>
          <w:p w14:paraId="10E10BF2" w14:textId="7398FFC2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2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4810" w:type="dxa"/>
          </w:tcPr>
          <w:p w14:paraId="3069793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59D8D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D386C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862A53B" w14:textId="1DE5E0D3" w:rsidTr="00A7019E">
        <w:tc>
          <w:tcPr>
            <w:tcW w:w="490" w:type="dxa"/>
            <w:vAlign w:val="center"/>
          </w:tcPr>
          <w:p w14:paraId="5CC1BC17" w14:textId="5928C4A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17</w:t>
            </w:r>
          </w:p>
        </w:tc>
        <w:tc>
          <w:tcPr>
            <w:tcW w:w="1834" w:type="dxa"/>
            <w:vAlign w:val="center"/>
          </w:tcPr>
          <w:p w14:paraId="0F59B5F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Gra edukacyjna</w:t>
            </w:r>
          </w:p>
        </w:tc>
        <w:tc>
          <w:tcPr>
            <w:tcW w:w="3297" w:type="dxa"/>
            <w:vAlign w:val="center"/>
          </w:tcPr>
          <w:p w14:paraId="7FA5B47D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Gra polegająca na budowaniu pojęć matematycznych związanych z sortowaniem i klasyfikacją przedmiotów. Zadaniem dziecka jest znalezienie 3 elementów z pasującymi do siebie obrazkami. Uczy i rozwija umiejętności logicznego myślenia oraz wzbogaca słownictwo.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248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 xml:space="preserve">. o wym. 5 x 5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instrukcja</w:t>
            </w:r>
          </w:p>
        </w:tc>
        <w:tc>
          <w:tcPr>
            <w:tcW w:w="1046" w:type="dxa"/>
            <w:vAlign w:val="center"/>
          </w:tcPr>
          <w:p w14:paraId="130A2CBA" w14:textId="4F98AF3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6260E4F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6054F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EECD6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2E6EE23" w14:textId="624ABE95" w:rsidTr="00A7019E">
        <w:tc>
          <w:tcPr>
            <w:tcW w:w="490" w:type="dxa"/>
            <w:vAlign w:val="center"/>
          </w:tcPr>
          <w:p w14:paraId="4B696AC0" w14:textId="18E5358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18</w:t>
            </w:r>
          </w:p>
        </w:tc>
        <w:tc>
          <w:tcPr>
            <w:tcW w:w="1834" w:type="dxa"/>
            <w:vAlign w:val="center"/>
          </w:tcPr>
          <w:p w14:paraId="263128E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Duża kostka z kropkami</w:t>
            </w:r>
          </w:p>
        </w:tc>
        <w:tc>
          <w:tcPr>
            <w:tcW w:w="3297" w:type="dxa"/>
            <w:vAlign w:val="center"/>
          </w:tcPr>
          <w:p w14:paraId="46FC22DA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Duże kostki z tworzywa, doskonałe do zabaw i gier grupowych.</w:t>
            </w:r>
          </w:p>
          <w:p w14:paraId="51D1F0B7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1 szt. o dł. boku 10 cm</w:t>
            </w:r>
          </w:p>
        </w:tc>
        <w:tc>
          <w:tcPr>
            <w:tcW w:w="1046" w:type="dxa"/>
            <w:vAlign w:val="center"/>
          </w:tcPr>
          <w:p w14:paraId="7E0C8F6B" w14:textId="2F87711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3134BB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458F7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7E55F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662BC47" w14:textId="51B5880D" w:rsidTr="00A7019E">
        <w:tc>
          <w:tcPr>
            <w:tcW w:w="490" w:type="dxa"/>
            <w:vAlign w:val="center"/>
          </w:tcPr>
          <w:p w14:paraId="304A8EB4" w14:textId="540B3D9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19</w:t>
            </w:r>
          </w:p>
        </w:tc>
        <w:tc>
          <w:tcPr>
            <w:tcW w:w="1834" w:type="dxa"/>
            <w:vAlign w:val="center"/>
          </w:tcPr>
          <w:p w14:paraId="37516F0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Gra edukacyjna</w:t>
            </w:r>
          </w:p>
        </w:tc>
        <w:tc>
          <w:tcPr>
            <w:tcW w:w="3297" w:type="dxa"/>
            <w:vAlign w:val="center"/>
          </w:tcPr>
          <w:p w14:paraId="4A1C2426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3 nadmuchiwane kostki - z kolorami, cyframi i symbolami ćwiczeń ruchowych o wym. 13 x 13 x 13 cm</w:t>
            </w:r>
          </w:p>
          <w:p w14:paraId="34A394C8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25 okrągłych mat w różnych kolorach o śr. 25 cm</w:t>
            </w:r>
          </w:p>
        </w:tc>
        <w:tc>
          <w:tcPr>
            <w:tcW w:w="1046" w:type="dxa"/>
            <w:vAlign w:val="center"/>
          </w:tcPr>
          <w:p w14:paraId="028F815F" w14:textId="7A09F5C3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4A5769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73811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313CF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9C36D57" w14:textId="47FC3B80" w:rsidTr="00A7019E">
        <w:tc>
          <w:tcPr>
            <w:tcW w:w="490" w:type="dxa"/>
            <w:vAlign w:val="center"/>
          </w:tcPr>
          <w:p w14:paraId="24DDD46D" w14:textId="09F6B35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20</w:t>
            </w:r>
          </w:p>
        </w:tc>
        <w:tc>
          <w:tcPr>
            <w:tcW w:w="1834" w:type="dxa"/>
            <w:vAlign w:val="center"/>
          </w:tcPr>
          <w:p w14:paraId="6D2B21E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Kulodrom drewniany</w:t>
            </w:r>
          </w:p>
        </w:tc>
        <w:tc>
          <w:tcPr>
            <w:tcW w:w="3297" w:type="dxa"/>
            <w:vAlign w:val="center"/>
          </w:tcPr>
          <w:p w14:paraId="2AC07FA0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Klocki można łączyć na wiele sposobów, a celem jest ułożenie takiego toru, aby kuleczki mogły toczyć się bez przeszkód. • 6 kulek o śr. ok. 1,6 cm • 54 klocki • wym. klocków od 4 x 4 cm do 4 x 12 cm</w:t>
            </w:r>
          </w:p>
        </w:tc>
        <w:tc>
          <w:tcPr>
            <w:tcW w:w="1046" w:type="dxa"/>
            <w:vAlign w:val="center"/>
          </w:tcPr>
          <w:p w14:paraId="35ECD56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60B4DA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7C344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8375B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ABF5856" w14:textId="7846D91F" w:rsidTr="00A7019E">
        <w:tc>
          <w:tcPr>
            <w:tcW w:w="490" w:type="dxa"/>
            <w:vAlign w:val="center"/>
          </w:tcPr>
          <w:p w14:paraId="394680CB" w14:textId="348DE36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21</w:t>
            </w:r>
          </w:p>
        </w:tc>
        <w:tc>
          <w:tcPr>
            <w:tcW w:w="1834" w:type="dxa"/>
            <w:vAlign w:val="center"/>
          </w:tcPr>
          <w:p w14:paraId="60C7AB95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Plansza z układem współrzędnych do kodowania</w:t>
            </w:r>
          </w:p>
          <w:p w14:paraId="670E6A0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2F06E597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Plansza z układem współrzędnych do ćwiczeń w klasyfikowaniu, kodowaniu i dekodowaniu z wykorzystaniem kolorowych figur i kartoników do kodowania.• wykonana z jasnoszarego </w:t>
            </w:r>
            <w:proofErr w:type="spellStart"/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skadenu</w:t>
            </w:r>
            <w:proofErr w:type="spellEnd"/>
          </w:p>
          <w:p w14:paraId="36A2912C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wym. 60 x 60 cm</w:t>
            </w:r>
          </w:p>
        </w:tc>
        <w:tc>
          <w:tcPr>
            <w:tcW w:w="1046" w:type="dxa"/>
            <w:vAlign w:val="center"/>
          </w:tcPr>
          <w:p w14:paraId="15A80B1F" w14:textId="6B263073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2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4810" w:type="dxa"/>
          </w:tcPr>
          <w:p w14:paraId="393879D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5DCABD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04619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797293C" w14:textId="3020A3EA" w:rsidTr="00A7019E">
        <w:tc>
          <w:tcPr>
            <w:tcW w:w="490" w:type="dxa"/>
            <w:vAlign w:val="center"/>
          </w:tcPr>
          <w:p w14:paraId="49ACBE4C" w14:textId="0B02F53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22</w:t>
            </w:r>
          </w:p>
        </w:tc>
        <w:tc>
          <w:tcPr>
            <w:tcW w:w="1834" w:type="dxa"/>
            <w:vAlign w:val="center"/>
          </w:tcPr>
          <w:p w14:paraId="030D4866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Komplet kartoników do kodowania dla nauczyciela</w:t>
            </w:r>
          </w:p>
        </w:tc>
        <w:tc>
          <w:tcPr>
            <w:tcW w:w="3297" w:type="dxa"/>
            <w:vAlign w:val="center"/>
          </w:tcPr>
          <w:p w14:paraId="2F9F1BEA" w14:textId="1EC303A0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Kartoniki z oznaczeniami kształtu, koloru, wielkości i grubości. Pomocne do ćwiczeń w segregowaniu, klasyfikowaniu według podanej cechy, kodowaniu, dekodowaniu.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11 szt. </w:t>
            </w:r>
            <w:r w:rsidRPr="00F90C4B">
              <w:rPr>
                <w:rFonts w:cstheme="minorHAnsi"/>
                <w:sz w:val="18"/>
                <w:szCs w:val="18"/>
              </w:rPr>
              <w:br/>
              <w:t>• format: A6</w:t>
            </w:r>
          </w:p>
        </w:tc>
        <w:tc>
          <w:tcPr>
            <w:tcW w:w="1046" w:type="dxa"/>
            <w:vAlign w:val="center"/>
          </w:tcPr>
          <w:p w14:paraId="05FEB5F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10F6014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A0156A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3D1B7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B62B29F" w14:textId="1653FE80" w:rsidTr="00A7019E">
        <w:tc>
          <w:tcPr>
            <w:tcW w:w="490" w:type="dxa"/>
            <w:vAlign w:val="center"/>
          </w:tcPr>
          <w:p w14:paraId="1D15A33D" w14:textId="48FFDC8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23</w:t>
            </w:r>
          </w:p>
        </w:tc>
        <w:tc>
          <w:tcPr>
            <w:tcW w:w="1834" w:type="dxa"/>
            <w:vAlign w:val="center"/>
          </w:tcPr>
          <w:p w14:paraId="622416BA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Komplet kartoników do kodowania dla dzieci</w:t>
            </w:r>
          </w:p>
          <w:p w14:paraId="1D88C6E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23440E0C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Kartoniki z oznaczeniami kształtu, koloru, wielkości i grubości. Pomocne do ćwiczeń w segregowaniu, klasyfikowaniu według podanej cechy, kodowaniu, dekodowaniu.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55 szt. (5 kompletów po 11 szt.) 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5 x 5 cm</w:t>
            </w:r>
          </w:p>
        </w:tc>
        <w:tc>
          <w:tcPr>
            <w:tcW w:w="1046" w:type="dxa"/>
            <w:vAlign w:val="center"/>
          </w:tcPr>
          <w:p w14:paraId="04DBB2B0" w14:textId="331D9A4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1B111F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C223F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572C9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622A83F" w14:textId="3E57AB79" w:rsidTr="00A7019E">
        <w:tc>
          <w:tcPr>
            <w:tcW w:w="490" w:type="dxa"/>
            <w:vAlign w:val="center"/>
          </w:tcPr>
          <w:p w14:paraId="146B6FCE" w14:textId="2CEFE03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24</w:t>
            </w:r>
          </w:p>
        </w:tc>
        <w:tc>
          <w:tcPr>
            <w:tcW w:w="1834" w:type="dxa"/>
            <w:vAlign w:val="center"/>
          </w:tcPr>
          <w:p w14:paraId="78ACF6FE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Zabawa w kodowanie – zestaw</w:t>
            </w:r>
          </w:p>
          <w:p w14:paraId="1E8C613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0A7A4709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Zestaw zawiera:</w:t>
            </w:r>
          </w:p>
          <w:p w14:paraId="1003E5C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20 piankowych mat o wym. 24,2 x 24,2 x 0,6 cm</w:t>
            </w:r>
          </w:p>
          <w:p w14:paraId="009213E1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• 20 dwustronnych kartonowych kart do </w:t>
            </w:r>
            <w:proofErr w:type="spellStart"/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kodownia</w:t>
            </w:r>
            <w:proofErr w:type="spellEnd"/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 o wym. 12,2 x 12,2 x 0,2 cm</w:t>
            </w:r>
          </w:p>
          <w:p w14:paraId="7F114E64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• kartonowe elementy o wym. od 20,5 x 15 x 0,1 do 24,2 x 24,2 x 0,1 cm, w tym: 2 roboty, 2 koła zębate, 2 sprężyny, 2 strzałki i 2 X-y.</w:t>
            </w:r>
          </w:p>
        </w:tc>
        <w:tc>
          <w:tcPr>
            <w:tcW w:w="1046" w:type="dxa"/>
            <w:vAlign w:val="center"/>
          </w:tcPr>
          <w:p w14:paraId="55F9404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30C3CF5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3AD14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5A276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E7B7144" w14:textId="51A5C00E" w:rsidTr="00A7019E">
        <w:tc>
          <w:tcPr>
            <w:tcW w:w="490" w:type="dxa"/>
            <w:vAlign w:val="center"/>
          </w:tcPr>
          <w:p w14:paraId="0A9D604B" w14:textId="2AD5DD8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25</w:t>
            </w:r>
          </w:p>
        </w:tc>
        <w:tc>
          <w:tcPr>
            <w:tcW w:w="1834" w:type="dxa"/>
            <w:vAlign w:val="center"/>
          </w:tcPr>
          <w:p w14:paraId="5283C3D5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Kreatywna mata 3D</w:t>
            </w:r>
          </w:p>
          <w:p w14:paraId="23FCB12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3023DDEF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>Maty są dwustronne. Z jednej strony czarne figury na białym tle, z drugiej - białe figury na czarnym tle.</w:t>
            </w:r>
            <w:r w:rsidRPr="00F90C4B">
              <w:rPr>
                <w:rFonts w:cstheme="minorHAnsi"/>
                <w:sz w:val="18"/>
                <w:szCs w:val="18"/>
              </w:rPr>
              <w:br/>
              <w:t>• 3 maty jednobarwne</w:t>
            </w:r>
            <w:r w:rsidRPr="00F90C4B">
              <w:rPr>
                <w:rFonts w:cstheme="minorHAnsi"/>
                <w:sz w:val="18"/>
                <w:szCs w:val="18"/>
              </w:rPr>
              <w:br/>
              <w:t>• 3 maty z 1 wyjmowaną figurą</w:t>
            </w:r>
            <w:r w:rsidRPr="00F90C4B">
              <w:rPr>
                <w:rFonts w:cstheme="minorHAnsi"/>
                <w:sz w:val="18"/>
                <w:szCs w:val="18"/>
              </w:rPr>
              <w:br/>
              <w:t>• 3 maty z 2 wyjmowanymi figurami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1 maty 50 x 50 x 1,5 cm</w:t>
            </w:r>
          </w:p>
        </w:tc>
        <w:tc>
          <w:tcPr>
            <w:tcW w:w="1046" w:type="dxa"/>
            <w:vAlign w:val="center"/>
          </w:tcPr>
          <w:p w14:paraId="6B05F456" w14:textId="11B52C74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3654D4A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42930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EC5B0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0D86174" w14:textId="6117C3A6" w:rsidTr="00A7019E">
        <w:tc>
          <w:tcPr>
            <w:tcW w:w="490" w:type="dxa"/>
            <w:vAlign w:val="center"/>
          </w:tcPr>
          <w:p w14:paraId="40B51871" w14:textId="4378CFB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26</w:t>
            </w:r>
          </w:p>
        </w:tc>
        <w:tc>
          <w:tcPr>
            <w:tcW w:w="1834" w:type="dxa"/>
            <w:vAlign w:val="center"/>
          </w:tcPr>
          <w:p w14:paraId="7E777F9D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Gra z figurami (duża mata)</w:t>
            </w:r>
          </w:p>
          <w:p w14:paraId="49679EB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27400BD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Plansze wykonane są z solidnej tkaniny, nadającej się do prania w pralce automatycznej. Dołączone do zestawu stalowe szpilki oraz specjalne otwory w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planszy pozwalają na stabilne przymocowanie jej do podłoża na zewnątrz, np. na trawie. Plansze posiadają antypoślizgowy spód, co pozwala na bezpieczną zabawę w pomieszczeniach. Do każdej z nich dołączone są: instrukcja, 4 szpilki i torba do przechowywania. 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ok. 150 x 150 cm</w:t>
            </w:r>
          </w:p>
        </w:tc>
        <w:tc>
          <w:tcPr>
            <w:tcW w:w="1046" w:type="dxa"/>
            <w:vAlign w:val="center"/>
          </w:tcPr>
          <w:p w14:paraId="5F126C7A" w14:textId="6E77259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1B8F10A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524AE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B9993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542BCD8" w14:textId="56387C25" w:rsidTr="00A7019E">
        <w:tc>
          <w:tcPr>
            <w:tcW w:w="490" w:type="dxa"/>
            <w:vAlign w:val="center"/>
          </w:tcPr>
          <w:p w14:paraId="681F96E0" w14:textId="2F3C7AD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27</w:t>
            </w:r>
          </w:p>
        </w:tc>
        <w:tc>
          <w:tcPr>
            <w:tcW w:w="1834" w:type="dxa"/>
            <w:vAlign w:val="center"/>
          </w:tcPr>
          <w:p w14:paraId="1EEBF34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Klocki</w:t>
            </w:r>
          </w:p>
        </w:tc>
        <w:tc>
          <w:tcPr>
            <w:tcW w:w="3297" w:type="dxa"/>
            <w:vAlign w:val="center"/>
          </w:tcPr>
          <w:p w14:paraId="5CDFE352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>Klocki - siedem różnokształtnych brył geometrycznych w sześciu kolorach (czerwonym, niebieskim, zielonym, żółtym, fioletowym, białym, czarnym), trwale połączonych z sześciennych klocków wykonanych z drewna; wymiary jednego klocka 3 x 3 x 3 cm.</w:t>
            </w:r>
          </w:p>
        </w:tc>
        <w:tc>
          <w:tcPr>
            <w:tcW w:w="1046" w:type="dxa"/>
            <w:vAlign w:val="center"/>
          </w:tcPr>
          <w:p w14:paraId="1420B169" w14:textId="6BEB298A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2455266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ED217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FF801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AEE20EC" w14:textId="17E2CF39" w:rsidTr="00A7019E">
        <w:tc>
          <w:tcPr>
            <w:tcW w:w="490" w:type="dxa"/>
            <w:vAlign w:val="center"/>
          </w:tcPr>
          <w:p w14:paraId="2C53910C" w14:textId="6B9BC3F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28</w:t>
            </w:r>
          </w:p>
        </w:tc>
        <w:tc>
          <w:tcPr>
            <w:tcW w:w="1834" w:type="dxa"/>
            <w:vAlign w:val="center"/>
          </w:tcPr>
          <w:p w14:paraId="1CF0466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Łyżki do mierzenia pojemności</w:t>
            </w:r>
          </w:p>
        </w:tc>
        <w:tc>
          <w:tcPr>
            <w:tcW w:w="3297" w:type="dxa"/>
            <w:vAlign w:val="center"/>
          </w:tcPr>
          <w:p w14:paraId="48C91350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6 połączonych ze sobą łyżek o różnej pojemności, wykonanych z tworzywa sztucznego. • poj. 15; 7,5; 5; 2,5; 1,25; 0,62 ml • dł. 11 cm</w:t>
            </w:r>
          </w:p>
        </w:tc>
        <w:tc>
          <w:tcPr>
            <w:tcW w:w="1046" w:type="dxa"/>
            <w:vAlign w:val="center"/>
          </w:tcPr>
          <w:p w14:paraId="64F6CB9D" w14:textId="37A578D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4F3830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A0F5D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348CC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B0FA012" w14:textId="4208BA28" w:rsidTr="00A7019E">
        <w:tc>
          <w:tcPr>
            <w:tcW w:w="490" w:type="dxa"/>
            <w:vAlign w:val="center"/>
          </w:tcPr>
          <w:p w14:paraId="4C71E43C" w14:textId="070A8AA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29</w:t>
            </w:r>
          </w:p>
        </w:tc>
        <w:tc>
          <w:tcPr>
            <w:tcW w:w="1834" w:type="dxa"/>
            <w:vAlign w:val="center"/>
          </w:tcPr>
          <w:p w14:paraId="484DBE3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Kubeczki do mierzenia pojemnosci</w:t>
            </w:r>
          </w:p>
        </w:tc>
        <w:tc>
          <w:tcPr>
            <w:tcW w:w="3297" w:type="dxa"/>
            <w:vAlign w:val="center"/>
          </w:tcPr>
          <w:p w14:paraId="69873DD0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5 połączonych ze sobą kubeczków o różnej pojemności, wykonanych z tworzywa sztucznego. • poj. 236; 118; 79; 59; 29,5 ml • dł. 15 cm</w:t>
            </w:r>
          </w:p>
        </w:tc>
        <w:tc>
          <w:tcPr>
            <w:tcW w:w="1046" w:type="dxa"/>
            <w:vAlign w:val="center"/>
          </w:tcPr>
          <w:p w14:paraId="045B3BBE" w14:textId="621889C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366EBAE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2077E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DA55B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25EDBCB" w14:textId="4A1633E1" w:rsidTr="00A7019E">
        <w:tc>
          <w:tcPr>
            <w:tcW w:w="490" w:type="dxa"/>
            <w:vAlign w:val="center"/>
          </w:tcPr>
          <w:p w14:paraId="617CA748" w14:textId="3579E5F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30</w:t>
            </w:r>
          </w:p>
        </w:tc>
        <w:tc>
          <w:tcPr>
            <w:tcW w:w="1834" w:type="dxa"/>
            <w:vAlign w:val="center"/>
          </w:tcPr>
          <w:p w14:paraId="062A5FB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Lejki</w:t>
            </w:r>
          </w:p>
        </w:tc>
        <w:tc>
          <w:tcPr>
            <w:tcW w:w="3297" w:type="dxa"/>
            <w:vAlign w:val="center"/>
          </w:tcPr>
          <w:p w14:paraId="22A66179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Zestaw lejków wykonanych z tworzywa sztucznego. • 5 szt. • wym. 4,5 x 6 cm</w:t>
            </w:r>
          </w:p>
        </w:tc>
        <w:tc>
          <w:tcPr>
            <w:tcW w:w="1046" w:type="dxa"/>
            <w:vAlign w:val="center"/>
          </w:tcPr>
          <w:p w14:paraId="63F613B4" w14:textId="626A2BF9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50F1117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1702A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D10AA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879681F" w14:textId="7E920F7D" w:rsidTr="00A7019E">
        <w:tc>
          <w:tcPr>
            <w:tcW w:w="490" w:type="dxa"/>
            <w:vAlign w:val="center"/>
          </w:tcPr>
          <w:p w14:paraId="3C23012B" w14:textId="4C0FCB2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31</w:t>
            </w:r>
          </w:p>
        </w:tc>
        <w:tc>
          <w:tcPr>
            <w:tcW w:w="1834" w:type="dxa"/>
            <w:vAlign w:val="center"/>
          </w:tcPr>
          <w:p w14:paraId="25F0A35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Duże pipety</w:t>
            </w:r>
          </w:p>
        </w:tc>
        <w:tc>
          <w:tcPr>
            <w:tcW w:w="3297" w:type="dxa"/>
            <w:vAlign w:val="center"/>
          </w:tcPr>
          <w:p w14:paraId="1BB81156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tworzywa sztucznego. • 3 szt. • dł. 23 cm</w:t>
            </w:r>
          </w:p>
        </w:tc>
        <w:tc>
          <w:tcPr>
            <w:tcW w:w="1046" w:type="dxa"/>
            <w:vAlign w:val="center"/>
          </w:tcPr>
          <w:p w14:paraId="7F7DCEF4" w14:textId="1E25CE6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39E865D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6DD27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692D6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AE41C41" w14:textId="120010DB" w:rsidTr="00A7019E">
        <w:tc>
          <w:tcPr>
            <w:tcW w:w="490" w:type="dxa"/>
            <w:vAlign w:val="center"/>
          </w:tcPr>
          <w:p w14:paraId="049C1BF2" w14:textId="2FE23FC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32</w:t>
            </w:r>
          </w:p>
        </w:tc>
        <w:tc>
          <w:tcPr>
            <w:tcW w:w="1834" w:type="dxa"/>
            <w:vAlign w:val="center"/>
          </w:tcPr>
          <w:p w14:paraId="73E8CC9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Lornetka</w:t>
            </w:r>
          </w:p>
        </w:tc>
        <w:tc>
          <w:tcPr>
            <w:tcW w:w="3297" w:type="dxa"/>
            <w:vAlign w:val="center"/>
          </w:tcPr>
          <w:p w14:paraId="44FE5144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• powiększenie sześciokrotne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gumowe osłonki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pokrętło do ustawiania ostrości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soczewka o śr. 35 mm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pasek do zawieszenia lornetki </w:t>
            </w:r>
            <w:r w:rsidRPr="00F90C4B">
              <w:rPr>
                <w:rFonts w:cstheme="minorHAnsi"/>
                <w:sz w:val="18"/>
                <w:szCs w:val="18"/>
              </w:rPr>
              <w:br/>
              <w:t>• dł. 15 cm</w:t>
            </w:r>
          </w:p>
        </w:tc>
        <w:tc>
          <w:tcPr>
            <w:tcW w:w="1046" w:type="dxa"/>
            <w:vAlign w:val="center"/>
          </w:tcPr>
          <w:p w14:paraId="6B807A63" w14:textId="2B6BB17D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34E1A82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5820B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9350C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D318BE2" w14:textId="598E3350" w:rsidTr="00A7019E">
        <w:tc>
          <w:tcPr>
            <w:tcW w:w="490" w:type="dxa"/>
            <w:vAlign w:val="center"/>
          </w:tcPr>
          <w:p w14:paraId="5C1CBFDB" w14:textId="7F2C86A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33</w:t>
            </w:r>
          </w:p>
        </w:tc>
        <w:tc>
          <w:tcPr>
            <w:tcW w:w="1834" w:type="dxa"/>
            <w:vAlign w:val="center"/>
          </w:tcPr>
          <w:p w14:paraId="55F9110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Zabawka manibpulacyjna – buciki</w:t>
            </w:r>
          </w:p>
        </w:tc>
        <w:tc>
          <w:tcPr>
            <w:tcW w:w="3297" w:type="dxa"/>
            <w:vAlign w:val="center"/>
          </w:tcPr>
          <w:p w14:paraId="4F0ECC3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Kolorowe buciki ze sznurówką ułatwią opanowanie umiejętności sznurowania obuwia. Wyrabiają zręczność palców i koordynację ruchu dłoni.</w:t>
            </w:r>
          </w:p>
          <w:p w14:paraId="05BCA323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lastRenderedPageBreak/>
              <w:t>• wym. 21 x 10 cm • sznurówka o dł. 85 cm • z tworzywa sztucznego • płaski</w:t>
            </w:r>
          </w:p>
        </w:tc>
        <w:tc>
          <w:tcPr>
            <w:tcW w:w="1046" w:type="dxa"/>
            <w:vAlign w:val="center"/>
          </w:tcPr>
          <w:p w14:paraId="30CB2AB1" w14:textId="5D84D61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4BE0D22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12C17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53622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5489D2C" w14:textId="7CEA1137" w:rsidTr="00A7019E">
        <w:tc>
          <w:tcPr>
            <w:tcW w:w="490" w:type="dxa"/>
            <w:vAlign w:val="center"/>
          </w:tcPr>
          <w:p w14:paraId="70D05728" w14:textId="52ED5C5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34</w:t>
            </w:r>
          </w:p>
        </w:tc>
        <w:tc>
          <w:tcPr>
            <w:tcW w:w="1834" w:type="dxa"/>
            <w:vAlign w:val="center"/>
          </w:tcPr>
          <w:p w14:paraId="03AC95B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Gra ścienna do kącika dla dzieci- liczby</w:t>
            </w:r>
          </w:p>
        </w:tc>
        <w:tc>
          <w:tcPr>
            <w:tcW w:w="3297" w:type="dxa"/>
            <w:vAlign w:val="center"/>
          </w:tcPr>
          <w:p w14:paraId="0EF75A08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Liczby </w:t>
            </w:r>
          </w:p>
          <w:p w14:paraId="42459742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sz w:val="18"/>
                <w:szCs w:val="18"/>
              </w:rPr>
              <w:t>40 x 40 x 2 cm</w:t>
            </w:r>
          </w:p>
          <w:p w14:paraId="2D5C39E0" w14:textId="77777777" w:rsidR="00A7019E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Za pomocą rysika magnetycznego należy ułożyć odpowiednią ilość kulek w kolumnie według właściwego koloru</w:t>
            </w:r>
          </w:p>
          <w:p w14:paraId="64F75775" w14:textId="678D289F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 Nie posiada luźnych elementów. Mocowanie za pomocą 4 wkrętów.</w:t>
            </w:r>
          </w:p>
        </w:tc>
        <w:tc>
          <w:tcPr>
            <w:tcW w:w="1046" w:type="dxa"/>
            <w:vAlign w:val="center"/>
          </w:tcPr>
          <w:p w14:paraId="7FE31279" w14:textId="4C16D7D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254D2B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BBE3E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AA366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B612665" w14:textId="298D64D2" w:rsidTr="00A7019E">
        <w:tc>
          <w:tcPr>
            <w:tcW w:w="490" w:type="dxa"/>
            <w:vAlign w:val="center"/>
          </w:tcPr>
          <w:p w14:paraId="0DC28C83" w14:textId="4D1E04E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35</w:t>
            </w:r>
          </w:p>
        </w:tc>
        <w:tc>
          <w:tcPr>
            <w:tcW w:w="1834" w:type="dxa"/>
            <w:vAlign w:val="center"/>
          </w:tcPr>
          <w:p w14:paraId="7B9523C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Gra ścienna do kącika dla dzieci- figury</w:t>
            </w:r>
          </w:p>
        </w:tc>
        <w:tc>
          <w:tcPr>
            <w:tcW w:w="3297" w:type="dxa"/>
            <w:vAlign w:val="center"/>
          </w:tcPr>
          <w:p w14:paraId="238B61BE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Figury </w:t>
            </w:r>
          </w:p>
          <w:p w14:paraId="353169A6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Wymiary 40 x 40 x 3 cm</w:t>
            </w:r>
          </w:p>
          <w:p w14:paraId="43AEE4EA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Polega na rozpoznaniu i dopasowaniu odpowiednich kształtów, uczy znajomości figur geometrycznych.</w:t>
            </w:r>
          </w:p>
          <w:p w14:paraId="2790B628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Dla bezpieczeństwa przy użyciu nadmiernie dużej siły sznureczki są rozłączane.</w:t>
            </w:r>
          </w:p>
          <w:p w14:paraId="75A8EB81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. Nie posiada luźnych elementów. Mocowanie za pomocą 4 wkrętów.</w:t>
            </w:r>
          </w:p>
        </w:tc>
        <w:tc>
          <w:tcPr>
            <w:tcW w:w="1046" w:type="dxa"/>
            <w:vAlign w:val="center"/>
          </w:tcPr>
          <w:p w14:paraId="6C5F9EEF" w14:textId="23646ED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C055F7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A6080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619D1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7DED60F" w14:textId="2BD3414F" w:rsidTr="00A7019E">
        <w:tc>
          <w:tcPr>
            <w:tcW w:w="490" w:type="dxa"/>
            <w:vAlign w:val="center"/>
          </w:tcPr>
          <w:p w14:paraId="490AB600" w14:textId="65A97C0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36</w:t>
            </w:r>
          </w:p>
        </w:tc>
        <w:tc>
          <w:tcPr>
            <w:tcW w:w="1834" w:type="dxa"/>
            <w:vAlign w:val="center"/>
          </w:tcPr>
          <w:p w14:paraId="3AF4F88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Gra ścienna do kącika dla dzieci -labirynt</w:t>
            </w:r>
          </w:p>
        </w:tc>
        <w:tc>
          <w:tcPr>
            <w:tcW w:w="3297" w:type="dxa"/>
            <w:vAlign w:val="center"/>
          </w:tcPr>
          <w:p w14:paraId="780798B2" w14:textId="4CBCDCEA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Kącik dla dzieci - gra ścienna Labirynt</w:t>
            </w:r>
          </w:p>
          <w:p w14:paraId="1C11B8A0" w14:textId="2BA5174F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Wymiar</w:t>
            </w:r>
            <w: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 xml:space="preserve">y: </w:t>
            </w: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40 x 40 x 2 cm</w:t>
            </w:r>
          </w:p>
          <w:p w14:paraId="6EE48513" w14:textId="1FC626AA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Gra polega na przeprowadzeniu żółtego kółeczka od jednego czerwonego punktu do drugiego.</w:t>
            </w:r>
          </w:p>
          <w:p w14:paraId="4FD21786" w14:textId="5A7319AD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Nie posiada luźnych elementów. Mocowanie za pomocą 4 wkrętów.</w:t>
            </w:r>
          </w:p>
        </w:tc>
        <w:tc>
          <w:tcPr>
            <w:tcW w:w="1046" w:type="dxa"/>
            <w:vAlign w:val="center"/>
          </w:tcPr>
          <w:p w14:paraId="49DD3FA1" w14:textId="5EFCE60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3BE3415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A2902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7D4D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58C6445" w14:textId="7C0059B5" w:rsidTr="00A7019E">
        <w:tc>
          <w:tcPr>
            <w:tcW w:w="490" w:type="dxa"/>
            <w:vAlign w:val="center"/>
          </w:tcPr>
          <w:p w14:paraId="4AC6DDBB" w14:textId="003EF44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37</w:t>
            </w:r>
          </w:p>
        </w:tc>
        <w:tc>
          <w:tcPr>
            <w:tcW w:w="1834" w:type="dxa"/>
            <w:vAlign w:val="center"/>
          </w:tcPr>
          <w:p w14:paraId="4A35386F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Drzewo liter</w:t>
            </w:r>
          </w:p>
          <w:p w14:paraId="76C2CA9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659131FE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Wymiary: 40 x 40 cm</w:t>
            </w:r>
          </w:p>
          <w:p w14:paraId="0E37D636" w14:textId="77777777" w:rsidR="00A7019E" w:rsidRPr="00F90C4B" w:rsidRDefault="00A7019E" w:rsidP="00F90C4B">
            <w:pPr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color w:val="3A3939"/>
                <w:sz w:val="18"/>
                <w:szCs w:val="18"/>
                <w:lang w:eastAsia="pl-PL"/>
              </w:rPr>
              <w:t>Za pomocą rysików magnetycznych dzieci układają litery alfabetu na odpowiednich miejscach w koronie drzewa, muszą dopasować wielkie litery do małych liter .</w:t>
            </w:r>
          </w:p>
        </w:tc>
        <w:tc>
          <w:tcPr>
            <w:tcW w:w="1046" w:type="dxa"/>
            <w:vAlign w:val="center"/>
          </w:tcPr>
          <w:p w14:paraId="0F218F8A" w14:textId="27107B2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0D9B4F1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8B616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47E6AF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7ED78E0" w14:textId="70DB5E06" w:rsidTr="00A7019E">
        <w:tc>
          <w:tcPr>
            <w:tcW w:w="490" w:type="dxa"/>
            <w:vAlign w:val="center"/>
          </w:tcPr>
          <w:p w14:paraId="45EF7B51" w14:textId="3EB7C21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38</w:t>
            </w:r>
          </w:p>
        </w:tc>
        <w:tc>
          <w:tcPr>
            <w:tcW w:w="1834" w:type="dxa"/>
            <w:vAlign w:val="center"/>
          </w:tcPr>
          <w:p w14:paraId="0F5A9A8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Fartuszki bez rękawów</w:t>
            </w:r>
          </w:p>
        </w:tc>
        <w:tc>
          <w:tcPr>
            <w:tcW w:w="3297" w:type="dxa"/>
            <w:vAlign w:val="center"/>
          </w:tcPr>
          <w:p w14:paraId="21E63D0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46 x 48 cm</w:t>
            </w:r>
          </w:p>
        </w:tc>
        <w:tc>
          <w:tcPr>
            <w:tcW w:w="1046" w:type="dxa"/>
            <w:vAlign w:val="center"/>
          </w:tcPr>
          <w:p w14:paraId="18BFFA2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Komplet 15 szt.</w:t>
            </w:r>
          </w:p>
        </w:tc>
        <w:tc>
          <w:tcPr>
            <w:tcW w:w="4810" w:type="dxa"/>
          </w:tcPr>
          <w:p w14:paraId="7E58EAC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B2FCFE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B2FE8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90DBD1B" w14:textId="2FDB155A" w:rsidTr="00A7019E">
        <w:tc>
          <w:tcPr>
            <w:tcW w:w="490" w:type="dxa"/>
            <w:vAlign w:val="center"/>
          </w:tcPr>
          <w:p w14:paraId="0C42EBC4" w14:textId="56FB4ED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40</w:t>
            </w:r>
          </w:p>
        </w:tc>
        <w:tc>
          <w:tcPr>
            <w:tcW w:w="1834" w:type="dxa"/>
            <w:vAlign w:val="center"/>
          </w:tcPr>
          <w:p w14:paraId="7E5B6F2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Fartuszki z rękawami</w:t>
            </w:r>
          </w:p>
        </w:tc>
        <w:tc>
          <w:tcPr>
            <w:tcW w:w="3297" w:type="dxa"/>
            <w:vAlign w:val="center"/>
          </w:tcPr>
          <w:p w14:paraId="14C3364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65 x 102 cm</w:t>
            </w:r>
          </w:p>
        </w:tc>
        <w:tc>
          <w:tcPr>
            <w:tcW w:w="1046" w:type="dxa"/>
            <w:vAlign w:val="center"/>
          </w:tcPr>
          <w:p w14:paraId="2006343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Komplet 10 szt.</w:t>
            </w:r>
          </w:p>
        </w:tc>
        <w:tc>
          <w:tcPr>
            <w:tcW w:w="4810" w:type="dxa"/>
          </w:tcPr>
          <w:p w14:paraId="62AE75D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B95B4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2CED9C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C0CFE79" w14:textId="5485E7C8" w:rsidTr="00A7019E">
        <w:tc>
          <w:tcPr>
            <w:tcW w:w="490" w:type="dxa"/>
            <w:vAlign w:val="center"/>
          </w:tcPr>
          <w:p w14:paraId="0F1C8536" w14:textId="0B30F3E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41</w:t>
            </w:r>
          </w:p>
        </w:tc>
        <w:tc>
          <w:tcPr>
            <w:tcW w:w="1834" w:type="dxa"/>
            <w:vAlign w:val="center"/>
          </w:tcPr>
          <w:p w14:paraId="542F184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Paleta</w:t>
            </w:r>
          </w:p>
        </w:tc>
        <w:tc>
          <w:tcPr>
            <w:tcW w:w="3297" w:type="dxa"/>
            <w:vAlign w:val="center"/>
          </w:tcPr>
          <w:p w14:paraId="2DC2FCF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Wykonana z tworzywa sztucznego.</w:t>
            </w:r>
          </w:p>
          <w:p w14:paraId="2C703B4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ok. 25 cm</w:t>
            </w:r>
          </w:p>
        </w:tc>
        <w:tc>
          <w:tcPr>
            <w:tcW w:w="1046" w:type="dxa"/>
            <w:vAlign w:val="center"/>
          </w:tcPr>
          <w:p w14:paraId="689F8DB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12 szt.</w:t>
            </w:r>
          </w:p>
        </w:tc>
        <w:tc>
          <w:tcPr>
            <w:tcW w:w="4810" w:type="dxa"/>
          </w:tcPr>
          <w:p w14:paraId="3E0F387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58F366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19D5D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C0B9026" w14:textId="6A2DCFC7" w:rsidTr="00A7019E">
        <w:tc>
          <w:tcPr>
            <w:tcW w:w="490" w:type="dxa"/>
            <w:vAlign w:val="center"/>
          </w:tcPr>
          <w:p w14:paraId="298B42FF" w14:textId="38AFDFC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42</w:t>
            </w:r>
          </w:p>
        </w:tc>
        <w:tc>
          <w:tcPr>
            <w:tcW w:w="1834" w:type="dxa"/>
            <w:vAlign w:val="center"/>
          </w:tcPr>
          <w:p w14:paraId="5E95FEB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Kubeczki do farb</w:t>
            </w:r>
          </w:p>
        </w:tc>
        <w:tc>
          <w:tcPr>
            <w:tcW w:w="3297" w:type="dxa"/>
            <w:vAlign w:val="center"/>
          </w:tcPr>
          <w:p w14:paraId="3B59704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Kubeczki do farb. Przykrywka o specjalnym kształcie przytrzymuje pędzel,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a jednocześnie chroni farbę przed wylaniem. Łatwe do umycia. • 10 szt. • wym. 7 x 7 cm</w:t>
            </w:r>
          </w:p>
        </w:tc>
        <w:tc>
          <w:tcPr>
            <w:tcW w:w="1046" w:type="dxa"/>
            <w:vAlign w:val="center"/>
          </w:tcPr>
          <w:p w14:paraId="7135E7D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10 szt. komplet</w:t>
            </w:r>
          </w:p>
        </w:tc>
        <w:tc>
          <w:tcPr>
            <w:tcW w:w="4810" w:type="dxa"/>
          </w:tcPr>
          <w:p w14:paraId="4D6F657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4D6D67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88FF5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3268F11" w14:textId="74B8F569" w:rsidTr="00A7019E">
        <w:tc>
          <w:tcPr>
            <w:tcW w:w="490" w:type="dxa"/>
            <w:vAlign w:val="center"/>
          </w:tcPr>
          <w:p w14:paraId="22A5DD72" w14:textId="37C02C1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43</w:t>
            </w:r>
          </w:p>
        </w:tc>
        <w:tc>
          <w:tcPr>
            <w:tcW w:w="1834" w:type="dxa"/>
            <w:vAlign w:val="center"/>
          </w:tcPr>
          <w:p w14:paraId="502D178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Kubek do farb</w:t>
            </w:r>
          </w:p>
        </w:tc>
        <w:tc>
          <w:tcPr>
            <w:tcW w:w="3297" w:type="dxa"/>
            <w:vAlign w:val="center"/>
          </w:tcPr>
          <w:p w14:paraId="6CEBBFC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Plastikowy kubek do farb. Posiada blokadę wylania, która zabezpiecza miejsce prac plastycznych przed przypadkowym zalaniem. Powstrzymuje płyn przed wydostaniem się z pojemnika w razie niekontrolowanego przewrócenia przez dziecko lub odwrócenia do góry dnem.</w:t>
            </w:r>
          </w:p>
          <w:p w14:paraId="2B29F2B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wys. 10 cm</w:t>
            </w:r>
          </w:p>
          <w:p w14:paraId="0350344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różne kolory, sprzedawane losowo</w:t>
            </w:r>
          </w:p>
        </w:tc>
        <w:tc>
          <w:tcPr>
            <w:tcW w:w="1046" w:type="dxa"/>
            <w:vAlign w:val="center"/>
          </w:tcPr>
          <w:p w14:paraId="36F1BE8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10 szt.</w:t>
            </w:r>
          </w:p>
        </w:tc>
        <w:tc>
          <w:tcPr>
            <w:tcW w:w="4810" w:type="dxa"/>
          </w:tcPr>
          <w:p w14:paraId="7CD116E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FEFB8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ABB58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2775FC2" w14:textId="3460DE88" w:rsidTr="00A7019E">
        <w:tc>
          <w:tcPr>
            <w:tcW w:w="490" w:type="dxa"/>
            <w:vAlign w:val="center"/>
          </w:tcPr>
          <w:p w14:paraId="294B6A1A" w14:textId="480A949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44</w:t>
            </w:r>
          </w:p>
        </w:tc>
        <w:tc>
          <w:tcPr>
            <w:tcW w:w="1834" w:type="dxa"/>
            <w:vAlign w:val="center"/>
          </w:tcPr>
          <w:p w14:paraId="4D3222B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Pędzle</w:t>
            </w:r>
          </w:p>
          <w:p w14:paraId="176A93F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6EBAF0C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Pędzle z włosiem i z gąbki, z drewnianymi uchwytami.</w:t>
            </w:r>
          </w:p>
          <w:p w14:paraId="14B4B74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25 szt.</w:t>
            </w:r>
          </w:p>
        </w:tc>
        <w:tc>
          <w:tcPr>
            <w:tcW w:w="1046" w:type="dxa"/>
            <w:vAlign w:val="center"/>
          </w:tcPr>
          <w:p w14:paraId="73E8BBB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3 komplety</w:t>
            </w:r>
          </w:p>
        </w:tc>
        <w:tc>
          <w:tcPr>
            <w:tcW w:w="4810" w:type="dxa"/>
          </w:tcPr>
          <w:p w14:paraId="47FA100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E3CC0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45C81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BF24EAE" w14:textId="27192B04" w:rsidTr="00A7019E">
        <w:tc>
          <w:tcPr>
            <w:tcW w:w="490" w:type="dxa"/>
            <w:vAlign w:val="center"/>
          </w:tcPr>
          <w:p w14:paraId="78A17981" w14:textId="7687FED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45</w:t>
            </w:r>
          </w:p>
        </w:tc>
        <w:tc>
          <w:tcPr>
            <w:tcW w:w="1834" w:type="dxa"/>
            <w:vAlign w:val="center"/>
          </w:tcPr>
          <w:p w14:paraId="65BF368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Farby – komplet</w:t>
            </w:r>
          </w:p>
        </w:tc>
        <w:tc>
          <w:tcPr>
            <w:tcW w:w="3297" w:type="dxa"/>
            <w:vAlign w:val="center"/>
          </w:tcPr>
          <w:p w14:paraId="739B01C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Farby na bazie wody. </w:t>
            </w:r>
          </w:p>
          <w:p w14:paraId="1C9F0B8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6 szt.</w:t>
            </w:r>
          </w:p>
          <w:p w14:paraId="1C8904F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poj. 1000 ml</w:t>
            </w:r>
          </w:p>
        </w:tc>
        <w:tc>
          <w:tcPr>
            <w:tcW w:w="1046" w:type="dxa"/>
            <w:vAlign w:val="center"/>
          </w:tcPr>
          <w:p w14:paraId="4F8F6A6A" w14:textId="3E521369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118692D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0583C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93EF1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999C143" w14:textId="4547ACB4" w:rsidTr="00A7019E">
        <w:tc>
          <w:tcPr>
            <w:tcW w:w="490" w:type="dxa"/>
            <w:vAlign w:val="center"/>
          </w:tcPr>
          <w:p w14:paraId="29C151D0" w14:textId="0CC2C0C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46</w:t>
            </w:r>
          </w:p>
        </w:tc>
        <w:tc>
          <w:tcPr>
            <w:tcW w:w="1834" w:type="dxa"/>
            <w:vAlign w:val="center"/>
          </w:tcPr>
          <w:p w14:paraId="786C61E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Farby</w:t>
            </w:r>
          </w:p>
        </w:tc>
        <w:tc>
          <w:tcPr>
            <w:tcW w:w="3297" w:type="dxa"/>
            <w:vAlign w:val="center"/>
          </w:tcPr>
          <w:p w14:paraId="70F5478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Farby są na bazie wody. W butelkach. </w:t>
            </w:r>
          </w:p>
          <w:p w14:paraId="0CC66AF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poj. 1000 ml</w:t>
            </w:r>
          </w:p>
          <w:p w14:paraId="3301C2D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-jasnozielona, łososiowy, czarny, </w:t>
            </w:r>
          </w:p>
        </w:tc>
        <w:tc>
          <w:tcPr>
            <w:tcW w:w="1046" w:type="dxa"/>
            <w:vAlign w:val="center"/>
          </w:tcPr>
          <w:p w14:paraId="659BC44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6 szt.</w:t>
            </w:r>
          </w:p>
          <w:p w14:paraId="23C50D3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10" w:type="dxa"/>
          </w:tcPr>
          <w:p w14:paraId="506A6EF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962A2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B9587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05501F8" w14:textId="0682EC34" w:rsidTr="00A7019E">
        <w:tc>
          <w:tcPr>
            <w:tcW w:w="490" w:type="dxa"/>
            <w:vAlign w:val="center"/>
          </w:tcPr>
          <w:p w14:paraId="7A981AF3" w14:textId="45D5429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47</w:t>
            </w:r>
          </w:p>
        </w:tc>
        <w:tc>
          <w:tcPr>
            <w:tcW w:w="1834" w:type="dxa"/>
            <w:vAlign w:val="center"/>
          </w:tcPr>
          <w:p w14:paraId="384EE6E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Piłka lekarska</w:t>
            </w:r>
          </w:p>
        </w:tc>
        <w:tc>
          <w:tcPr>
            <w:tcW w:w="3297" w:type="dxa"/>
            <w:vAlign w:val="center"/>
          </w:tcPr>
          <w:p w14:paraId="45FCBA8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Piłka lekarska 1 kg</w:t>
            </w:r>
          </w:p>
        </w:tc>
        <w:tc>
          <w:tcPr>
            <w:tcW w:w="1046" w:type="dxa"/>
            <w:vAlign w:val="center"/>
          </w:tcPr>
          <w:p w14:paraId="0B8CB6F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szt.</w:t>
            </w:r>
          </w:p>
        </w:tc>
        <w:tc>
          <w:tcPr>
            <w:tcW w:w="4810" w:type="dxa"/>
          </w:tcPr>
          <w:p w14:paraId="41CADCC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A7E1E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AC31B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123D669" w14:textId="53FD68B1" w:rsidTr="00A7019E">
        <w:tc>
          <w:tcPr>
            <w:tcW w:w="490" w:type="dxa"/>
            <w:vAlign w:val="center"/>
          </w:tcPr>
          <w:p w14:paraId="48395CD0" w14:textId="49920C4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48</w:t>
            </w:r>
          </w:p>
        </w:tc>
        <w:tc>
          <w:tcPr>
            <w:tcW w:w="1834" w:type="dxa"/>
            <w:vAlign w:val="center"/>
          </w:tcPr>
          <w:p w14:paraId="5BAA699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Tace artystyczne</w:t>
            </w:r>
          </w:p>
        </w:tc>
        <w:tc>
          <w:tcPr>
            <w:tcW w:w="3297" w:type="dxa"/>
            <w:vAlign w:val="center"/>
          </w:tcPr>
          <w:p w14:paraId="33A25B8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Małe tace artystyczne 12 szt.</w:t>
            </w:r>
          </w:p>
          <w:p w14:paraId="769E9D1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Kolorowe podkładki chroniące powierzchnię przed zabrudzeniem farbami, klejem, itp. Mogą być używane jako tace na drobne elementy lub palety do mieszania farb. Wykonane z tworzywa sztucznego.</w:t>
            </w:r>
          </w:p>
        </w:tc>
        <w:tc>
          <w:tcPr>
            <w:tcW w:w="1046" w:type="dxa"/>
            <w:vAlign w:val="center"/>
          </w:tcPr>
          <w:p w14:paraId="3DFE558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36D13A1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85088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A6354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87C6A72" w14:textId="7255C81D" w:rsidTr="00A7019E">
        <w:tc>
          <w:tcPr>
            <w:tcW w:w="490" w:type="dxa"/>
            <w:vAlign w:val="center"/>
          </w:tcPr>
          <w:p w14:paraId="36E56717" w14:textId="62429C3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49</w:t>
            </w:r>
          </w:p>
        </w:tc>
        <w:tc>
          <w:tcPr>
            <w:tcW w:w="1834" w:type="dxa"/>
            <w:vAlign w:val="center"/>
          </w:tcPr>
          <w:p w14:paraId="19B0BB3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Miseczki do sortowania</w:t>
            </w:r>
          </w:p>
        </w:tc>
        <w:tc>
          <w:tcPr>
            <w:tcW w:w="3297" w:type="dxa"/>
            <w:vAlign w:val="center"/>
          </w:tcPr>
          <w:p w14:paraId="2C0C03D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Miseczki do sortowania</w:t>
            </w:r>
          </w:p>
          <w:p w14:paraId="63FCA33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kolorowych miseczek, wykonanych z twardego plastiku. • 6 szt. • śr. 15 cm • gł. 4 cm</w:t>
            </w:r>
          </w:p>
        </w:tc>
        <w:tc>
          <w:tcPr>
            <w:tcW w:w="1046" w:type="dxa"/>
            <w:vAlign w:val="center"/>
          </w:tcPr>
          <w:p w14:paraId="6E0ECA8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7B95402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CFF72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EB080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4EDED95" w14:textId="569EF7C9" w:rsidTr="00A7019E">
        <w:tc>
          <w:tcPr>
            <w:tcW w:w="490" w:type="dxa"/>
            <w:vAlign w:val="center"/>
          </w:tcPr>
          <w:p w14:paraId="680C6350" w14:textId="38736A6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50</w:t>
            </w:r>
          </w:p>
        </w:tc>
        <w:tc>
          <w:tcPr>
            <w:tcW w:w="1834" w:type="dxa"/>
            <w:vAlign w:val="center"/>
          </w:tcPr>
          <w:p w14:paraId="3E4AF45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Bramka do unihokeja</w:t>
            </w:r>
          </w:p>
        </w:tc>
        <w:tc>
          <w:tcPr>
            <w:tcW w:w="3297" w:type="dxa"/>
            <w:vAlign w:val="center"/>
          </w:tcPr>
          <w:p w14:paraId="5C8C863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Bramka do unihokeja</w:t>
            </w:r>
          </w:p>
          <w:p w14:paraId="1606F42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W zestawie: • bramka o wym. 91 x 49 x 67 cm • 2 kijki o dł. 92 cm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dł. łopatki 22 cm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2 piłeczki </w:t>
            </w:r>
            <w:r w:rsidRPr="00F90C4B">
              <w:rPr>
                <w:rFonts w:cstheme="minorHAnsi"/>
                <w:sz w:val="18"/>
                <w:szCs w:val="18"/>
              </w:rPr>
              <w:br/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• 4 metalowe paliki do przymocowania braki</w:t>
            </w:r>
          </w:p>
        </w:tc>
        <w:tc>
          <w:tcPr>
            <w:tcW w:w="1046" w:type="dxa"/>
            <w:vAlign w:val="center"/>
          </w:tcPr>
          <w:p w14:paraId="23D1712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2 komplety</w:t>
            </w:r>
          </w:p>
        </w:tc>
        <w:tc>
          <w:tcPr>
            <w:tcW w:w="4810" w:type="dxa"/>
          </w:tcPr>
          <w:p w14:paraId="44EBD40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D9DA9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B94C9A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AD15FBB" w14:textId="06094AF7" w:rsidTr="00A7019E">
        <w:tc>
          <w:tcPr>
            <w:tcW w:w="490" w:type="dxa"/>
            <w:vAlign w:val="center"/>
          </w:tcPr>
          <w:p w14:paraId="26C04ADE" w14:textId="1FDD613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51</w:t>
            </w:r>
          </w:p>
        </w:tc>
        <w:tc>
          <w:tcPr>
            <w:tcW w:w="1834" w:type="dxa"/>
            <w:vAlign w:val="center"/>
          </w:tcPr>
          <w:p w14:paraId="3A04E30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Wałek do masażu</w:t>
            </w:r>
          </w:p>
        </w:tc>
        <w:tc>
          <w:tcPr>
            <w:tcW w:w="3297" w:type="dxa"/>
            <w:vAlign w:val="center"/>
          </w:tcPr>
          <w:p w14:paraId="6886DFE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Wałek do masażu</w:t>
            </w:r>
          </w:p>
          <w:p w14:paraId="1948A8FE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Gumowy wałek z wypustkami do masażu i rehabilitacji. • różne kolory (25szt- po 5 szt. x 5 kolorów)• dł. 12,8 cm</w:t>
            </w:r>
          </w:p>
        </w:tc>
        <w:tc>
          <w:tcPr>
            <w:tcW w:w="1046" w:type="dxa"/>
            <w:vAlign w:val="center"/>
          </w:tcPr>
          <w:p w14:paraId="1387C65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25 szt.</w:t>
            </w:r>
          </w:p>
        </w:tc>
        <w:tc>
          <w:tcPr>
            <w:tcW w:w="4810" w:type="dxa"/>
          </w:tcPr>
          <w:p w14:paraId="018A0EC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56B57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8D8EC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F8B81B1" w14:textId="2AABC9E7" w:rsidTr="00A7019E">
        <w:tc>
          <w:tcPr>
            <w:tcW w:w="490" w:type="dxa"/>
            <w:vAlign w:val="center"/>
          </w:tcPr>
          <w:p w14:paraId="2D527E7F" w14:textId="045583E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52</w:t>
            </w:r>
          </w:p>
        </w:tc>
        <w:tc>
          <w:tcPr>
            <w:tcW w:w="1834" w:type="dxa"/>
            <w:vAlign w:val="center"/>
          </w:tcPr>
          <w:p w14:paraId="50CBA7C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Woreczki gimnastyczne</w:t>
            </w:r>
          </w:p>
        </w:tc>
        <w:tc>
          <w:tcPr>
            <w:tcW w:w="3297" w:type="dxa"/>
            <w:vAlign w:val="center"/>
          </w:tcPr>
          <w:p w14:paraId="2FEF53E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Kolorowe woreczki gimnastyczne wypełnione ziarenkami grochu. • wym. 12 x 12 cm</w:t>
            </w:r>
          </w:p>
          <w:p w14:paraId="0B71C47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100 g • 4 szt.</w:t>
            </w:r>
          </w:p>
        </w:tc>
        <w:tc>
          <w:tcPr>
            <w:tcW w:w="1046" w:type="dxa"/>
            <w:vAlign w:val="center"/>
          </w:tcPr>
          <w:p w14:paraId="268BE2E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kompletów</w:t>
            </w:r>
          </w:p>
        </w:tc>
        <w:tc>
          <w:tcPr>
            <w:tcW w:w="4810" w:type="dxa"/>
          </w:tcPr>
          <w:p w14:paraId="46EE456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18414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6D79B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D73736E" w14:textId="51E21573" w:rsidTr="00A7019E">
        <w:tc>
          <w:tcPr>
            <w:tcW w:w="490" w:type="dxa"/>
            <w:vAlign w:val="center"/>
          </w:tcPr>
          <w:p w14:paraId="05FB46BC" w14:textId="68CB792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53</w:t>
            </w:r>
          </w:p>
        </w:tc>
        <w:tc>
          <w:tcPr>
            <w:tcW w:w="1834" w:type="dxa"/>
            <w:vAlign w:val="center"/>
          </w:tcPr>
          <w:p w14:paraId="13D54F3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Miękka piłeczka</w:t>
            </w:r>
          </w:p>
        </w:tc>
        <w:tc>
          <w:tcPr>
            <w:tcW w:w="3297" w:type="dxa"/>
            <w:vAlign w:val="center"/>
          </w:tcPr>
          <w:p w14:paraId="794C142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Uśmiechnięta miękka piłeczka</w:t>
            </w:r>
          </w:p>
          <w:p w14:paraId="76ADA74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Pokryta tkaniną PCV. • różne wzory, sprzedawane losowo • śr. 10 cm</w:t>
            </w:r>
          </w:p>
        </w:tc>
        <w:tc>
          <w:tcPr>
            <w:tcW w:w="1046" w:type="dxa"/>
            <w:vAlign w:val="center"/>
          </w:tcPr>
          <w:p w14:paraId="7EF6645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25 szt.</w:t>
            </w:r>
          </w:p>
        </w:tc>
        <w:tc>
          <w:tcPr>
            <w:tcW w:w="4810" w:type="dxa"/>
          </w:tcPr>
          <w:p w14:paraId="37CD4A8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F2017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5DC5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DCC25AA" w14:textId="4D756313" w:rsidTr="00A7019E">
        <w:tc>
          <w:tcPr>
            <w:tcW w:w="490" w:type="dxa"/>
            <w:vAlign w:val="center"/>
          </w:tcPr>
          <w:p w14:paraId="6120347A" w14:textId="0BF6ACA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54</w:t>
            </w:r>
          </w:p>
        </w:tc>
        <w:tc>
          <w:tcPr>
            <w:tcW w:w="1834" w:type="dxa"/>
            <w:vAlign w:val="center"/>
          </w:tcPr>
          <w:p w14:paraId="2B8A0D4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Piłki sensoryczne</w:t>
            </w:r>
          </w:p>
        </w:tc>
        <w:tc>
          <w:tcPr>
            <w:tcW w:w="3297" w:type="dxa"/>
            <w:vAlign w:val="center"/>
          </w:tcPr>
          <w:p w14:paraId="6A2C384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Piłki sensoryczne są doskonałe do zabawy oraz ćwiczeń. Różnorodne struktury powierzchni oraz kolory. • 3 szt.</w:t>
            </w:r>
            <w:r w:rsidRPr="00F90C4B">
              <w:rPr>
                <w:rFonts w:cstheme="minorHAnsi"/>
                <w:sz w:val="18"/>
                <w:szCs w:val="18"/>
              </w:rPr>
              <w:br/>
              <w:t>• śr. 6-7 cm.</w:t>
            </w:r>
          </w:p>
        </w:tc>
        <w:tc>
          <w:tcPr>
            <w:tcW w:w="1046" w:type="dxa"/>
            <w:vAlign w:val="center"/>
          </w:tcPr>
          <w:p w14:paraId="3D77F3A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8 kompletów</w:t>
            </w:r>
          </w:p>
        </w:tc>
        <w:tc>
          <w:tcPr>
            <w:tcW w:w="4810" w:type="dxa"/>
          </w:tcPr>
          <w:p w14:paraId="4DB5122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BE7D5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B66B8F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AC58300" w14:textId="1ED23572" w:rsidTr="00A7019E">
        <w:tc>
          <w:tcPr>
            <w:tcW w:w="490" w:type="dxa"/>
            <w:vAlign w:val="center"/>
          </w:tcPr>
          <w:p w14:paraId="5BCDC139" w14:textId="715AC46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55</w:t>
            </w:r>
          </w:p>
        </w:tc>
        <w:tc>
          <w:tcPr>
            <w:tcW w:w="1834" w:type="dxa"/>
            <w:vAlign w:val="center"/>
          </w:tcPr>
          <w:p w14:paraId="7F7A991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Piłka do gry w piłkę nożną</w:t>
            </w:r>
          </w:p>
        </w:tc>
        <w:tc>
          <w:tcPr>
            <w:tcW w:w="3297" w:type="dxa"/>
            <w:vAlign w:val="center"/>
          </w:tcPr>
          <w:p w14:paraId="1D4F40E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Piłka do gry w piłkę nożną, wykonana z PCV. Do piłki pasuje pompka z igłą 522022 (sprzedawana osobno). • śr. 23 cm</w:t>
            </w:r>
          </w:p>
        </w:tc>
        <w:tc>
          <w:tcPr>
            <w:tcW w:w="1046" w:type="dxa"/>
            <w:vAlign w:val="center"/>
          </w:tcPr>
          <w:p w14:paraId="047A817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szt.</w:t>
            </w:r>
          </w:p>
        </w:tc>
        <w:tc>
          <w:tcPr>
            <w:tcW w:w="4810" w:type="dxa"/>
          </w:tcPr>
          <w:p w14:paraId="5B08B8B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5DF41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5910D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DCCEB2F" w14:textId="50E89579" w:rsidTr="00A7019E">
        <w:tc>
          <w:tcPr>
            <w:tcW w:w="490" w:type="dxa"/>
            <w:vAlign w:val="center"/>
          </w:tcPr>
          <w:p w14:paraId="363F8FDC" w14:textId="5713CC8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56</w:t>
            </w:r>
          </w:p>
        </w:tc>
        <w:tc>
          <w:tcPr>
            <w:tcW w:w="1834" w:type="dxa"/>
            <w:vAlign w:val="center"/>
          </w:tcPr>
          <w:p w14:paraId="3F7EC45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Szarfy</w:t>
            </w:r>
          </w:p>
        </w:tc>
        <w:tc>
          <w:tcPr>
            <w:tcW w:w="3297" w:type="dxa"/>
            <w:vAlign w:val="center"/>
          </w:tcPr>
          <w:p w14:paraId="7D3DFF4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Szarfa czerwona, dł. 120 cm. Szarfy wykonane z taśmy polipropylenowej. • 1 szt. • dł. 120 cm • szer. 3 cm</w:t>
            </w:r>
            <w:r w:rsidRPr="00F90C4B">
              <w:rPr>
                <w:rFonts w:cstheme="minorHAnsi"/>
                <w:sz w:val="18"/>
                <w:szCs w:val="18"/>
              </w:rPr>
              <w:br/>
            </w:r>
            <w:r w:rsidRPr="00F90C4B">
              <w:rPr>
                <w:rFonts w:eastAsia="Times New Roman" w:cstheme="minorHAnsi"/>
                <w:bCs/>
                <w:kern w:val="36"/>
                <w:sz w:val="18"/>
                <w:szCs w:val="18"/>
                <w:lang w:eastAsia="pl-PL"/>
              </w:rPr>
              <w:t>Szarfa zielona, dł. 120 cm</w:t>
            </w:r>
            <w:r w:rsidRPr="00F90C4B">
              <w:rPr>
                <w:rFonts w:eastAsia="Times New Roman" w:cstheme="minorHAnsi"/>
                <w:bCs/>
                <w:kern w:val="36"/>
                <w:sz w:val="18"/>
                <w:szCs w:val="18"/>
                <w:lang w:eastAsia="pl-PL"/>
              </w:rPr>
              <w:br/>
            </w:r>
            <w:r w:rsidRPr="00F90C4B">
              <w:rPr>
                <w:rFonts w:cstheme="minorHAnsi"/>
                <w:sz w:val="18"/>
                <w:szCs w:val="18"/>
              </w:rPr>
              <w:t>Szarfa - niebieska</w:t>
            </w:r>
          </w:p>
          <w:p w14:paraId="4E7785A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Szarfa żółta</w:t>
            </w:r>
          </w:p>
        </w:tc>
        <w:tc>
          <w:tcPr>
            <w:tcW w:w="1046" w:type="dxa"/>
            <w:vAlign w:val="center"/>
          </w:tcPr>
          <w:p w14:paraId="5A4E8A4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20 szt.</w:t>
            </w:r>
          </w:p>
          <w:p w14:paraId="121B3A8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A229F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20 szt.</w:t>
            </w:r>
          </w:p>
          <w:p w14:paraId="1D317E9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20 szt.</w:t>
            </w:r>
          </w:p>
          <w:p w14:paraId="0ED1483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20 szt.</w:t>
            </w:r>
          </w:p>
        </w:tc>
        <w:tc>
          <w:tcPr>
            <w:tcW w:w="4810" w:type="dxa"/>
          </w:tcPr>
          <w:p w14:paraId="45CC458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BEE11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BB1CB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71A8500" w14:textId="7649BB5F" w:rsidTr="00A7019E">
        <w:tc>
          <w:tcPr>
            <w:tcW w:w="490" w:type="dxa"/>
            <w:vAlign w:val="center"/>
          </w:tcPr>
          <w:p w14:paraId="09672532" w14:textId="1DF3974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57</w:t>
            </w:r>
          </w:p>
        </w:tc>
        <w:tc>
          <w:tcPr>
            <w:tcW w:w="1834" w:type="dxa"/>
            <w:vAlign w:val="center"/>
          </w:tcPr>
          <w:p w14:paraId="550AAEB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Pachołki</w:t>
            </w:r>
          </w:p>
        </w:tc>
        <w:tc>
          <w:tcPr>
            <w:tcW w:w="3297" w:type="dxa"/>
            <w:vAlign w:val="center"/>
          </w:tcPr>
          <w:p w14:paraId="15DD0A6E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Pachołki z cyframi</w:t>
            </w:r>
          </w:p>
          <w:p w14:paraId="5BE5EC0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Do zabaw ruchowych z wykorzystaniem cyfr od 0 do 9.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wys. 23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10 szt.</w:t>
            </w:r>
          </w:p>
        </w:tc>
        <w:tc>
          <w:tcPr>
            <w:tcW w:w="1046" w:type="dxa"/>
            <w:vAlign w:val="center"/>
          </w:tcPr>
          <w:p w14:paraId="1E9CF97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507356E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F0641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A6275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046EC2C" w14:textId="524124BA" w:rsidTr="00A7019E">
        <w:tc>
          <w:tcPr>
            <w:tcW w:w="490" w:type="dxa"/>
            <w:vAlign w:val="center"/>
          </w:tcPr>
          <w:p w14:paraId="1F6D0AC6" w14:textId="5C12F83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58</w:t>
            </w:r>
          </w:p>
        </w:tc>
        <w:tc>
          <w:tcPr>
            <w:tcW w:w="1834" w:type="dxa"/>
            <w:vAlign w:val="center"/>
          </w:tcPr>
          <w:p w14:paraId="3543032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Kulki magnetyczne</w:t>
            </w:r>
          </w:p>
        </w:tc>
        <w:tc>
          <w:tcPr>
            <w:tcW w:w="3297" w:type="dxa"/>
            <w:vAlign w:val="center"/>
          </w:tcPr>
          <w:p w14:paraId="66DBE17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Kulki Magnetyczne Neodymowe Magnesy 216szt 5mm</w:t>
            </w:r>
          </w:p>
          <w:p w14:paraId="1C65F30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kolor: srebrny</w:t>
            </w:r>
          </w:p>
          <w:p w14:paraId="0E28B74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ilość: 216szt.</w:t>
            </w:r>
          </w:p>
          <w:p w14:paraId="4B0CA61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grubość: 5mm</w:t>
            </w:r>
          </w:p>
          <w:p w14:paraId="3F4CA52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waga: 142g</w:t>
            </w:r>
          </w:p>
        </w:tc>
        <w:tc>
          <w:tcPr>
            <w:tcW w:w="1046" w:type="dxa"/>
            <w:vAlign w:val="center"/>
          </w:tcPr>
          <w:p w14:paraId="7A67EEF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29FB1A0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6B81A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82ADCC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D9AAFF4" w14:textId="0F644C4F" w:rsidTr="00A7019E">
        <w:tc>
          <w:tcPr>
            <w:tcW w:w="490" w:type="dxa"/>
            <w:vAlign w:val="center"/>
          </w:tcPr>
          <w:p w14:paraId="3BDF0C42" w14:textId="6D1BB95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59</w:t>
            </w:r>
          </w:p>
        </w:tc>
        <w:tc>
          <w:tcPr>
            <w:tcW w:w="1834" w:type="dxa"/>
            <w:vAlign w:val="center"/>
          </w:tcPr>
          <w:p w14:paraId="76E6034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Zestaw brył geometrycznych</w:t>
            </w:r>
          </w:p>
        </w:tc>
        <w:tc>
          <w:tcPr>
            <w:tcW w:w="3297" w:type="dxa"/>
            <w:vAlign w:val="center"/>
          </w:tcPr>
          <w:p w14:paraId="71180DE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Geometria wokół nas</w:t>
            </w:r>
          </w:p>
          <w:p w14:paraId="42DA852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Zestaw 8 brył geometrycznych, w których można umieszczać szablony, na których przedstawiono przedmioty domowego użytku. • 8 szt. • dł. boku ok. 8 cm • 24 kartonowe szablony</w:t>
            </w:r>
            <w:r w:rsidRPr="00F90C4B">
              <w:rPr>
                <w:rFonts w:cstheme="minorHAnsi"/>
                <w:sz w:val="18"/>
                <w:szCs w:val="18"/>
              </w:rPr>
              <w:br/>
              <w:t>• od 5 lat</w:t>
            </w:r>
          </w:p>
        </w:tc>
        <w:tc>
          <w:tcPr>
            <w:tcW w:w="1046" w:type="dxa"/>
            <w:vAlign w:val="center"/>
          </w:tcPr>
          <w:p w14:paraId="5432029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komplet</w:t>
            </w:r>
          </w:p>
        </w:tc>
        <w:tc>
          <w:tcPr>
            <w:tcW w:w="4810" w:type="dxa"/>
          </w:tcPr>
          <w:p w14:paraId="5293883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B4595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D024E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FE962E4" w14:textId="6D248037" w:rsidTr="00A7019E">
        <w:tc>
          <w:tcPr>
            <w:tcW w:w="490" w:type="dxa"/>
            <w:vAlign w:val="center"/>
          </w:tcPr>
          <w:p w14:paraId="525CED98" w14:textId="5C7514B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60</w:t>
            </w:r>
          </w:p>
        </w:tc>
        <w:tc>
          <w:tcPr>
            <w:tcW w:w="1834" w:type="dxa"/>
            <w:vAlign w:val="center"/>
          </w:tcPr>
          <w:p w14:paraId="5213C4C6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jc w:val="center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>Figury geometryczne</w:t>
            </w:r>
          </w:p>
        </w:tc>
        <w:tc>
          <w:tcPr>
            <w:tcW w:w="3297" w:type="dxa"/>
            <w:vAlign w:val="center"/>
          </w:tcPr>
          <w:p w14:paraId="5B70B0A0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ind w:left="22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t>Figury geometryczne w przestrzeni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 xml:space="preserve">• 50 fotografii o wym. 19,5 x 13,5 cm (25 dwustronnych kart) 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 xml:space="preserve">• 14 geometrycznych figur przestrzennych (stożek, prostopadłościan, ostrosłup itp.) 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 xml:space="preserve">• 15 patyczków o dł. 15 cm 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>• podstawki do prezentacji kart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>• od 4 lat</w:t>
            </w:r>
          </w:p>
        </w:tc>
        <w:tc>
          <w:tcPr>
            <w:tcW w:w="1046" w:type="dxa"/>
            <w:vAlign w:val="center"/>
          </w:tcPr>
          <w:p w14:paraId="0D34DC0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45537F7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73A79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57B71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F07EED0" w14:textId="3C16CF08" w:rsidTr="00A7019E">
        <w:tc>
          <w:tcPr>
            <w:tcW w:w="490" w:type="dxa"/>
            <w:vAlign w:val="center"/>
          </w:tcPr>
          <w:p w14:paraId="77838BB5" w14:textId="1862227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61</w:t>
            </w:r>
          </w:p>
        </w:tc>
        <w:tc>
          <w:tcPr>
            <w:tcW w:w="1834" w:type="dxa"/>
            <w:vAlign w:val="center"/>
          </w:tcPr>
          <w:p w14:paraId="0C93988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Kwadraty matematyczne</w:t>
            </w:r>
          </w:p>
        </w:tc>
        <w:tc>
          <w:tcPr>
            <w:tcW w:w="3297" w:type="dxa"/>
            <w:vAlign w:val="center"/>
          </w:tcPr>
          <w:p w14:paraId="154EB9E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Transparentne kwadraty matematyczne</w:t>
            </w:r>
          </w:p>
          <w:p w14:paraId="083D898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twardego tworzywa sztucznego. Służą do przeliczania oraz sortowania.</w:t>
            </w:r>
          </w:p>
          <w:p w14:paraId="3BD136D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250 szt.</w:t>
            </w:r>
          </w:p>
          <w:p w14:paraId="64319E2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6 kolorów</w:t>
            </w:r>
          </w:p>
          <w:p w14:paraId="5E8E673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19 mm</w:t>
            </w:r>
          </w:p>
          <w:p w14:paraId="181B53C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od 3 lat</w:t>
            </w:r>
          </w:p>
        </w:tc>
        <w:tc>
          <w:tcPr>
            <w:tcW w:w="1046" w:type="dxa"/>
            <w:vAlign w:val="center"/>
          </w:tcPr>
          <w:p w14:paraId="6B6A7B4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6042F4C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8441F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11472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FD0A01C" w14:textId="7BE3E741" w:rsidTr="00A7019E">
        <w:tc>
          <w:tcPr>
            <w:tcW w:w="490" w:type="dxa"/>
            <w:vAlign w:val="center"/>
          </w:tcPr>
          <w:p w14:paraId="1E619F5F" w14:textId="1A392E6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62</w:t>
            </w:r>
          </w:p>
        </w:tc>
        <w:tc>
          <w:tcPr>
            <w:tcW w:w="1834" w:type="dxa"/>
            <w:vAlign w:val="center"/>
          </w:tcPr>
          <w:p w14:paraId="222BB21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Piłka lekarska</w:t>
            </w:r>
          </w:p>
        </w:tc>
        <w:tc>
          <w:tcPr>
            <w:tcW w:w="3297" w:type="dxa"/>
            <w:vAlign w:val="center"/>
          </w:tcPr>
          <w:p w14:paraId="015BE72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Piłka lekarska 1 kg</w:t>
            </w:r>
          </w:p>
        </w:tc>
        <w:tc>
          <w:tcPr>
            <w:tcW w:w="1046" w:type="dxa"/>
            <w:vAlign w:val="center"/>
          </w:tcPr>
          <w:p w14:paraId="3DBEE7D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szt.</w:t>
            </w:r>
          </w:p>
        </w:tc>
        <w:tc>
          <w:tcPr>
            <w:tcW w:w="4810" w:type="dxa"/>
          </w:tcPr>
          <w:p w14:paraId="00400D6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00C22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2B90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6CD1237" w14:textId="2F40B668" w:rsidTr="00A7019E">
        <w:tc>
          <w:tcPr>
            <w:tcW w:w="490" w:type="dxa"/>
            <w:vAlign w:val="center"/>
          </w:tcPr>
          <w:p w14:paraId="619B2D48" w14:textId="5A501AD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63</w:t>
            </w:r>
          </w:p>
        </w:tc>
        <w:tc>
          <w:tcPr>
            <w:tcW w:w="1834" w:type="dxa"/>
            <w:vAlign w:val="center"/>
          </w:tcPr>
          <w:p w14:paraId="19251E9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</w:p>
          <w:p w14:paraId="40125A5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Pompon</w:t>
            </w:r>
          </w:p>
          <w:p w14:paraId="1B21C31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297" w:type="dxa"/>
            <w:vAlign w:val="center"/>
          </w:tcPr>
          <w:p w14:paraId="7946BF6B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Pompon mały – czerwony</w:t>
            </w:r>
          </w:p>
          <w:p w14:paraId="2A2A5931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sz w:val="18"/>
                <w:szCs w:val="18"/>
              </w:rPr>
              <w:t>Pompony wykonane z cienkich pasków z tworzywa sztucznego. • dł. pasków 28 cm • szer. pasków 5 mm • 60 g</w:t>
            </w:r>
          </w:p>
        </w:tc>
        <w:tc>
          <w:tcPr>
            <w:tcW w:w="1046" w:type="dxa"/>
            <w:vAlign w:val="center"/>
          </w:tcPr>
          <w:p w14:paraId="35AC873D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4810" w:type="dxa"/>
          </w:tcPr>
          <w:p w14:paraId="369D3A27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034FF2A3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60A27C3C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12EE4F5F" w14:textId="5484FC70" w:rsidTr="00A7019E">
        <w:tc>
          <w:tcPr>
            <w:tcW w:w="490" w:type="dxa"/>
            <w:vAlign w:val="center"/>
          </w:tcPr>
          <w:p w14:paraId="7440A6C3" w14:textId="32CA13A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64</w:t>
            </w:r>
          </w:p>
        </w:tc>
        <w:tc>
          <w:tcPr>
            <w:tcW w:w="1834" w:type="dxa"/>
            <w:vAlign w:val="center"/>
          </w:tcPr>
          <w:p w14:paraId="6F4A7E6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Pompon</w:t>
            </w:r>
          </w:p>
        </w:tc>
        <w:tc>
          <w:tcPr>
            <w:tcW w:w="3297" w:type="dxa"/>
            <w:vAlign w:val="center"/>
          </w:tcPr>
          <w:p w14:paraId="17E0F18B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Pompon mały - niebieski</w:t>
            </w:r>
          </w:p>
        </w:tc>
        <w:tc>
          <w:tcPr>
            <w:tcW w:w="1046" w:type="dxa"/>
            <w:vAlign w:val="center"/>
          </w:tcPr>
          <w:p w14:paraId="2B9F2229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4810" w:type="dxa"/>
          </w:tcPr>
          <w:p w14:paraId="6F7795B4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2588945C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0CD52B15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1F077FC0" w14:textId="68E288A9" w:rsidTr="00A7019E">
        <w:tc>
          <w:tcPr>
            <w:tcW w:w="490" w:type="dxa"/>
            <w:vAlign w:val="center"/>
          </w:tcPr>
          <w:p w14:paraId="5B67A622" w14:textId="393BF5A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65</w:t>
            </w:r>
          </w:p>
        </w:tc>
        <w:tc>
          <w:tcPr>
            <w:tcW w:w="1834" w:type="dxa"/>
            <w:vAlign w:val="center"/>
          </w:tcPr>
          <w:p w14:paraId="325D5027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Pompon</w:t>
            </w:r>
          </w:p>
        </w:tc>
        <w:tc>
          <w:tcPr>
            <w:tcW w:w="3297" w:type="dxa"/>
            <w:vAlign w:val="center"/>
          </w:tcPr>
          <w:p w14:paraId="40D8ADED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Pompon mały - zielony</w:t>
            </w:r>
          </w:p>
        </w:tc>
        <w:tc>
          <w:tcPr>
            <w:tcW w:w="1046" w:type="dxa"/>
            <w:vAlign w:val="center"/>
          </w:tcPr>
          <w:p w14:paraId="53953B0F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4810" w:type="dxa"/>
          </w:tcPr>
          <w:p w14:paraId="5C931848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1E9947FE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55A1B8E6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3C741812" w14:textId="383F32E9" w:rsidTr="00A7019E">
        <w:tc>
          <w:tcPr>
            <w:tcW w:w="490" w:type="dxa"/>
            <w:vAlign w:val="center"/>
          </w:tcPr>
          <w:p w14:paraId="7DBC9F4B" w14:textId="15A6EEF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66</w:t>
            </w:r>
          </w:p>
        </w:tc>
        <w:tc>
          <w:tcPr>
            <w:tcW w:w="1834" w:type="dxa"/>
            <w:vAlign w:val="center"/>
          </w:tcPr>
          <w:p w14:paraId="4838097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Pompon</w:t>
            </w:r>
          </w:p>
        </w:tc>
        <w:tc>
          <w:tcPr>
            <w:tcW w:w="3297" w:type="dxa"/>
            <w:vAlign w:val="center"/>
          </w:tcPr>
          <w:p w14:paraId="28CEFE02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Pompon mały – żółty</w:t>
            </w:r>
          </w:p>
        </w:tc>
        <w:tc>
          <w:tcPr>
            <w:tcW w:w="1046" w:type="dxa"/>
            <w:vAlign w:val="center"/>
          </w:tcPr>
          <w:p w14:paraId="27F350EB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4810" w:type="dxa"/>
          </w:tcPr>
          <w:p w14:paraId="292D8966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3080B434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6B90E8F0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213E2838" w14:textId="3145264A" w:rsidTr="00A7019E">
        <w:tc>
          <w:tcPr>
            <w:tcW w:w="490" w:type="dxa"/>
            <w:vAlign w:val="center"/>
          </w:tcPr>
          <w:p w14:paraId="4CCC3611" w14:textId="115BFB3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67</w:t>
            </w:r>
          </w:p>
        </w:tc>
        <w:tc>
          <w:tcPr>
            <w:tcW w:w="1834" w:type="dxa"/>
            <w:vAlign w:val="center"/>
          </w:tcPr>
          <w:p w14:paraId="5143079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</w:p>
          <w:p w14:paraId="1387D8E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Szarfy do tańca</w:t>
            </w:r>
          </w:p>
        </w:tc>
        <w:tc>
          <w:tcPr>
            <w:tcW w:w="3297" w:type="dxa"/>
            <w:vAlign w:val="center"/>
          </w:tcPr>
          <w:p w14:paraId="5D9982C4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Tęczowe szarfy do tańca</w:t>
            </w:r>
          </w:p>
          <w:p w14:paraId="653A7969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Kolorowe szarfy z uchwytem na rękę do zabaw swobodnych i ćwiczeń fizycznych. • dł. 90 cm • 4 szt. w komplecie</w:t>
            </w:r>
          </w:p>
        </w:tc>
        <w:tc>
          <w:tcPr>
            <w:tcW w:w="1046" w:type="dxa"/>
            <w:vAlign w:val="center"/>
          </w:tcPr>
          <w:p w14:paraId="0F5093AE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 xml:space="preserve">6 </w:t>
            </w:r>
            <w:proofErr w:type="spellStart"/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kompl</w:t>
            </w:r>
            <w:proofErr w:type="spellEnd"/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0" w:type="dxa"/>
          </w:tcPr>
          <w:p w14:paraId="4A817790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6830FCC2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44DABC53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67FCFD66" w14:textId="16779505" w:rsidTr="00A7019E">
        <w:tc>
          <w:tcPr>
            <w:tcW w:w="490" w:type="dxa"/>
            <w:vAlign w:val="center"/>
          </w:tcPr>
          <w:p w14:paraId="6899B40C" w14:textId="79FF010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68</w:t>
            </w:r>
          </w:p>
        </w:tc>
        <w:tc>
          <w:tcPr>
            <w:tcW w:w="1834" w:type="dxa"/>
            <w:vAlign w:val="center"/>
          </w:tcPr>
          <w:p w14:paraId="6B9D2A0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  <w:t>Chusta fluorescencyjna</w:t>
            </w:r>
          </w:p>
        </w:tc>
        <w:tc>
          <w:tcPr>
            <w:tcW w:w="3297" w:type="dxa"/>
            <w:vAlign w:val="center"/>
          </w:tcPr>
          <w:p w14:paraId="0762C13D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shd w:val="clear" w:color="auto" w:fill="FFFFFF"/>
              <w:spacing w:before="245" w:after="122"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  <w:t>Tańcząca chusta żółta fluorescencyjna</w:t>
            </w:r>
          </w:p>
          <w:p w14:paraId="729C0185" w14:textId="77777777" w:rsidR="00A7019E" w:rsidRPr="00F90C4B" w:rsidRDefault="00A7019E" w:rsidP="00F90C4B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Nylonowe chusty w różnych kolorach, do ćwiczeń gimnastycznych. # 1 szt. # wym. 40 x 40 cm</w:t>
            </w:r>
          </w:p>
        </w:tc>
        <w:tc>
          <w:tcPr>
            <w:tcW w:w="1046" w:type="dxa"/>
            <w:vAlign w:val="center"/>
          </w:tcPr>
          <w:p w14:paraId="65F34CA4" w14:textId="77777777" w:rsidR="00A7019E" w:rsidRPr="00F90C4B" w:rsidRDefault="00A7019E" w:rsidP="00F90C4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editable"/>
                <w:rFonts w:asciiTheme="minorHAnsi" w:hAnsiTheme="minorHAnsi" w:cstheme="minorHAnsi"/>
                <w:sz w:val="18"/>
                <w:szCs w:val="18"/>
                <w:bdr w:val="none" w:sz="0" w:space="0" w:color="auto" w:frame="1"/>
              </w:rPr>
            </w:pPr>
            <w:r w:rsidRPr="00F90C4B">
              <w:rPr>
                <w:rStyle w:val="editable"/>
                <w:rFonts w:asciiTheme="minorHAnsi" w:hAnsiTheme="minorHAnsi" w:cstheme="minorHAnsi"/>
                <w:sz w:val="18"/>
                <w:szCs w:val="18"/>
                <w:bdr w:val="none" w:sz="0" w:space="0" w:color="auto" w:frame="1"/>
              </w:rPr>
              <w:t>50 sztuk</w:t>
            </w:r>
          </w:p>
          <w:p w14:paraId="41D01D3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810" w:type="dxa"/>
          </w:tcPr>
          <w:p w14:paraId="70AC2BDD" w14:textId="77777777" w:rsidR="00A7019E" w:rsidRPr="00F90C4B" w:rsidRDefault="00A7019E" w:rsidP="00F90C4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editable"/>
                <w:rFonts w:asciiTheme="minorHAnsi" w:hAnsiTheme="minorHAnsi" w:cstheme="minorHAnsi"/>
                <w:sz w:val="18"/>
                <w:szCs w:val="18"/>
                <w:bdr w:val="none" w:sz="0" w:space="0" w:color="auto" w:frame="1"/>
              </w:rPr>
            </w:pPr>
          </w:p>
        </w:tc>
        <w:tc>
          <w:tcPr>
            <w:tcW w:w="1701" w:type="dxa"/>
          </w:tcPr>
          <w:p w14:paraId="327563B7" w14:textId="77777777" w:rsidR="00A7019E" w:rsidRPr="00F90C4B" w:rsidRDefault="00A7019E" w:rsidP="00F90C4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editable"/>
                <w:rFonts w:asciiTheme="minorHAnsi" w:hAnsiTheme="minorHAnsi" w:cstheme="minorHAnsi"/>
                <w:sz w:val="18"/>
                <w:szCs w:val="18"/>
                <w:bdr w:val="none" w:sz="0" w:space="0" w:color="auto" w:frame="1"/>
              </w:rPr>
            </w:pPr>
          </w:p>
        </w:tc>
        <w:tc>
          <w:tcPr>
            <w:tcW w:w="1701" w:type="dxa"/>
          </w:tcPr>
          <w:p w14:paraId="049CA4A1" w14:textId="77777777" w:rsidR="00A7019E" w:rsidRPr="00F90C4B" w:rsidRDefault="00A7019E" w:rsidP="00F90C4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editable"/>
                <w:rFonts w:asciiTheme="minorHAnsi" w:hAnsiTheme="minorHAnsi" w:cstheme="minorHAnsi"/>
                <w:sz w:val="18"/>
                <w:szCs w:val="18"/>
                <w:bdr w:val="none" w:sz="0" w:space="0" w:color="auto" w:frame="1"/>
              </w:rPr>
            </w:pPr>
          </w:p>
        </w:tc>
      </w:tr>
      <w:tr w:rsidR="00A7019E" w:rsidRPr="00B07958" w14:paraId="36C80C79" w14:textId="086476BB" w:rsidTr="00A7019E">
        <w:tc>
          <w:tcPr>
            <w:tcW w:w="490" w:type="dxa"/>
            <w:vAlign w:val="center"/>
          </w:tcPr>
          <w:p w14:paraId="6F922405" w14:textId="2A5D733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69</w:t>
            </w:r>
          </w:p>
        </w:tc>
        <w:tc>
          <w:tcPr>
            <w:tcW w:w="1834" w:type="dxa"/>
            <w:vAlign w:val="center"/>
          </w:tcPr>
          <w:p w14:paraId="547CB83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Chustki z kulką</w:t>
            </w:r>
          </w:p>
        </w:tc>
        <w:tc>
          <w:tcPr>
            <w:tcW w:w="3297" w:type="dxa"/>
            <w:vAlign w:val="center"/>
          </w:tcPr>
          <w:p w14:paraId="4FB42578" w14:textId="77777777" w:rsidR="00A7019E" w:rsidRPr="00F90C4B" w:rsidRDefault="00A7019E" w:rsidP="00F90C4B">
            <w:pPr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Kolorowe, cienkie chustki z miękką kulką na końcu. • 6 szt. • śr. piłeczki 5 cm • dł. boku chustki 45 cm Tęczowe piłeczki z chustami</w:t>
            </w:r>
          </w:p>
        </w:tc>
        <w:tc>
          <w:tcPr>
            <w:tcW w:w="1046" w:type="dxa"/>
            <w:vAlign w:val="center"/>
          </w:tcPr>
          <w:p w14:paraId="4D0E405D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 xml:space="preserve">5 </w:t>
            </w:r>
            <w:proofErr w:type="spellStart"/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kompl</w:t>
            </w:r>
            <w:proofErr w:type="spellEnd"/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810" w:type="dxa"/>
          </w:tcPr>
          <w:p w14:paraId="787B3606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16271E12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112B86EE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52627EBD" w14:textId="4DE40544" w:rsidTr="00A7019E">
        <w:tc>
          <w:tcPr>
            <w:tcW w:w="490" w:type="dxa"/>
            <w:vAlign w:val="center"/>
          </w:tcPr>
          <w:p w14:paraId="33934BE2" w14:textId="27374E6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70</w:t>
            </w:r>
          </w:p>
        </w:tc>
        <w:tc>
          <w:tcPr>
            <w:tcW w:w="1834" w:type="dxa"/>
            <w:vAlign w:val="center"/>
          </w:tcPr>
          <w:p w14:paraId="34D2F35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</w:p>
          <w:p w14:paraId="1BCE536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b/>
                <w:noProof/>
                <w:color w:val="333333"/>
                <w:sz w:val="18"/>
                <w:szCs w:val="18"/>
                <w:shd w:val="clear" w:color="auto" w:fill="FFFFFF"/>
                <w:lang w:eastAsia="pl-PL"/>
              </w:rPr>
              <w:t>Ksylofon z pałeczkami</w:t>
            </w:r>
          </w:p>
        </w:tc>
        <w:tc>
          <w:tcPr>
            <w:tcW w:w="3297" w:type="dxa"/>
            <w:vAlign w:val="center"/>
          </w:tcPr>
          <w:p w14:paraId="55638258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t>Drewniany ksylofon z pałeczkami.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br/>
              <w:t>Wykonany z drewna. • wym. 43 x 24,5 x 4 cm • dł. płytek 10,5-24,5 cm • 2 pałeczki o wym. 31 x 2 cm</w:t>
            </w:r>
          </w:p>
        </w:tc>
        <w:tc>
          <w:tcPr>
            <w:tcW w:w="1046" w:type="dxa"/>
            <w:vAlign w:val="center"/>
          </w:tcPr>
          <w:p w14:paraId="658C4C93" w14:textId="6DBF8779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  <w:t>10 szt.</w:t>
            </w:r>
          </w:p>
        </w:tc>
        <w:tc>
          <w:tcPr>
            <w:tcW w:w="4810" w:type="dxa"/>
          </w:tcPr>
          <w:p w14:paraId="5627351B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6221760D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</w:tcPr>
          <w:p w14:paraId="3FAAF35F" w14:textId="77777777" w:rsidR="00A7019E" w:rsidRPr="00F90C4B" w:rsidRDefault="00A7019E" w:rsidP="00F90C4B">
            <w:pPr>
              <w:jc w:val="center"/>
              <w:rPr>
                <w:rFonts w:cstheme="minorHAnsi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A7019E" w:rsidRPr="00B07958" w14:paraId="7CA4B7EA" w14:textId="1C474C0B" w:rsidTr="00A7019E">
        <w:tc>
          <w:tcPr>
            <w:tcW w:w="490" w:type="dxa"/>
            <w:vAlign w:val="center"/>
          </w:tcPr>
          <w:p w14:paraId="27A5029C" w14:textId="69FB7C8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71</w:t>
            </w:r>
          </w:p>
        </w:tc>
        <w:tc>
          <w:tcPr>
            <w:tcW w:w="1834" w:type="dxa"/>
            <w:vAlign w:val="center"/>
          </w:tcPr>
          <w:p w14:paraId="0061EE5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Menzurki</w:t>
            </w:r>
          </w:p>
        </w:tc>
        <w:tc>
          <w:tcPr>
            <w:tcW w:w="3297" w:type="dxa"/>
            <w:vAlign w:val="center"/>
          </w:tcPr>
          <w:p w14:paraId="480261DE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5 menzurek • poj. od 10 ml do 1000 ml</w:t>
            </w:r>
          </w:p>
        </w:tc>
        <w:tc>
          <w:tcPr>
            <w:tcW w:w="1046" w:type="dxa"/>
            <w:vAlign w:val="center"/>
          </w:tcPr>
          <w:p w14:paraId="1E7153B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2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180A739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0D9F22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3D153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FCAF6AE" w14:textId="2064BDCC" w:rsidTr="00A7019E">
        <w:tc>
          <w:tcPr>
            <w:tcW w:w="490" w:type="dxa"/>
            <w:vAlign w:val="center"/>
          </w:tcPr>
          <w:p w14:paraId="56308D8F" w14:textId="2233F6F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72</w:t>
            </w:r>
          </w:p>
        </w:tc>
        <w:tc>
          <w:tcPr>
            <w:tcW w:w="1834" w:type="dxa"/>
            <w:vAlign w:val="center"/>
          </w:tcPr>
          <w:p w14:paraId="1FB3830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Cylindry</w:t>
            </w:r>
          </w:p>
          <w:p w14:paraId="44B6D32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3297" w:type="dxa"/>
            <w:vAlign w:val="center"/>
          </w:tcPr>
          <w:p w14:paraId="34D03632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7 cylindrów o pojemności 10, 25, 50, 100, 250, 500 i 1000 ml z widocznie zaznaczoną skalą objętości. Każda menzurka ma „dzióbek” ułatwiający wylewanie z niej odmierzonej cieczy.</w:t>
            </w:r>
          </w:p>
        </w:tc>
        <w:tc>
          <w:tcPr>
            <w:tcW w:w="1046" w:type="dxa"/>
            <w:vAlign w:val="center"/>
          </w:tcPr>
          <w:p w14:paraId="32BBF5A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1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4852226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C564D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D1FF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9D56738" w14:textId="3A4A24AE" w:rsidTr="00A7019E">
        <w:tc>
          <w:tcPr>
            <w:tcW w:w="490" w:type="dxa"/>
            <w:vAlign w:val="center"/>
          </w:tcPr>
          <w:p w14:paraId="58665F34" w14:textId="40E09A8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73</w:t>
            </w:r>
          </w:p>
        </w:tc>
        <w:tc>
          <w:tcPr>
            <w:tcW w:w="1834" w:type="dxa"/>
            <w:vAlign w:val="center"/>
          </w:tcPr>
          <w:p w14:paraId="6A5F409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  <w:p w14:paraId="633E57A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Bryły objętości</w:t>
            </w:r>
          </w:p>
        </w:tc>
        <w:tc>
          <w:tcPr>
            <w:tcW w:w="3297" w:type="dxa"/>
            <w:vAlign w:val="center"/>
          </w:tcPr>
          <w:p w14:paraId="69B62165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Bryły objętości</w:t>
            </w:r>
          </w:p>
          <w:p w14:paraId="0B2C1D93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Pomysłowe modele ukazujące to, jak różne bryły geometryczne mieszczą tę samą objętość.</w:t>
            </w:r>
          </w:p>
          <w:p w14:paraId="367749E0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6 plastikowych, przezroczystych pojemników: stożek, kula, walec, sześcian, ostrosłup, graniastosłup</w:t>
            </w:r>
          </w:p>
          <w:p w14:paraId="1959D611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wym. podstawy 10 cm</w:t>
            </w:r>
          </w:p>
        </w:tc>
        <w:tc>
          <w:tcPr>
            <w:tcW w:w="1046" w:type="dxa"/>
            <w:vAlign w:val="center"/>
          </w:tcPr>
          <w:p w14:paraId="26760CC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2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6062499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C39F3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6DEDB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5931CC1" w14:textId="194582C3" w:rsidTr="00A7019E">
        <w:tc>
          <w:tcPr>
            <w:tcW w:w="490" w:type="dxa"/>
            <w:vAlign w:val="center"/>
          </w:tcPr>
          <w:p w14:paraId="2AE58DE9" w14:textId="772D167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74</w:t>
            </w:r>
          </w:p>
        </w:tc>
        <w:tc>
          <w:tcPr>
            <w:tcW w:w="1834" w:type="dxa"/>
            <w:vAlign w:val="center"/>
          </w:tcPr>
          <w:p w14:paraId="4381F0D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Metalowa waga</w:t>
            </w:r>
          </w:p>
        </w:tc>
        <w:tc>
          <w:tcPr>
            <w:tcW w:w="3297" w:type="dxa"/>
            <w:vAlign w:val="center"/>
          </w:tcPr>
          <w:p w14:paraId="6B008593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Metalowa waga, z płaskimi szalkami. Doskonała do ważenia różnorodnych zabawek, materiałów, jedzenia itp. • wym. 16 x 49 cm x 20 cm • nośność 5 kg.</w:t>
            </w:r>
          </w:p>
        </w:tc>
        <w:tc>
          <w:tcPr>
            <w:tcW w:w="1046" w:type="dxa"/>
            <w:vAlign w:val="center"/>
          </w:tcPr>
          <w:p w14:paraId="0E1137B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749243A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8F2CB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B6414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452BDE1" w14:textId="5CF3948A" w:rsidTr="00A7019E">
        <w:tc>
          <w:tcPr>
            <w:tcW w:w="490" w:type="dxa"/>
            <w:vAlign w:val="center"/>
          </w:tcPr>
          <w:p w14:paraId="37C2F793" w14:textId="340D8C8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75</w:t>
            </w:r>
          </w:p>
        </w:tc>
        <w:tc>
          <w:tcPr>
            <w:tcW w:w="1834" w:type="dxa"/>
            <w:vAlign w:val="center"/>
          </w:tcPr>
          <w:p w14:paraId="4DA0859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Odważniki</w:t>
            </w:r>
          </w:p>
        </w:tc>
        <w:tc>
          <w:tcPr>
            <w:tcW w:w="3297" w:type="dxa"/>
            <w:vAlign w:val="center"/>
          </w:tcPr>
          <w:p w14:paraId="2232AF41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Zestaw odważników w pudełku</w:t>
            </w:r>
          </w:p>
          <w:p w14:paraId="0D7A1494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W skład zestawu wchodzi 8 odważników: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1 x 1g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2 x 2g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1 x 5g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2 x 10g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 xml:space="preserve">• 1 x 20g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• 1 x 50g</w:t>
            </w:r>
          </w:p>
        </w:tc>
        <w:tc>
          <w:tcPr>
            <w:tcW w:w="1046" w:type="dxa"/>
            <w:vAlign w:val="center"/>
          </w:tcPr>
          <w:p w14:paraId="1F741B9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1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0F3DBAF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013D3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96581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00F3A6A" w14:textId="2DBF0C2E" w:rsidTr="00A7019E">
        <w:tc>
          <w:tcPr>
            <w:tcW w:w="490" w:type="dxa"/>
            <w:vAlign w:val="center"/>
          </w:tcPr>
          <w:p w14:paraId="354B34A9" w14:textId="42D67FB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76</w:t>
            </w:r>
          </w:p>
        </w:tc>
        <w:tc>
          <w:tcPr>
            <w:tcW w:w="1834" w:type="dxa"/>
            <w:vAlign w:val="center"/>
          </w:tcPr>
          <w:p w14:paraId="212FFBA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Odważniki</w:t>
            </w:r>
          </w:p>
        </w:tc>
        <w:tc>
          <w:tcPr>
            <w:tcW w:w="3297" w:type="dxa"/>
            <w:vAlign w:val="center"/>
          </w:tcPr>
          <w:p w14:paraId="48D621B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Zestaw dużych odważników</w:t>
            </w:r>
          </w:p>
          <w:p w14:paraId="59D84079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Zestaw 4 odważników w kartonowym pudełku.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1 x 500g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2 x 200g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• 1 x 100g</w:t>
            </w:r>
          </w:p>
        </w:tc>
        <w:tc>
          <w:tcPr>
            <w:tcW w:w="1046" w:type="dxa"/>
            <w:vAlign w:val="center"/>
          </w:tcPr>
          <w:p w14:paraId="582E376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1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174BE2F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22A10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430A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C6EA6CE" w14:textId="47FD0050" w:rsidTr="00A7019E">
        <w:tc>
          <w:tcPr>
            <w:tcW w:w="490" w:type="dxa"/>
            <w:vAlign w:val="center"/>
          </w:tcPr>
          <w:p w14:paraId="6340B47F" w14:textId="1879BD2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77</w:t>
            </w:r>
          </w:p>
        </w:tc>
        <w:tc>
          <w:tcPr>
            <w:tcW w:w="1834" w:type="dxa"/>
            <w:vAlign w:val="center"/>
          </w:tcPr>
          <w:p w14:paraId="44594A9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  <w:p w14:paraId="30909F1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3297" w:type="dxa"/>
            <w:vAlign w:val="center"/>
          </w:tcPr>
          <w:p w14:paraId="3734DDD9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Waga. Posiada 500 ml pojemniki ze 100 ml podziałką oraz pokrywkę, która zabezpiecza przed wylaniem się płynów. Dołączone różnej wielkości misie z cyframi ułatwiają zrozumienie działań matematycznych, takich jak dodawanie, odejmowanie oraz pojęcia równowagi. • wym. wagi 37 x 12 x 14 cm • 24 misie o wadze od 3 do 12 g</w:t>
            </w:r>
          </w:p>
          <w:p w14:paraId="022F9E29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od 5 lat</w:t>
            </w:r>
          </w:p>
        </w:tc>
        <w:tc>
          <w:tcPr>
            <w:tcW w:w="1046" w:type="dxa"/>
            <w:vAlign w:val="center"/>
          </w:tcPr>
          <w:p w14:paraId="77D3339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3794F81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BCAEF5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01CDC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FA855C3" w14:textId="703F7D5D" w:rsidTr="00A7019E">
        <w:tc>
          <w:tcPr>
            <w:tcW w:w="490" w:type="dxa"/>
            <w:vAlign w:val="center"/>
          </w:tcPr>
          <w:p w14:paraId="3C022F49" w14:textId="26330A4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78</w:t>
            </w:r>
          </w:p>
          <w:p w14:paraId="3ADCE680" w14:textId="7777777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834" w:type="dxa"/>
            <w:vAlign w:val="center"/>
          </w:tcPr>
          <w:p w14:paraId="4783945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Waga szalkowa</w:t>
            </w:r>
          </w:p>
        </w:tc>
        <w:tc>
          <w:tcPr>
            <w:tcW w:w="3297" w:type="dxa"/>
            <w:vAlign w:val="center"/>
          </w:tcPr>
          <w:p w14:paraId="1DDDBCC6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Estetycznie wykonana waga z tworzywa sztucznego z dwoma pojemnikami o poj. 500 ml, w których można umieszczać różne drobiazgi oraz sypkie materiały. Zajęcia z wykorzystaniem wagi uatrakcyjniają wprowadzanie pojęć dotyczących ważenia i pojemności.</w:t>
            </w:r>
          </w:p>
          <w:p w14:paraId="5E9FA722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wym. 52 x 24,5 cm</w:t>
            </w:r>
          </w:p>
        </w:tc>
        <w:tc>
          <w:tcPr>
            <w:tcW w:w="1046" w:type="dxa"/>
            <w:vAlign w:val="center"/>
          </w:tcPr>
          <w:p w14:paraId="2DDBADD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5EC15D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4A2E40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B95C9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B8E3D5B" w14:textId="3821AD73" w:rsidTr="00A7019E">
        <w:tc>
          <w:tcPr>
            <w:tcW w:w="490" w:type="dxa"/>
            <w:vAlign w:val="center"/>
          </w:tcPr>
          <w:p w14:paraId="57EEF913" w14:textId="4A55410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79</w:t>
            </w:r>
          </w:p>
        </w:tc>
        <w:tc>
          <w:tcPr>
            <w:tcW w:w="1834" w:type="dxa"/>
            <w:vAlign w:val="center"/>
          </w:tcPr>
          <w:p w14:paraId="05D6229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Mały kalejdoskop</w:t>
            </w:r>
          </w:p>
        </w:tc>
        <w:tc>
          <w:tcPr>
            <w:tcW w:w="3297" w:type="dxa"/>
            <w:vAlign w:val="center"/>
          </w:tcPr>
          <w:p w14:paraId="02F91E9F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Mały kalejdoskop</w:t>
            </w:r>
          </w:p>
          <w:p w14:paraId="2A187C99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color w:val="000000" w:themeColor="text1"/>
                <w:sz w:val="18"/>
                <w:szCs w:val="18"/>
              </w:rPr>
              <w:t>Ciekawe wzory powstające podczas przekręcania kalejdoskopu ćwiczą narząd wzroku i rozbudzają wyobraźnię. • śr. 4 cm • dł. 16 cm</w:t>
            </w:r>
          </w:p>
        </w:tc>
        <w:tc>
          <w:tcPr>
            <w:tcW w:w="1046" w:type="dxa"/>
            <w:vAlign w:val="center"/>
          </w:tcPr>
          <w:p w14:paraId="0870D4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10 szt.</w:t>
            </w:r>
          </w:p>
        </w:tc>
        <w:tc>
          <w:tcPr>
            <w:tcW w:w="4810" w:type="dxa"/>
          </w:tcPr>
          <w:p w14:paraId="3AF56E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620AB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07EF2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D1143A1" w14:textId="6E6E142A" w:rsidTr="00A7019E">
        <w:tc>
          <w:tcPr>
            <w:tcW w:w="490" w:type="dxa"/>
            <w:vAlign w:val="center"/>
          </w:tcPr>
          <w:p w14:paraId="4AD4B7A8" w14:textId="357C3E2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80</w:t>
            </w:r>
          </w:p>
        </w:tc>
        <w:tc>
          <w:tcPr>
            <w:tcW w:w="1834" w:type="dxa"/>
            <w:vAlign w:val="center"/>
          </w:tcPr>
          <w:p w14:paraId="5D967B9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Pojemik do obserwacji owadów</w:t>
            </w:r>
          </w:p>
        </w:tc>
        <w:tc>
          <w:tcPr>
            <w:tcW w:w="3297" w:type="dxa"/>
            <w:vAlign w:val="center"/>
          </w:tcPr>
          <w:p w14:paraId="710FA48B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Pojemnik z lupą do obserwacji owadów</w:t>
            </w:r>
          </w:p>
          <w:p w14:paraId="0028692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Pojemnik umożliwia obserwowanie z bliska owadów. Możliwość otwierania z obu stron ułatwia obsługę. Wentylowany.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Wykonany z tworzywa sztucznego. • wym. 13,5 x 13,5 cm</w:t>
            </w:r>
          </w:p>
        </w:tc>
        <w:tc>
          <w:tcPr>
            <w:tcW w:w="1046" w:type="dxa"/>
            <w:vAlign w:val="center"/>
          </w:tcPr>
          <w:p w14:paraId="2956AC0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5 szt.</w:t>
            </w:r>
          </w:p>
        </w:tc>
        <w:tc>
          <w:tcPr>
            <w:tcW w:w="4810" w:type="dxa"/>
          </w:tcPr>
          <w:p w14:paraId="748D34C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295F93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08723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396BA1D" w14:textId="2F13660D" w:rsidTr="00A7019E">
        <w:tc>
          <w:tcPr>
            <w:tcW w:w="490" w:type="dxa"/>
            <w:vAlign w:val="center"/>
          </w:tcPr>
          <w:p w14:paraId="1A5C7898" w14:textId="3A4FF1E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81</w:t>
            </w:r>
          </w:p>
        </w:tc>
        <w:tc>
          <w:tcPr>
            <w:tcW w:w="1834" w:type="dxa"/>
            <w:vAlign w:val="center"/>
          </w:tcPr>
          <w:p w14:paraId="688B117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Układ słoneczny</w:t>
            </w:r>
          </w:p>
        </w:tc>
        <w:tc>
          <w:tcPr>
            <w:tcW w:w="3297" w:type="dxa"/>
            <w:vAlign w:val="center"/>
          </w:tcPr>
          <w:p w14:paraId="3A2B0A68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Układ Słoneczny 3D - świecący w ciemności</w:t>
            </w:r>
          </w:p>
          <w:p w14:paraId="203B0662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Planety mają doczepione haczyki, na których można zaczepić żyłkę i przymocować je np. do sufitu. Można również zamocować planety do ściany. Planety dają się podzielić na pół, więc montując je do ściany można stworzyć dwa układy słoneczne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słońce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8 planet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25 dużych i 25 małych gwiazd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 xml:space="preserve">• żyłka o dł. 9,7 m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• bezpieczny kit do mocowania modeli do ściany</w:t>
            </w:r>
          </w:p>
        </w:tc>
        <w:tc>
          <w:tcPr>
            <w:tcW w:w="1046" w:type="dxa"/>
            <w:vAlign w:val="center"/>
          </w:tcPr>
          <w:p w14:paraId="1370A5D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1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kompl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4810" w:type="dxa"/>
          </w:tcPr>
          <w:p w14:paraId="65B11A2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9A7FB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3EDD0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E2A004C" w14:textId="04B273B8" w:rsidTr="00A7019E">
        <w:tc>
          <w:tcPr>
            <w:tcW w:w="490" w:type="dxa"/>
            <w:vAlign w:val="center"/>
          </w:tcPr>
          <w:p w14:paraId="286ECD4B" w14:textId="3245310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82</w:t>
            </w:r>
          </w:p>
        </w:tc>
        <w:tc>
          <w:tcPr>
            <w:tcW w:w="1834" w:type="dxa"/>
            <w:vAlign w:val="center"/>
          </w:tcPr>
          <w:p w14:paraId="3DC6792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Magnetyczna ziemia</w:t>
            </w:r>
          </w:p>
        </w:tc>
        <w:tc>
          <w:tcPr>
            <w:tcW w:w="3297" w:type="dxa"/>
            <w:vAlign w:val="center"/>
          </w:tcPr>
          <w:p w14:paraId="0222D53E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Magnes a Ziemia</w:t>
            </w:r>
          </w:p>
          <w:p w14:paraId="0D5B599C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Komplet zawiera magnetyczną kulę ziemską oraz poręczny wskaźnik pomiaru biegunów.</w:t>
            </w:r>
          </w:p>
          <w:p w14:paraId="04895DFD" w14:textId="4AD47FBA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• śr. kuli 10 cm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• wym. wskaźnika 12,5 x 3,5 cm</w:t>
            </w:r>
          </w:p>
        </w:tc>
        <w:tc>
          <w:tcPr>
            <w:tcW w:w="1046" w:type="dxa"/>
            <w:vAlign w:val="center"/>
          </w:tcPr>
          <w:p w14:paraId="24E772C0" w14:textId="14DADCA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komplet</w:t>
            </w:r>
          </w:p>
        </w:tc>
        <w:tc>
          <w:tcPr>
            <w:tcW w:w="4810" w:type="dxa"/>
          </w:tcPr>
          <w:p w14:paraId="212D7C9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9403B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0E1E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36B5166" w14:textId="31AE571B" w:rsidTr="00A7019E">
        <w:tc>
          <w:tcPr>
            <w:tcW w:w="490" w:type="dxa"/>
            <w:vAlign w:val="center"/>
          </w:tcPr>
          <w:p w14:paraId="0C5A4791" w14:textId="698527F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83</w:t>
            </w:r>
          </w:p>
        </w:tc>
        <w:tc>
          <w:tcPr>
            <w:tcW w:w="1834" w:type="dxa"/>
            <w:vAlign w:val="center"/>
          </w:tcPr>
          <w:p w14:paraId="7E7844F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Globus</w:t>
            </w:r>
          </w:p>
        </w:tc>
        <w:tc>
          <w:tcPr>
            <w:tcW w:w="3297" w:type="dxa"/>
            <w:vAlign w:val="center"/>
          </w:tcPr>
          <w:p w14:paraId="66FB8A6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Globus 220 zoologiczny z opisem</w:t>
            </w:r>
          </w:p>
        </w:tc>
        <w:tc>
          <w:tcPr>
            <w:tcW w:w="1046" w:type="dxa"/>
            <w:vAlign w:val="center"/>
          </w:tcPr>
          <w:p w14:paraId="5AF99238" w14:textId="14C97C4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sztuka </w:t>
            </w:r>
          </w:p>
        </w:tc>
        <w:tc>
          <w:tcPr>
            <w:tcW w:w="4810" w:type="dxa"/>
          </w:tcPr>
          <w:p w14:paraId="7A73206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372C4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50717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35C57A6" w14:textId="111CAC3C" w:rsidTr="00A7019E">
        <w:tc>
          <w:tcPr>
            <w:tcW w:w="490" w:type="dxa"/>
            <w:vAlign w:val="center"/>
          </w:tcPr>
          <w:p w14:paraId="371E94D7" w14:textId="2A15CDA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84</w:t>
            </w:r>
          </w:p>
        </w:tc>
        <w:tc>
          <w:tcPr>
            <w:tcW w:w="1834" w:type="dxa"/>
            <w:vAlign w:val="center"/>
          </w:tcPr>
          <w:p w14:paraId="2B40CD5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Preparaty mikroskoowe</w:t>
            </w:r>
          </w:p>
        </w:tc>
        <w:tc>
          <w:tcPr>
            <w:tcW w:w="3297" w:type="dxa"/>
            <w:vAlign w:val="center"/>
          </w:tcPr>
          <w:p w14:paraId="7011E575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Preparaty mikroskopowe</w:t>
            </w:r>
          </w:p>
          <w:p w14:paraId="799CA074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12 szkiełek z 36 preparatami (napoje, tworzywa sztuczne, owady, włókna naturalne, witaminy, algi, grzyby)</w:t>
            </w:r>
          </w:p>
        </w:tc>
        <w:tc>
          <w:tcPr>
            <w:tcW w:w="1046" w:type="dxa"/>
            <w:vAlign w:val="center"/>
          </w:tcPr>
          <w:p w14:paraId="08C4722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51C0734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B1CC5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08256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3F3B610" w14:textId="178FD5AF" w:rsidTr="00A7019E">
        <w:tc>
          <w:tcPr>
            <w:tcW w:w="490" w:type="dxa"/>
            <w:vAlign w:val="center"/>
          </w:tcPr>
          <w:p w14:paraId="389B6375" w14:textId="10A72F4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85</w:t>
            </w:r>
          </w:p>
        </w:tc>
        <w:tc>
          <w:tcPr>
            <w:tcW w:w="1834" w:type="dxa"/>
            <w:vAlign w:val="center"/>
          </w:tcPr>
          <w:p w14:paraId="3C43459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/>
                <w:noProof/>
                <w:sz w:val="18"/>
                <w:szCs w:val="18"/>
                <w:lang w:eastAsia="pl-PL"/>
              </w:rPr>
              <w:t>Puzzle botaniczne</w:t>
            </w:r>
          </w:p>
        </w:tc>
        <w:tc>
          <w:tcPr>
            <w:tcW w:w="3297" w:type="dxa"/>
            <w:vAlign w:val="center"/>
          </w:tcPr>
          <w:p w14:paraId="7BD078C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Puzzle botaniczne wprowadzające dziecko w świat roślin. Poprzez manipulowanie dziecko zapoznaje się z podstawową budową liścia, drzewa, kwiatu. Jednocześnie ćwiczy precyzję ruchów i koncentrację.</w:t>
            </w:r>
          </w:p>
          <w:p w14:paraId="07B677D6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3 szt.</w:t>
            </w:r>
          </w:p>
          <w:p w14:paraId="7E2004DC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wym. 26 x 25 x 7 cm</w:t>
            </w:r>
          </w:p>
        </w:tc>
        <w:tc>
          <w:tcPr>
            <w:tcW w:w="1046" w:type="dxa"/>
            <w:vAlign w:val="center"/>
          </w:tcPr>
          <w:p w14:paraId="2D676E00" w14:textId="67525265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</w:t>
            </w:r>
            <w:r>
              <w:rPr>
                <w:rFonts w:cstheme="minorHAnsi"/>
                <w:sz w:val="18"/>
                <w:szCs w:val="18"/>
              </w:rPr>
              <w:t>omplet</w:t>
            </w:r>
          </w:p>
        </w:tc>
        <w:tc>
          <w:tcPr>
            <w:tcW w:w="4810" w:type="dxa"/>
          </w:tcPr>
          <w:p w14:paraId="16D473D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4C11F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05585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EE85BB7" w14:textId="5C19E8AD" w:rsidTr="00A7019E">
        <w:tc>
          <w:tcPr>
            <w:tcW w:w="490" w:type="dxa"/>
            <w:vAlign w:val="center"/>
          </w:tcPr>
          <w:p w14:paraId="679C6943" w14:textId="233DE06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86</w:t>
            </w:r>
          </w:p>
        </w:tc>
        <w:tc>
          <w:tcPr>
            <w:tcW w:w="1834" w:type="dxa"/>
            <w:vAlign w:val="center"/>
          </w:tcPr>
          <w:p w14:paraId="767F2D71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shd w:val="clear" w:color="auto" w:fill="FFFFFF"/>
              <w:spacing w:before="270" w:after="135"/>
              <w:ind w:left="-81"/>
              <w:jc w:val="center"/>
              <w:textAlignment w:val="baseline"/>
              <w:outlineLvl w:val="0"/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  <w:t xml:space="preserve">Zestaw do </w:t>
            </w:r>
            <w:r w:rsidRPr="00F90C4B"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  <w:lastRenderedPageBreak/>
              <w:t>doświadczeń</w:t>
            </w:r>
          </w:p>
          <w:p w14:paraId="07FF3CC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eastAsia="pl-PL"/>
              </w:rPr>
            </w:pPr>
          </w:p>
          <w:p w14:paraId="65CBEB3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B0BBB61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 xml:space="preserve">Zestaw do wykonywania doświadczeń z wodą, składa się z 42 części. Dzięki niemu w prosty sposób można wykazać, że lód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pływa na wodzie, jakie są zmiany temperatury podczas jego topnienia w wodzie oraz ukazuje w jaki sposób zachodzą zmiany wyporności w wodzie morskiej.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2 podstawki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8 probówek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5 zbiorników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5 pipet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5 strzykawek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1 wąż o dł. 5 m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3 termometry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8 korków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5 lejków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wym. 15,5 x 5 x 5 cm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od 3 lat</w:t>
            </w:r>
          </w:p>
        </w:tc>
        <w:tc>
          <w:tcPr>
            <w:tcW w:w="1046" w:type="dxa"/>
            <w:vAlign w:val="center"/>
          </w:tcPr>
          <w:p w14:paraId="6C2051A0" w14:textId="1525506B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</w:t>
            </w:r>
            <w:r>
              <w:rPr>
                <w:rFonts w:cstheme="minorHAnsi"/>
                <w:sz w:val="18"/>
                <w:szCs w:val="18"/>
              </w:rPr>
              <w:t xml:space="preserve"> zestaw </w:t>
            </w:r>
          </w:p>
        </w:tc>
        <w:tc>
          <w:tcPr>
            <w:tcW w:w="4810" w:type="dxa"/>
          </w:tcPr>
          <w:p w14:paraId="2EF098A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F140D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900191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F92CB46" w14:textId="43CFD5A2" w:rsidTr="00A7019E">
        <w:tc>
          <w:tcPr>
            <w:tcW w:w="490" w:type="dxa"/>
            <w:vAlign w:val="center"/>
          </w:tcPr>
          <w:p w14:paraId="2313473C" w14:textId="2891454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87</w:t>
            </w:r>
          </w:p>
        </w:tc>
        <w:tc>
          <w:tcPr>
            <w:tcW w:w="1834" w:type="dxa"/>
            <w:vAlign w:val="center"/>
          </w:tcPr>
          <w:p w14:paraId="35A094C6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shd w:val="clear" w:color="auto" w:fill="FFFFFF"/>
              <w:spacing w:before="270" w:after="135"/>
              <w:jc w:val="center"/>
              <w:textAlignment w:val="baseline"/>
              <w:outlineLvl w:val="0"/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  <w:t>mini eksperyment z tęczą</w:t>
            </w:r>
          </w:p>
        </w:tc>
        <w:tc>
          <w:tcPr>
            <w:tcW w:w="3297" w:type="dxa"/>
            <w:vAlign w:val="center"/>
          </w:tcPr>
          <w:p w14:paraId="6C7850CF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W zestawie: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7 g kryształków hydrożelowych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3 kolory tabletek barwiących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instrukcja obsługi</w:t>
            </w:r>
          </w:p>
        </w:tc>
        <w:tc>
          <w:tcPr>
            <w:tcW w:w="1046" w:type="dxa"/>
            <w:vAlign w:val="center"/>
          </w:tcPr>
          <w:p w14:paraId="5EC1101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zestawów</w:t>
            </w:r>
          </w:p>
        </w:tc>
        <w:tc>
          <w:tcPr>
            <w:tcW w:w="4810" w:type="dxa"/>
          </w:tcPr>
          <w:p w14:paraId="28E0EBF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5196F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4383D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688C252" w14:textId="1426913A" w:rsidTr="00A7019E">
        <w:tc>
          <w:tcPr>
            <w:tcW w:w="490" w:type="dxa"/>
            <w:vAlign w:val="center"/>
          </w:tcPr>
          <w:p w14:paraId="2D8D0782" w14:textId="1BBEDFB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88</w:t>
            </w:r>
          </w:p>
        </w:tc>
        <w:tc>
          <w:tcPr>
            <w:tcW w:w="1834" w:type="dxa"/>
            <w:vAlign w:val="center"/>
          </w:tcPr>
          <w:p w14:paraId="1665E038" w14:textId="77777777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shd w:val="clear" w:color="auto" w:fill="FFFFFF"/>
              <w:spacing w:before="270" w:after="135"/>
              <w:jc w:val="center"/>
              <w:textAlignment w:val="baseline"/>
              <w:outlineLvl w:val="0"/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Cs w:val="0"/>
                <w:color w:val="3A3939"/>
                <w:sz w:val="18"/>
                <w:szCs w:val="18"/>
              </w:rPr>
              <w:t>mini eksperyment ze sztucznym śniegiem</w:t>
            </w:r>
          </w:p>
          <w:p w14:paraId="5D577D9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0079DB02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W zestawie: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5 g poliakrylanu sodu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drewniane mieszadełko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instrukcja obsługi</w:t>
            </w:r>
          </w:p>
        </w:tc>
        <w:tc>
          <w:tcPr>
            <w:tcW w:w="1046" w:type="dxa"/>
            <w:vAlign w:val="center"/>
          </w:tcPr>
          <w:p w14:paraId="5DD3845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5 zestawów</w:t>
            </w:r>
          </w:p>
        </w:tc>
        <w:tc>
          <w:tcPr>
            <w:tcW w:w="4810" w:type="dxa"/>
          </w:tcPr>
          <w:p w14:paraId="35BF100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C4786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9E0C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4B90383" w14:textId="185921F1" w:rsidTr="00A7019E">
        <w:tc>
          <w:tcPr>
            <w:tcW w:w="490" w:type="dxa"/>
            <w:vAlign w:val="center"/>
          </w:tcPr>
          <w:p w14:paraId="17937206" w14:textId="07E39D5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89</w:t>
            </w:r>
          </w:p>
        </w:tc>
        <w:tc>
          <w:tcPr>
            <w:tcW w:w="1834" w:type="dxa"/>
            <w:vAlign w:val="center"/>
          </w:tcPr>
          <w:p w14:paraId="0E8A066E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8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Obieg wody w przyrodzie</w:t>
              </w:r>
            </w:hyperlink>
          </w:p>
          <w:p w14:paraId="602570E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769C1BD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Symulator składa się ze: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zbiorniczka na wodę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pokrywy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nakładki na chmurę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podstawki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wym. 12 x 51 x 31 cm</w:t>
            </w:r>
          </w:p>
        </w:tc>
        <w:tc>
          <w:tcPr>
            <w:tcW w:w="1046" w:type="dxa"/>
            <w:vAlign w:val="center"/>
          </w:tcPr>
          <w:p w14:paraId="4F3A2562" w14:textId="67BD0F1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E3440E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B6565A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77CCE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2E31FF8" w14:textId="44FC9628" w:rsidTr="00A7019E">
        <w:tc>
          <w:tcPr>
            <w:tcW w:w="490" w:type="dxa"/>
            <w:vAlign w:val="center"/>
          </w:tcPr>
          <w:p w14:paraId="48C86313" w14:textId="44313F1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90</w:t>
            </w:r>
          </w:p>
        </w:tc>
        <w:tc>
          <w:tcPr>
            <w:tcW w:w="1834" w:type="dxa"/>
            <w:vAlign w:val="center"/>
          </w:tcPr>
          <w:p w14:paraId="4A8DA95E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9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Dwustronna lupa</w:t>
              </w:r>
            </w:hyperlink>
          </w:p>
          <w:p w14:paraId="37A7505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28C2079A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Wygodna lupa do obserwowania przedmiotów i żyjących organizmów z góry i z boku.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wym. 19,5 x 13 x 12 cm</w:t>
            </w:r>
          </w:p>
        </w:tc>
        <w:tc>
          <w:tcPr>
            <w:tcW w:w="1046" w:type="dxa"/>
            <w:vAlign w:val="center"/>
          </w:tcPr>
          <w:p w14:paraId="36AA6B4C" w14:textId="5AF9A393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3 szt.</w:t>
            </w:r>
          </w:p>
        </w:tc>
        <w:tc>
          <w:tcPr>
            <w:tcW w:w="4810" w:type="dxa"/>
          </w:tcPr>
          <w:p w14:paraId="1B25A68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75A709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1947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FAC86BC" w14:textId="49C606B2" w:rsidTr="00A7019E">
        <w:tc>
          <w:tcPr>
            <w:tcW w:w="490" w:type="dxa"/>
            <w:vAlign w:val="center"/>
          </w:tcPr>
          <w:p w14:paraId="1E4E5360" w14:textId="226F53A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91</w:t>
            </w:r>
          </w:p>
        </w:tc>
        <w:tc>
          <w:tcPr>
            <w:tcW w:w="1834" w:type="dxa"/>
            <w:vAlign w:val="center"/>
          </w:tcPr>
          <w:p w14:paraId="3DE13B07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10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Kolorowe ciecze</w:t>
              </w:r>
            </w:hyperlink>
          </w:p>
          <w:p w14:paraId="04A25B6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639857ED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Zestaw do eksperymentów polegających na mieszaniu kolorów. Dzieci, używając barwników podstawowych kolorów (czerwony, niebieski, żółty), tworzą ciecze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w kolorach pochodnych. Zestaw zawiera: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3 fiolki z pudrem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4 probówki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dozownik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4 menzurki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łyżeczkę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kartę kolorów</w:t>
            </w:r>
          </w:p>
        </w:tc>
        <w:tc>
          <w:tcPr>
            <w:tcW w:w="1046" w:type="dxa"/>
            <w:vAlign w:val="center"/>
          </w:tcPr>
          <w:p w14:paraId="66720812" w14:textId="360528A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2 szt.</w:t>
            </w:r>
          </w:p>
        </w:tc>
        <w:tc>
          <w:tcPr>
            <w:tcW w:w="4810" w:type="dxa"/>
          </w:tcPr>
          <w:p w14:paraId="626B727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FD9ED1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FBB4E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A8026AC" w14:textId="6F56E9E3" w:rsidTr="00A7019E">
        <w:tc>
          <w:tcPr>
            <w:tcW w:w="490" w:type="dxa"/>
            <w:vAlign w:val="center"/>
          </w:tcPr>
          <w:p w14:paraId="58B9BF39" w14:textId="5C9BB54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92</w:t>
            </w:r>
          </w:p>
        </w:tc>
        <w:tc>
          <w:tcPr>
            <w:tcW w:w="1834" w:type="dxa"/>
            <w:vAlign w:val="center"/>
          </w:tcPr>
          <w:p w14:paraId="68E9E13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6F730B2B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11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Laboratorium do hodowli kwiatów</w:t>
              </w:r>
            </w:hyperlink>
          </w:p>
          <w:p w14:paraId="2B80764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7A46F6E1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Zestaw zawiera 3 przezroczyste rurki z trwałego tworzywa, w których można obserwować jak rozwijają się korzenie różnych roślin.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wym. pojemników 18 x 4 cm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3 podstawy do pojemników</w:t>
            </w:r>
          </w:p>
        </w:tc>
        <w:tc>
          <w:tcPr>
            <w:tcW w:w="1046" w:type="dxa"/>
            <w:vAlign w:val="center"/>
          </w:tcPr>
          <w:p w14:paraId="0F7A1B90" w14:textId="7EF557D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6B6474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F045B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57949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1224DCC" w14:textId="5EED1B48" w:rsidTr="00A7019E">
        <w:tc>
          <w:tcPr>
            <w:tcW w:w="490" w:type="dxa"/>
            <w:vAlign w:val="center"/>
          </w:tcPr>
          <w:p w14:paraId="015879A4" w14:textId="3320FD2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93</w:t>
            </w:r>
          </w:p>
        </w:tc>
        <w:tc>
          <w:tcPr>
            <w:tcW w:w="1834" w:type="dxa"/>
            <w:vAlign w:val="center"/>
          </w:tcPr>
          <w:p w14:paraId="3A3F444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Projektor</w:t>
            </w:r>
          </w:p>
        </w:tc>
        <w:tc>
          <w:tcPr>
            <w:tcW w:w="3297" w:type="dxa"/>
            <w:vAlign w:val="center"/>
          </w:tcPr>
          <w:p w14:paraId="282BE889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Prosty w obsłudze projektor pomoże rozwinąć u dzieci zamiłowanie do nauki o kosmosie od najmłodszych lat. Pozwala wyświetlać obraz gwiazd i planet niemal na każdej powierzchni. Zestaw zawiera trzy dyski, każdy przedstawia osiem obrazów. Wyposażony z uchwyt ułatwiający przenoszenie oraz solidną podstawę.</w:t>
            </w:r>
          </w:p>
          <w:p w14:paraId="3784954E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Funkcja automatycznego wyłączania pozwala na oszczędność baterii.</w:t>
            </w:r>
          </w:p>
          <w:p w14:paraId="74609A63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śr. 14 cm</w:t>
            </w:r>
          </w:p>
          <w:p w14:paraId="390FCBFD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3 tarcze o śr. 7 cm</w:t>
            </w:r>
          </w:p>
        </w:tc>
        <w:tc>
          <w:tcPr>
            <w:tcW w:w="1046" w:type="dxa"/>
            <w:vAlign w:val="center"/>
          </w:tcPr>
          <w:p w14:paraId="2E1184D9" w14:textId="2538F19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38D940C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10B116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3C87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D162186" w14:textId="322DCE9E" w:rsidTr="00A7019E">
        <w:tc>
          <w:tcPr>
            <w:tcW w:w="490" w:type="dxa"/>
            <w:vAlign w:val="center"/>
          </w:tcPr>
          <w:p w14:paraId="4C0F8A90" w14:textId="514801D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94</w:t>
            </w:r>
          </w:p>
        </w:tc>
        <w:tc>
          <w:tcPr>
            <w:tcW w:w="1834" w:type="dxa"/>
            <w:vAlign w:val="center"/>
          </w:tcPr>
          <w:p w14:paraId="0B438F1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Wkład do projektora</w:t>
            </w:r>
          </w:p>
        </w:tc>
        <w:tc>
          <w:tcPr>
            <w:tcW w:w="3297" w:type="dxa"/>
            <w:vAlign w:val="center"/>
          </w:tcPr>
          <w:p w14:paraId="39D5BBA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Zestaw 3 wkładów do Projektor - poznajemy kosmos (358098, sprzedawany osobno). Każdy wkład to osiem obrazów z innej dziedziny (Zwierzęta z dżungli, dinozaury, życie w oceanie). • śr. tarczy 7,5 cm.</w:t>
            </w:r>
          </w:p>
        </w:tc>
        <w:tc>
          <w:tcPr>
            <w:tcW w:w="1046" w:type="dxa"/>
            <w:vAlign w:val="center"/>
          </w:tcPr>
          <w:p w14:paraId="578CBC0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67A57F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A5767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5C43E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39AB110" w14:textId="48A62A8B" w:rsidTr="00A7019E">
        <w:tc>
          <w:tcPr>
            <w:tcW w:w="490" w:type="dxa"/>
            <w:vAlign w:val="center"/>
          </w:tcPr>
          <w:p w14:paraId="6510E85F" w14:textId="4245143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95</w:t>
            </w:r>
          </w:p>
        </w:tc>
        <w:tc>
          <w:tcPr>
            <w:tcW w:w="1834" w:type="dxa"/>
            <w:vAlign w:val="center"/>
          </w:tcPr>
          <w:p w14:paraId="54AF646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Stetoskop</w:t>
            </w:r>
          </w:p>
          <w:p w14:paraId="67AC49E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79B94AE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Stetoskop o lekkiej konstrukcji do badania ogólnego. Jednostronna płaska aluminiowa głowica połączona z słuchawkami za pomocą jednokanałowej rurki z plastiku PVC w kształcie litery Y • śr. głowicy 4,5 cm • dł. całkowita 75 cm • dł. rury 60 cm.</w:t>
            </w:r>
          </w:p>
        </w:tc>
        <w:tc>
          <w:tcPr>
            <w:tcW w:w="1046" w:type="dxa"/>
            <w:vAlign w:val="center"/>
          </w:tcPr>
          <w:p w14:paraId="06A3C3C9" w14:textId="1499C138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4715CC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D9892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BAFBB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86835A7" w14:textId="0557D143" w:rsidTr="00A7019E">
        <w:tc>
          <w:tcPr>
            <w:tcW w:w="490" w:type="dxa"/>
            <w:vAlign w:val="center"/>
          </w:tcPr>
          <w:p w14:paraId="708791BE" w14:textId="0DB24EB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96</w:t>
            </w:r>
          </w:p>
        </w:tc>
        <w:tc>
          <w:tcPr>
            <w:tcW w:w="1834" w:type="dxa"/>
            <w:vAlign w:val="center"/>
          </w:tcPr>
          <w:p w14:paraId="1BEF2B8C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12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Mikroskop z zestawem do badań</w:t>
              </w:r>
            </w:hyperlink>
          </w:p>
          <w:p w14:paraId="416667B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0A58065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Mikroskop Posiada wyświetlacz o powiększeniu od 100x do 900x. Zestaw zawiera: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przyrząd do cięcia preparatów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mikro wylęgarnię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2 szkiełka z 6 preparatami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10 szkiełek podstawowych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12 szkiełek nakrywkowych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12 etykiet do znakowania preparatów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• szalkę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Petriego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ze szkłem powiększającym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lupę o powiększeniu 3x 6x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4 fiolki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pęsetę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igłę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szpatułkę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skalpel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pipetkę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mieszadełko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instrukcję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od 8 lat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produkt wymaga baterii (nie ma w zestawie)</w:t>
            </w:r>
          </w:p>
        </w:tc>
        <w:tc>
          <w:tcPr>
            <w:tcW w:w="1046" w:type="dxa"/>
            <w:vAlign w:val="center"/>
          </w:tcPr>
          <w:p w14:paraId="383B5CE9" w14:textId="6996491F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szt.</w:t>
            </w:r>
          </w:p>
        </w:tc>
        <w:tc>
          <w:tcPr>
            <w:tcW w:w="4810" w:type="dxa"/>
          </w:tcPr>
          <w:p w14:paraId="3F4576E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2C6BAA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039DC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0AEB8E8" w14:textId="46C8BC1A" w:rsidTr="00A7019E">
        <w:tc>
          <w:tcPr>
            <w:tcW w:w="490" w:type="dxa"/>
            <w:vAlign w:val="center"/>
          </w:tcPr>
          <w:p w14:paraId="30DF2DCC" w14:textId="1CD5EB1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97</w:t>
            </w:r>
          </w:p>
        </w:tc>
        <w:tc>
          <w:tcPr>
            <w:tcW w:w="1834" w:type="dxa"/>
            <w:vAlign w:val="center"/>
          </w:tcPr>
          <w:p w14:paraId="7CECB4B0" w14:textId="77777777" w:rsidR="00A7019E" w:rsidRPr="00F90C4B" w:rsidRDefault="00E51253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hyperlink r:id="rId13" w:history="1">
              <w:r w:rsidR="00A7019E" w:rsidRPr="00F90C4B">
                <w:rPr>
                  <w:rStyle w:val="Hipercze"/>
                  <w:rFonts w:cstheme="minorHAnsi"/>
                  <w:b/>
                  <w:color w:val="51515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Zestaw preparatów mikroskopowych - rośliny jadalne</w:t>
              </w:r>
            </w:hyperlink>
          </w:p>
          <w:p w14:paraId="1FDCAC0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6FBFD477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Zestawy preparatów mikroskopowych na szkiełkach o wym. 7,6 x 2,5 x 0,1 cm.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Zestaw zawiera 5 preparatów: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Korzeń cebuli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Łodyga kukurydzy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Liść pszenicy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• Skórka/epiderma liścia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Komeliny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pospolitej (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Commelina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communis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) 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• Imbir, przekrój</w:t>
            </w:r>
          </w:p>
        </w:tc>
        <w:tc>
          <w:tcPr>
            <w:tcW w:w="1046" w:type="dxa"/>
            <w:vAlign w:val="center"/>
          </w:tcPr>
          <w:p w14:paraId="2D46D038" w14:textId="45802AEA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647A8F9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89ED4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E4FF0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30981EC" w14:textId="75175666" w:rsidTr="00A7019E">
        <w:tc>
          <w:tcPr>
            <w:tcW w:w="490" w:type="dxa"/>
            <w:vAlign w:val="center"/>
          </w:tcPr>
          <w:p w14:paraId="19F8577A" w14:textId="426632B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98</w:t>
            </w:r>
          </w:p>
        </w:tc>
        <w:tc>
          <w:tcPr>
            <w:tcW w:w="1834" w:type="dxa"/>
            <w:vAlign w:val="center"/>
          </w:tcPr>
          <w:p w14:paraId="6740A9D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Okrągły panel świetlny</w:t>
            </w:r>
          </w:p>
          <w:p w14:paraId="36C000E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7EF09F4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Panel służy do eksperymentowania ze światłem, oglądania przezroczystych i półprzezroczystych obiektów i zdjęć rentgenowskich. • ø 50 cm x wys. 1 cm; 3 poziomy jasno ś ci; wiek: 3+</w:t>
            </w:r>
          </w:p>
        </w:tc>
        <w:tc>
          <w:tcPr>
            <w:tcW w:w="1046" w:type="dxa"/>
            <w:vAlign w:val="center"/>
          </w:tcPr>
          <w:p w14:paraId="701B211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BD12F1E" w14:textId="60FB282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F8BEDF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1A219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5A782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8FB79AB" w14:textId="78BF1AD8" w:rsidTr="00A7019E">
        <w:tc>
          <w:tcPr>
            <w:tcW w:w="490" w:type="dxa"/>
            <w:vAlign w:val="center"/>
          </w:tcPr>
          <w:p w14:paraId="1EC9DD0E" w14:textId="577C3D7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99</w:t>
            </w:r>
          </w:p>
        </w:tc>
        <w:tc>
          <w:tcPr>
            <w:tcW w:w="1834" w:type="dxa"/>
            <w:vAlign w:val="center"/>
          </w:tcPr>
          <w:p w14:paraId="41321CE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Świecące tabliczki. Zestaw</w:t>
            </w:r>
          </w:p>
          <w:p w14:paraId="3A8BD15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20E9CC8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Podświetlana powierzchnia panelu przeznaczona jest do pisania po niej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pisakiem do tablic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suchościeralnych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 xml:space="preserve">. Po podświetleniu napis staje się fluorescencyjny i świeci w ciemności oraz zmienia barwę po zmianie koloru światła na panelu. Aby wyczyścić panel, należy przetrzeć go suchą ściereczką lub chusteczką higieniczną. Panel można używać z kartami pracy TG0009 lub stworzyć własne karty. </w:t>
            </w:r>
            <w:r w:rsidRPr="00F90C4B">
              <w:rPr>
                <w:rFonts w:cstheme="minorHAnsi"/>
                <w:b/>
                <w:sz w:val="18"/>
                <w:szCs w:val="18"/>
              </w:rPr>
              <w:t>• 6 paneli</w:t>
            </w:r>
            <w:r w:rsidRPr="00F90C4B">
              <w:rPr>
                <w:rFonts w:cstheme="minorHAnsi"/>
                <w:sz w:val="18"/>
                <w:szCs w:val="18"/>
              </w:rPr>
              <w:t>, 8 trybów koloru światła zmienianych przyciskiem (w tym jeden pulsacyjny) • wym. 26 x 3 x 18 cm • wymaga 3 baterii typu AAA</w:t>
            </w:r>
          </w:p>
        </w:tc>
        <w:tc>
          <w:tcPr>
            <w:tcW w:w="1046" w:type="dxa"/>
            <w:vAlign w:val="center"/>
          </w:tcPr>
          <w:p w14:paraId="4457D7B8" w14:textId="1E3F3AA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zestaw</w:t>
            </w:r>
          </w:p>
        </w:tc>
        <w:tc>
          <w:tcPr>
            <w:tcW w:w="4810" w:type="dxa"/>
          </w:tcPr>
          <w:p w14:paraId="656BB0F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C3A5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75CBA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7E4420C" w14:textId="001290D3" w:rsidTr="00A7019E">
        <w:tc>
          <w:tcPr>
            <w:tcW w:w="490" w:type="dxa"/>
            <w:vAlign w:val="center"/>
          </w:tcPr>
          <w:p w14:paraId="62778E6E" w14:textId="70EFDB7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100</w:t>
            </w:r>
          </w:p>
        </w:tc>
        <w:tc>
          <w:tcPr>
            <w:tcW w:w="1834" w:type="dxa"/>
            <w:vAlign w:val="center"/>
          </w:tcPr>
          <w:p w14:paraId="1F9FEEC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Szlaczki. Karty pracy do świecących tabliczek</w:t>
            </w:r>
          </w:p>
          <w:p w14:paraId="5598E3F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656E957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E6886B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Karty pracy do panelu świetlnego przeznaczone do ćwiczeń grafomotorycznych. Po wsunięciu dowolnej karty w panel i włączeniu światła, należy prowadzić pisak po szlaczkach w kierunku wskazanym przez strzałki. • 20 szt. o wym. 21 x 15 cm</w:t>
            </w:r>
          </w:p>
        </w:tc>
        <w:tc>
          <w:tcPr>
            <w:tcW w:w="1046" w:type="dxa"/>
            <w:vAlign w:val="center"/>
          </w:tcPr>
          <w:p w14:paraId="6B04F2D2" w14:textId="7AB9E923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5146DCD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46132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4AA93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750897C" w14:textId="424BB160" w:rsidTr="00A7019E">
        <w:tc>
          <w:tcPr>
            <w:tcW w:w="490" w:type="dxa"/>
            <w:vAlign w:val="center"/>
          </w:tcPr>
          <w:p w14:paraId="4AC6A598" w14:textId="5609659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101</w:t>
            </w:r>
          </w:p>
        </w:tc>
        <w:tc>
          <w:tcPr>
            <w:tcW w:w="1834" w:type="dxa"/>
            <w:vAlign w:val="center"/>
          </w:tcPr>
          <w:p w14:paraId="41CB8CE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Zestaw klasycznych klepsydr</w:t>
            </w:r>
          </w:p>
          <w:p w14:paraId="38E8C40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4B5C33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Pękate klepsydry wypełnione kolorowymi bąbelkami. • wym. 7 x 2,5 cm; 3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046" w:type="dxa"/>
            <w:vAlign w:val="center"/>
          </w:tcPr>
          <w:p w14:paraId="5C0E2FE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610022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749C82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CE08F0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BE47133" w14:textId="7DDC19F7" w:rsidTr="00A7019E">
        <w:tc>
          <w:tcPr>
            <w:tcW w:w="490" w:type="dxa"/>
            <w:vAlign w:val="center"/>
          </w:tcPr>
          <w:p w14:paraId="57B72859" w14:textId="3FDE6DD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102</w:t>
            </w:r>
          </w:p>
        </w:tc>
        <w:tc>
          <w:tcPr>
            <w:tcW w:w="1834" w:type="dxa"/>
            <w:vAlign w:val="center"/>
          </w:tcPr>
          <w:p w14:paraId="2893B10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Zestaw zygzakowych klepsydr</w:t>
            </w:r>
          </w:p>
        </w:tc>
        <w:tc>
          <w:tcPr>
            <w:tcW w:w="3297" w:type="dxa"/>
            <w:vAlign w:val="center"/>
          </w:tcPr>
          <w:p w14:paraId="44FC2DF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Duże klepsydry w kształcie fali, wypełnione dwoma rodzajami cieczy: bezbarwną i kolorową. • wym. 13 x 9,5 cm; 3 szt.</w:t>
            </w:r>
          </w:p>
        </w:tc>
        <w:tc>
          <w:tcPr>
            <w:tcW w:w="1046" w:type="dxa"/>
            <w:vAlign w:val="center"/>
          </w:tcPr>
          <w:p w14:paraId="197B57CF" w14:textId="4931E71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39CACD2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0C0A4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DD26D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F38D133" w14:textId="62290284" w:rsidTr="00A7019E">
        <w:tc>
          <w:tcPr>
            <w:tcW w:w="490" w:type="dxa"/>
            <w:vAlign w:val="center"/>
          </w:tcPr>
          <w:p w14:paraId="75D77290" w14:textId="79A2DD9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103</w:t>
            </w:r>
          </w:p>
        </w:tc>
        <w:tc>
          <w:tcPr>
            <w:tcW w:w="1834" w:type="dxa"/>
            <w:vAlign w:val="center"/>
          </w:tcPr>
          <w:p w14:paraId="6552F1A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Sześciany akustyczne</w:t>
            </w:r>
          </w:p>
          <w:p w14:paraId="3A0C75F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0B15913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8 par pudełek wydających różne dźwięki, umożliwiające grę w dźwiękowe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memo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Istnie je możliwość uzupełniania sześcianów dowolnie wybrany mi produktami np.: ryżem, kloc ka mi, korali ka mi itp.</w:t>
            </w:r>
          </w:p>
        </w:tc>
        <w:tc>
          <w:tcPr>
            <w:tcW w:w="1046" w:type="dxa"/>
            <w:vAlign w:val="center"/>
          </w:tcPr>
          <w:p w14:paraId="556FDB31" w14:textId="1A7A3AB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1E28EF6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8D0B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52632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0D53A06" w14:textId="25B1FFBF" w:rsidTr="00A7019E">
        <w:tc>
          <w:tcPr>
            <w:tcW w:w="490" w:type="dxa"/>
            <w:vAlign w:val="center"/>
          </w:tcPr>
          <w:p w14:paraId="01BE68AC" w14:textId="463EC18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104</w:t>
            </w:r>
          </w:p>
        </w:tc>
        <w:tc>
          <w:tcPr>
            <w:tcW w:w="1834" w:type="dxa"/>
            <w:vAlign w:val="center"/>
          </w:tcPr>
          <w:p w14:paraId="00C24B7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Domino dotykowe duże</w:t>
            </w:r>
          </w:p>
          <w:p w14:paraId="38D65B9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285942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Zadaniem dziecka jest, za pomocą zmysłu dotyku, tak dobrać do siebie krążki z fakturami (filc, sztruks, papier ścierny, sznurek, pianka, wełna, siatka i len), aby tworzyły pary. Gra posiada element samokontroli – kolor. Całość umieszczona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w drewnianej podstawie. • 28 kostek (wym. 9 x 4,3 cm); wym. podstawy: 11 x 32 cm</w:t>
            </w:r>
          </w:p>
        </w:tc>
        <w:tc>
          <w:tcPr>
            <w:tcW w:w="1046" w:type="dxa"/>
            <w:vAlign w:val="center"/>
          </w:tcPr>
          <w:p w14:paraId="2990BDFC" w14:textId="5E2A3EAA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72E33A2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D7FCC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8AD078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0EB0980" w14:textId="6107526F" w:rsidTr="00A7019E">
        <w:tc>
          <w:tcPr>
            <w:tcW w:w="490" w:type="dxa"/>
            <w:vAlign w:val="center"/>
          </w:tcPr>
          <w:p w14:paraId="7F1FCAF9" w14:textId="62DFAEEF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105</w:t>
            </w:r>
          </w:p>
        </w:tc>
        <w:tc>
          <w:tcPr>
            <w:tcW w:w="1834" w:type="dxa"/>
            <w:vAlign w:val="center"/>
          </w:tcPr>
          <w:p w14:paraId="01BAA7A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F90C4B">
              <w:rPr>
                <w:rFonts w:cstheme="minorHAnsi"/>
                <w:b/>
                <w:sz w:val="18"/>
                <w:szCs w:val="18"/>
              </w:rPr>
              <w:t>Memo</w:t>
            </w:r>
            <w:proofErr w:type="spellEnd"/>
            <w:r w:rsidRPr="00F90C4B">
              <w:rPr>
                <w:rFonts w:cstheme="minorHAnsi"/>
                <w:b/>
                <w:sz w:val="18"/>
                <w:szCs w:val="18"/>
              </w:rPr>
              <w:t xml:space="preserve"> dotykowe</w:t>
            </w:r>
          </w:p>
          <w:p w14:paraId="70BE421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DF9CAA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2DFCA2D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E5BD69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10 par drewnianych kostek z fakturami różnych materiałów. Zadaniem graczy jest odnalezienie za pomocą dotyku jak największej ilości par. Zabawa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memo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 xml:space="preserve"> stymuluje receptory znajdujące się w palcach. Dodatkowym walorem jest zróżnicowanie poszczególnych par kolorem, co stanowi element samokontroli. • 20 elementów w drewnianej podstawie; wym. 9 x 4,3 x 1 cm</w:t>
            </w:r>
          </w:p>
        </w:tc>
        <w:tc>
          <w:tcPr>
            <w:tcW w:w="1046" w:type="dxa"/>
            <w:vAlign w:val="center"/>
          </w:tcPr>
          <w:p w14:paraId="0444728C" w14:textId="15B2D99A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778923E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4C13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0F25E9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0486936" w14:textId="1D23A0C6" w:rsidTr="00A7019E">
        <w:tc>
          <w:tcPr>
            <w:tcW w:w="490" w:type="dxa"/>
            <w:vAlign w:val="center"/>
          </w:tcPr>
          <w:p w14:paraId="63D84685" w14:textId="5A28732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106</w:t>
            </w:r>
          </w:p>
        </w:tc>
        <w:tc>
          <w:tcPr>
            <w:tcW w:w="1834" w:type="dxa"/>
            <w:vAlign w:val="center"/>
          </w:tcPr>
          <w:p w14:paraId="7B16400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Puzzle</w:t>
            </w:r>
          </w:p>
          <w:p w14:paraId="1FA3DD22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6C6733F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Tabliczki z fakturowym wzorem 3D do ćwiczeń grafomotorycznych. Dziecko wodząc palcem po szorstkim wzorze aktywizuje zmysł dotyku, ćwiczy koordynację wzrokowo-ruchową, poznaje formy geometryczne i uczy się koncentracji.</w:t>
            </w:r>
          </w:p>
          <w:p w14:paraId="4E42A4E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Wzory na tabliczkach można łączyć ze sobą na za sadzie puzzli, tworząc ze wszystkich płytek je den długi szlaczek.</w:t>
            </w:r>
          </w:p>
          <w:p w14:paraId="6DBC7DF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10 tabliczek z płyty MDF; wym. 25 x 25 cm; gr. 1,2 cm</w:t>
            </w:r>
          </w:p>
        </w:tc>
        <w:tc>
          <w:tcPr>
            <w:tcW w:w="1046" w:type="dxa"/>
            <w:vAlign w:val="center"/>
          </w:tcPr>
          <w:p w14:paraId="733A57D5" w14:textId="09529442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51B1D2A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64E59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DB7E3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84A4328" w14:textId="51858C86" w:rsidTr="00A7019E">
        <w:tc>
          <w:tcPr>
            <w:tcW w:w="490" w:type="dxa"/>
            <w:vAlign w:val="center"/>
          </w:tcPr>
          <w:p w14:paraId="14F90693" w14:textId="6F185EA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107</w:t>
            </w:r>
          </w:p>
        </w:tc>
        <w:tc>
          <w:tcPr>
            <w:tcW w:w="1834" w:type="dxa"/>
            <w:vAlign w:val="center"/>
          </w:tcPr>
          <w:p w14:paraId="307DF39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Sensoryczne koła</w:t>
            </w:r>
          </w:p>
          <w:p w14:paraId="6AF6DEEA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BD2A8E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Teksturowane dyski wykonane z miękkiego silikonu. Każda para (duży i mały dysk) ma taki sam wzór i kolor. Dziecko może odgadnąć wzór małego krążka, schowanego w woreczku, jedynie poprzez dotyk, a następnie stanąć na odpowiadającym mu dużym. Dyski są wytrzymałe, miękkie w dotyku, antypoślizgowe i łatwe do utrzymania w czystości. • 10 szt. w dwóch rozmiarach; ø 35 cm i 8 cm</w:t>
            </w:r>
          </w:p>
        </w:tc>
        <w:tc>
          <w:tcPr>
            <w:tcW w:w="1046" w:type="dxa"/>
            <w:vAlign w:val="center"/>
          </w:tcPr>
          <w:p w14:paraId="7BA65CF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540CA45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01904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6CBF6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7689FD0" w14:textId="65F8B520" w:rsidTr="00A7019E">
        <w:tc>
          <w:tcPr>
            <w:tcW w:w="490" w:type="dxa"/>
            <w:vAlign w:val="center"/>
          </w:tcPr>
          <w:p w14:paraId="13FF2914" w14:textId="55D3473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108</w:t>
            </w:r>
          </w:p>
        </w:tc>
        <w:tc>
          <w:tcPr>
            <w:tcW w:w="1834" w:type="dxa"/>
            <w:vAlign w:val="center"/>
          </w:tcPr>
          <w:p w14:paraId="3ED7AC0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Kolorowa ścieżka wałków</w:t>
            </w:r>
          </w:p>
          <w:p w14:paraId="72F022A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016E0F6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 xml:space="preserve">Plastikowe szczebelki masują dotykające je części ciała, a oprócz tego pomocne są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w rozwoju zmysły dotyku. Po zabawie szczebelkową ścieżkę można łatwo zwinąć w rolkę, co ułatwia przechowywanie. • 1 szt.; kolor wybierany losowo; wym. 148 x 36 x 3 cm • wiek: 2+</w:t>
            </w:r>
          </w:p>
        </w:tc>
        <w:tc>
          <w:tcPr>
            <w:tcW w:w="1046" w:type="dxa"/>
            <w:vAlign w:val="center"/>
          </w:tcPr>
          <w:p w14:paraId="76528942" w14:textId="400E5B01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64A07AC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A082A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49887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FC95A06" w14:textId="4D05BA30" w:rsidTr="00A7019E">
        <w:tc>
          <w:tcPr>
            <w:tcW w:w="490" w:type="dxa"/>
            <w:vAlign w:val="center"/>
          </w:tcPr>
          <w:p w14:paraId="63C7D716" w14:textId="44EA6ED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109</w:t>
            </w:r>
          </w:p>
        </w:tc>
        <w:tc>
          <w:tcPr>
            <w:tcW w:w="1834" w:type="dxa"/>
            <w:vAlign w:val="center"/>
          </w:tcPr>
          <w:p w14:paraId="04934FB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Kolorowe wyspy</w:t>
            </w:r>
          </w:p>
          <w:p w14:paraId="22670351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64F7055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Wyspy wykonane z tworzywa wyposażone są w antypoślizgowe stopki zabezpieczające przed przesuwaniem elementów podczas zabawy i chroniące podłoże. • 6 wysepek (żółta, niebieska, czerwona, zielona, pomarańczowa, fioletowa); 3 małe (25 x 25 x 25 cm), wys. 4,5 cm; 3 duże (36 x 36 x 36 cm), wys. 8 cm</w:t>
            </w:r>
          </w:p>
        </w:tc>
        <w:tc>
          <w:tcPr>
            <w:tcW w:w="1046" w:type="dxa"/>
            <w:vAlign w:val="center"/>
          </w:tcPr>
          <w:p w14:paraId="7395401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54652AE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3A9F0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C4A5A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EC1C73C" w14:textId="66146FFA" w:rsidTr="00A7019E">
        <w:tc>
          <w:tcPr>
            <w:tcW w:w="490" w:type="dxa"/>
            <w:vAlign w:val="center"/>
          </w:tcPr>
          <w:p w14:paraId="2A8F68BB" w14:textId="5EF9DE7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110</w:t>
            </w:r>
          </w:p>
        </w:tc>
        <w:tc>
          <w:tcPr>
            <w:tcW w:w="1834" w:type="dxa"/>
            <w:vAlign w:val="center"/>
          </w:tcPr>
          <w:p w14:paraId="5AB18B8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Wirujący talerz</w:t>
            </w:r>
          </w:p>
          <w:p w14:paraId="6842795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5936848E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Obraca się w każdą stronę, nie przewraca się. Można na nim stać lub siedzieć. • powierzchnia jest antypoślizgowa, 4 uchwyty; ø 76 cm</w:t>
            </w:r>
          </w:p>
        </w:tc>
        <w:tc>
          <w:tcPr>
            <w:tcW w:w="1046" w:type="dxa"/>
            <w:vAlign w:val="center"/>
          </w:tcPr>
          <w:p w14:paraId="1B881607" w14:textId="01C60398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572D8C5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E4C18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918C88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EB3F9BC" w14:textId="06D19C71" w:rsidTr="00A7019E">
        <w:tc>
          <w:tcPr>
            <w:tcW w:w="490" w:type="dxa"/>
            <w:vAlign w:val="center"/>
          </w:tcPr>
          <w:p w14:paraId="7B052794" w14:textId="57FF501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111</w:t>
            </w:r>
          </w:p>
        </w:tc>
        <w:tc>
          <w:tcPr>
            <w:tcW w:w="1834" w:type="dxa"/>
            <w:vAlign w:val="center"/>
          </w:tcPr>
          <w:p w14:paraId="0FCC505B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Zestaw sześcianów</w:t>
            </w:r>
          </w:p>
        </w:tc>
        <w:tc>
          <w:tcPr>
            <w:tcW w:w="3297" w:type="dxa"/>
            <w:vAlign w:val="center"/>
          </w:tcPr>
          <w:p w14:paraId="2C3362A4" w14:textId="77777777" w:rsidR="00A7019E" w:rsidRPr="00F90C4B" w:rsidRDefault="00A7019E" w:rsidP="00F90C4B">
            <w:pPr>
              <w:pStyle w:val="Tekstpodstawowy"/>
              <w:rPr>
                <w:rFonts w:asciiTheme="minorHAnsi" w:hAnsiTheme="minorHAnsi" w:cstheme="minorHAnsi"/>
                <w:color w:val="333333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333333"/>
                <w:sz w:val="18"/>
                <w:szCs w:val="18"/>
              </w:rPr>
              <w:t>Magiczny zestaw sześcianów</w:t>
            </w:r>
          </w:p>
          <w:p w14:paraId="4A5BEE2A" w14:textId="77777777" w:rsidR="00A7019E" w:rsidRPr="00F90C4B" w:rsidRDefault="00A7019E" w:rsidP="00F90C4B">
            <w:pPr>
              <w:pStyle w:val="Tekstpodstawowy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333333"/>
                <w:sz w:val="18"/>
                <w:szCs w:val="18"/>
              </w:rPr>
              <w:t>Zestaw dwunastu sześcianów zmieniających kolor przy obróceniu na inny bok. Zestaw zawiera 4 sześciany (wym. 15x15x15 cm); 8 sześcianów (wym. 7,5x7,5x7,5 cm);</w:t>
            </w:r>
          </w:p>
        </w:tc>
        <w:tc>
          <w:tcPr>
            <w:tcW w:w="1046" w:type="dxa"/>
            <w:vAlign w:val="center"/>
          </w:tcPr>
          <w:p w14:paraId="43CCB12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421F84D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D5608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6B53C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5AED541" w14:textId="5A7999A9" w:rsidTr="00A7019E">
        <w:tc>
          <w:tcPr>
            <w:tcW w:w="490" w:type="dxa"/>
            <w:vAlign w:val="center"/>
          </w:tcPr>
          <w:p w14:paraId="7980645B" w14:textId="33731C0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112</w:t>
            </w:r>
          </w:p>
        </w:tc>
        <w:tc>
          <w:tcPr>
            <w:tcW w:w="1834" w:type="dxa"/>
            <w:vAlign w:val="center"/>
          </w:tcPr>
          <w:p w14:paraId="4D96E6B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Półkule sensoryczne</w:t>
            </w:r>
          </w:p>
          <w:p w14:paraId="311D53B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4D227D62" w14:textId="57783616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Półkule mogą być napełniane powietrzem do odpowiedniej twardości. Atutem s ą wypustki sensoryczne pobudzające dotyk i wspomagające ćwiczenia korekcji stóp. Półkule posiadają otwór na drążek i mogą służyć jako pachołki. • z tworzywa sztucznego, ø 16 cm, wys. 8 cm, 6 szt. w różnych kolorach</w:t>
            </w:r>
          </w:p>
        </w:tc>
        <w:tc>
          <w:tcPr>
            <w:tcW w:w="1046" w:type="dxa"/>
            <w:vAlign w:val="center"/>
          </w:tcPr>
          <w:p w14:paraId="3F30FEE1" w14:textId="2484839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4B64A40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C9ED8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08D43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16F10EA" w14:textId="1BC22A6F" w:rsidTr="00A7019E">
        <w:tc>
          <w:tcPr>
            <w:tcW w:w="490" w:type="dxa"/>
            <w:vAlign w:val="center"/>
          </w:tcPr>
          <w:p w14:paraId="2F37FE73" w14:textId="4E54754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113</w:t>
            </w:r>
          </w:p>
        </w:tc>
        <w:tc>
          <w:tcPr>
            <w:tcW w:w="1834" w:type="dxa"/>
            <w:vAlign w:val="center"/>
          </w:tcPr>
          <w:p w14:paraId="12294178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Pompka</w:t>
            </w:r>
          </w:p>
          <w:p w14:paraId="53C15B3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3BD4C616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do każdego rodzaju piłek • w zestawie dwie igły: metalowa i plastikowa</w:t>
            </w:r>
          </w:p>
        </w:tc>
        <w:tc>
          <w:tcPr>
            <w:tcW w:w="1046" w:type="dxa"/>
            <w:vAlign w:val="center"/>
          </w:tcPr>
          <w:p w14:paraId="6CC01EEB" w14:textId="0AB9C3A8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613884A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38DAD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2E29FB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92D0750" w14:textId="4B171770" w:rsidTr="00A7019E">
        <w:tc>
          <w:tcPr>
            <w:tcW w:w="490" w:type="dxa"/>
            <w:vAlign w:val="center"/>
          </w:tcPr>
          <w:p w14:paraId="3CE89815" w14:textId="0A2800F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114</w:t>
            </w:r>
          </w:p>
        </w:tc>
        <w:tc>
          <w:tcPr>
            <w:tcW w:w="1834" w:type="dxa"/>
            <w:vAlign w:val="center"/>
          </w:tcPr>
          <w:p w14:paraId="421F248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Koraliki plastikowe</w:t>
            </w:r>
          </w:p>
          <w:p w14:paraId="3FC888F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0B3C0BC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Plastikowe, matowe koraliki o różnych kolorach i kształtach (m.in. walec, sześcian, graniastosłup). • 360 szt. o wym.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ok. 2 x 1,5 cm; kolorowe sznureczki o dł. 90 cm z wy go dny mi do przewlekania końcówkami</w:t>
            </w:r>
          </w:p>
        </w:tc>
        <w:tc>
          <w:tcPr>
            <w:tcW w:w="1046" w:type="dxa"/>
            <w:vAlign w:val="center"/>
          </w:tcPr>
          <w:p w14:paraId="199BCDA6" w14:textId="1393AF31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810" w:type="dxa"/>
          </w:tcPr>
          <w:p w14:paraId="149F6A8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2349C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EAEE3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698FC81" w14:textId="02C2A71B" w:rsidTr="00A7019E">
        <w:tc>
          <w:tcPr>
            <w:tcW w:w="490" w:type="dxa"/>
            <w:vAlign w:val="center"/>
          </w:tcPr>
          <w:p w14:paraId="1F7E4FC5" w14:textId="074D697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115</w:t>
            </w:r>
          </w:p>
        </w:tc>
        <w:tc>
          <w:tcPr>
            <w:tcW w:w="1834" w:type="dxa"/>
            <w:vAlign w:val="center"/>
          </w:tcPr>
          <w:p w14:paraId="4BC70BE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Plansza na walcu</w:t>
            </w:r>
          </w:p>
          <w:p w14:paraId="2E1FDCB5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762CC0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Dla wspierania koordynacji najmłodszych dzieci. Wspomaga rozwój równowagi i koordynacji wzroku z motoryką nóg i rąk. • wym. 70 x 20 x 9 cm</w:t>
            </w:r>
          </w:p>
        </w:tc>
        <w:tc>
          <w:tcPr>
            <w:tcW w:w="1046" w:type="dxa"/>
            <w:vAlign w:val="center"/>
          </w:tcPr>
          <w:p w14:paraId="443A95FE" w14:textId="23B4B641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6691C14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9AFD5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915D7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20873F7" w14:textId="63BBBA4E" w:rsidTr="00A7019E">
        <w:tc>
          <w:tcPr>
            <w:tcW w:w="490" w:type="dxa"/>
            <w:vAlign w:val="center"/>
          </w:tcPr>
          <w:p w14:paraId="061BA26E" w14:textId="780F7B27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116</w:t>
            </w:r>
          </w:p>
        </w:tc>
        <w:tc>
          <w:tcPr>
            <w:tcW w:w="1834" w:type="dxa"/>
            <w:vAlign w:val="center"/>
          </w:tcPr>
          <w:p w14:paraId="6D3306F6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Platforma balansująca ze ślimakiem</w:t>
            </w:r>
          </w:p>
        </w:tc>
        <w:tc>
          <w:tcPr>
            <w:tcW w:w="3297" w:type="dxa"/>
            <w:vAlign w:val="center"/>
          </w:tcPr>
          <w:p w14:paraId="599F03A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Dla wspierania koordynacji najmłodszych dzieci. Wspomaga rozwój równowagi i koordynacji wzroku z motoryką nóg i rąk. • wym. 54 x 40 x 2,5 cm; wiek: 3+</w:t>
            </w:r>
          </w:p>
        </w:tc>
        <w:tc>
          <w:tcPr>
            <w:tcW w:w="1046" w:type="dxa"/>
            <w:vAlign w:val="center"/>
          </w:tcPr>
          <w:p w14:paraId="445AFF7F" w14:textId="66C0B214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6DDEAC8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41BA1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E740E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D7764A1" w14:textId="49B1032E" w:rsidTr="00A7019E">
        <w:tc>
          <w:tcPr>
            <w:tcW w:w="490" w:type="dxa"/>
            <w:vAlign w:val="center"/>
          </w:tcPr>
          <w:p w14:paraId="4955B9D9" w14:textId="1CC9D65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117</w:t>
            </w:r>
          </w:p>
        </w:tc>
        <w:tc>
          <w:tcPr>
            <w:tcW w:w="1834" w:type="dxa"/>
            <w:vAlign w:val="center"/>
          </w:tcPr>
          <w:p w14:paraId="78C7A20E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Szczudła sensoryczne</w:t>
            </w:r>
          </w:p>
        </w:tc>
        <w:tc>
          <w:tcPr>
            <w:tcW w:w="3297" w:type="dxa"/>
            <w:vAlign w:val="center"/>
          </w:tcPr>
          <w:p w14:paraId="1DA0E65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Posiadają wypustki na rączkach oraz półkulach. • kule ø 13 cm, wys. 7 cm, wys. całkowita 80 cm</w:t>
            </w:r>
          </w:p>
        </w:tc>
        <w:tc>
          <w:tcPr>
            <w:tcW w:w="1046" w:type="dxa"/>
            <w:vAlign w:val="center"/>
          </w:tcPr>
          <w:p w14:paraId="40B0E614" w14:textId="097C9AA3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komplety</w:t>
            </w:r>
          </w:p>
        </w:tc>
        <w:tc>
          <w:tcPr>
            <w:tcW w:w="4810" w:type="dxa"/>
          </w:tcPr>
          <w:p w14:paraId="3A804D0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064D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D3D6D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79C44CA" w14:textId="27E531B3" w:rsidTr="00A7019E">
        <w:tc>
          <w:tcPr>
            <w:tcW w:w="490" w:type="dxa"/>
            <w:vAlign w:val="center"/>
          </w:tcPr>
          <w:p w14:paraId="485C6CBF" w14:textId="5403BDC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118</w:t>
            </w:r>
          </w:p>
        </w:tc>
        <w:tc>
          <w:tcPr>
            <w:tcW w:w="1834" w:type="dxa"/>
            <w:vAlign w:val="center"/>
          </w:tcPr>
          <w:p w14:paraId="1CC4C9AF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Zestaw piłeczek sensorycznych</w:t>
            </w:r>
          </w:p>
          <w:p w14:paraId="447A0070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7" w:type="dxa"/>
            <w:vAlign w:val="center"/>
          </w:tcPr>
          <w:p w14:paraId="176F959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10 sensorycznych piłek w woreczku: 3 piankowe, 2 pajączki, 2 z wypustkami, cyrkowa, sześcian oraz z kuleczkami</w:t>
            </w:r>
          </w:p>
        </w:tc>
        <w:tc>
          <w:tcPr>
            <w:tcW w:w="1046" w:type="dxa"/>
            <w:vAlign w:val="center"/>
          </w:tcPr>
          <w:p w14:paraId="2EC99D1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281B806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C2D48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B059B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22B2FA7" w14:textId="6E6EE2CC" w:rsidTr="00A7019E">
        <w:tc>
          <w:tcPr>
            <w:tcW w:w="490" w:type="dxa"/>
            <w:vAlign w:val="center"/>
          </w:tcPr>
          <w:p w14:paraId="1107AD29" w14:textId="559C102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119</w:t>
            </w:r>
          </w:p>
        </w:tc>
        <w:tc>
          <w:tcPr>
            <w:tcW w:w="1834" w:type="dxa"/>
            <w:vAlign w:val="center"/>
          </w:tcPr>
          <w:p w14:paraId="6E8AC51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Gra manipulacyjna</w:t>
            </w:r>
          </w:p>
        </w:tc>
        <w:tc>
          <w:tcPr>
            <w:tcW w:w="3297" w:type="dxa"/>
            <w:vAlign w:val="center"/>
          </w:tcPr>
          <w:p w14:paraId="5CB7592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Gra polega na dopasowaniu kluczy do odpowiednich otworów w paletce. Po odkryciu karty z wzorem klucza lub wzorami kilku kluczy, gracze starają się jak najszybciej znaleźć właściwy klucz, by umieścić go w wybranym otworze. W drugim wariancie gry jej uczestnicy odkrywają kartę z układem kolorowych kółek. Po krótkiej chwili karta zostaje zasłonięta, a gracze starają się z pamięci nawlec na linkę klucze, których kolory będą zgodne z kolorami na karcie. Gra ćwiczy spostrzegawczość, pamięć oraz prawidłowe kojarzenie pokrewieństwa kształtów, zmusza również do ćwiczenia zręczności i manualnej precyzji.</w:t>
            </w:r>
          </w:p>
        </w:tc>
        <w:tc>
          <w:tcPr>
            <w:tcW w:w="1046" w:type="dxa"/>
            <w:vAlign w:val="center"/>
          </w:tcPr>
          <w:p w14:paraId="00E4BCC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08A0196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F78D2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FFAF1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667EAD6B" w14:textId="21ECA5F4" w:rsidTr="00A7019E">
        <w:tc>
          <w:tcPr>
            <w:tcW w:w="490" w:type="dxa"/>
            <w:vAlign w:val="center"/>
          </w:tcPr>
          <w:p w14:paraId="2DD00232" w14:textId="489B4D79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120</w:t>
            </w:r>
          </w:p>
          <w:p w14:paraId="1FF10604" w14:textId="2901841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834" w:type="dxa"/>
            <w:vAlign w:val="center"/>
          </w:tcPr>
          <w:p w14:paraId="7C8096B9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Kolorowe elementy w kształcie stóp</w:t>
            </w:r>
          </w:p>
        </w:tc>
        <w:tc>
          <w:tcPr>
            <w:tcW w:w="3297" w:type="dxa"/>
            <w:vAlign w:val="center"/>
          </w:tcPr>
          <w:p w14:paraId="6C233E2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Kolorowe elementy w kształcie stóp, wykonane z gumy, o chropowatej powierzchni, przydatne do ćwiczeń sensorycznych oraz do zabaw </w:t>
            </w:r>
            <w:r w:rsidRPr="00F90C4B">
              <w:rPr>
                <w:rFonts w:cstheme="minorHAnsi"/>
                <w:sz w:val="18"/>
                <w:szCs w:val="18"/>
              </w:rPr>
              <w:lastRenderedPageBreak/>
              <w:t>sportowych. • wym. 9 x 23 cm • 12 szt. (6 par)</w:t>
            </w:r>
          </w:p>
        </w:tc>
        <w:tc>
          <w:tcPr>
            <w:tcW w:w="1046" w:type="dxa"/>
            <w:vAlign w:val="center"/>
          </w:tcPr>
          <w:p w14:paraId="1F143D41" w14:textId="0C450BE0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komplet</w:t>
            </w:r>
          </w:p>
        </w:tc>
        <w:tc>
          <w:tcPr>
            <w:tcW w:w="4810" w:type="dxa"/>
          </w:tcPr>
          <w:p w14:paraId="5F3ADD3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2CD1C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A735A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36AEE29" w14:textId="3FC1B0AA" w:rsidTr="00A7019E">
        <w:tc>
          <w:tcPr>
            <w:tcW w:w="490" w:type="dxa"/>
            <w:vAlign w:val="center"/>
          </w:tcPr>
          <w:p w14:paraId="24CFD4AA" w14:textId="2A28FF7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121</w:t>
            </w:r>
          </w:p>
        </w:tc>
        <w:tc>
          <w:tcPr>
            <w:tcW w:w="1834" w:type="dxa"/>
            <w:vAlign w:val="center"/>
          </w:tcPr>
          <w:p w14:paraId="541E3BB9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Kolorowe elementy w kształcie dłoni</w:t>
            </w:r>
          </w:p>
        </w:tc>
        <w:tc>
          <w:tcPr>
            <w:tcW w:w="3297" w:type="dxa"/>
            <w:vAlign w:val="center"/>
          </w:tcPr>
          <w:p w14:paraId="26E60A5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Kolorowe elementy w kształcie dłoni, wykonane z gumy, o chropowatej powierzchni, przydatne do ćwiczeń sensorycznych oraz do zabaw sportowych np. torów przeszkód itp. • wym. 19 x 19 cm • 6 par</w:t>
            </w:r>
          </w:p>
        </w:tc>
        <w:tc>
          <w:tcPr>
            <w:tcW w:w="1046" w:type="dxa"/>
            <w:vAlign w:val="center"/>
          </w:tcPr>
          <w:p w14:paraId="622869AD" w14:textId="4FE54DBE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0E699F7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7848CB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A34C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FC8DAA2" w14:textId="07C0E69C" w:rsidTr="00A7019E">
        <w:tc>
          <w:tcPr>
            <w:tcW w:w="490" w:type="dxa"/>
            <w:vAlign w:val="center"/>
          </w:tcPr>
          <w:p w14:paraId="783F6C57" w14:textId="766947F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122</w:t>
            </w:r>
          </w:p>
        </w:tc>
        <w:tc>
          <w:tcPr>
            <w:tcW w:w="1834" w:type="dxa"/>
            <w:vAlign w:val="center"/>
          </w:tcPr>
          <w:p w14:paraId="342C3074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Kolorowe elementy w kształcie strzałek</w:t>
            </w:r>
          </w:p>
        </w:tc>
        <w:tc>
          <w:tcPr>
            <w:tcW w:w="3297" w:type="dxa"/>
            <w:vAlign w:val="center"/>
          </w:tcPr>
          <w:p w14:paraId="1E4BACE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gumy, do zastosowania w torach przeszkód i ćwiczeń na orientację. • wym. 15 x 38 cm • 6 szt.</w:t>
            </w:r>
          </w:p>
        </w:tc>
        <w:tc>
          <w:tcPr>
            <w:tcW w:w="1046" w:type="dxa"/>
            <w:vAlign w:val="center"/>
          </w:tcPr>
          <w:p w14:paraId="58340C4D" w14:textId="2AE442C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0708DF2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B5C7F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5BA1C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32BACDE" w14:textId="6C59FE1F" w:rsidTr="00A7019E">
        <w:tc>
          <w:tcPr>
            <w:tcW w:w="490" w:type="dxa"/>
            <w:vAlign w:val="center"/>
          </w:tcPr>
          <w:p w14:paraId="377871F0" w14:textId="4A5B0E7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123</w:t>
            </w:r>
          </w:p>
        </w:tc>
        <w:tc>
          <w:tcPr>
            <w:tcW w:w="1834" w:type="dxa"/>
            <w:vAlign w:val="center"/>
          </w:tcPr>
          <w:p w14:paraId="22B7CC0C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Urządzenie do balansowania</w:t>
            </w:r>
          </w:p>
        </w:tc>
        <w:tc>
          <w:tcPr>
            <w:tcW w:w="3297" w:type="dxa"/>
            <w:vAlign w:val="center"/>
          </w:tcPr>
          <w:p w14:paraId="001BA34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Rozwija sprawność i umiejętność balansowania oraz służy do sensorycznej stymulacji. Balansowanie ciałem może odbywać się na siedząco lub stojąco. Antypoślizgowy spód.</w:t>
            </w:r>
          </w:p>
          <w:p w14:paraId="3F52C59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śr. 39 cm</w:t>
            </w:r>
          </w:p>
          <w:p w14:paraId="6573D91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wys. 8 cm</w:t>
            </w:r>
          </w:p>
          <w:p w14:paraId="285B893E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maksymalne obciążenie 80 kg</w:t>
            </w:r>
          </w:p>
        </w:tc>
        <w:tc>
          <w:tcPr>
            <w:tcW w:w="1046" w:type="dxa"/>
            <w:vAlign w:val="center"/>
          </w:tcPr>
          <w:p w14:paraId="5AACD31C" w14:textId="11E35E9C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1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4810" w:type="dxa"/>
          </w:tcPr>
          <w:p w14:paraId="1E672EF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C9E3E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76D94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A3E65F4" w14:textId="11798555" w:rsidTr="00A7019E">
        <w:tc>
          <w:tcPr>
            <w:tcW w:w="490" w:type="dxa"/>
            <w:vAlign w:val="center"/>
          </w:tcPr>
          <w:p w14:paraId="2D93965E" w14:textId="09FCF5F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124</w:t>
            </w:r>
          </w:p>
        </w:tc>
        <w:tc>
          <w:tcPr>
            <w:tcW w:w="1834" w:type="dxa"/>
            <w:vAlign w:val="center"/>
          </w:tcPr>
          <w:p w14:paraId="11FC6633" w14:textId="77777777" w:rsidR="00A7019E" w:rsidRPr="00F90C4B" w:rsidRDefault="00A7019E" w:rsidP="00F90C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90C4B">
              <w:rPr>
                <w:rFonts w:cstheme="minorHAnsi"/>
                <w:b/>
                <w:sz w:val="18"/>
                <w:szCs w:val="18"/>
              </w:rPr>
              <w:t>Kolorowe elementy w kształcie strzałek</w:t>
            </w:r>
          </w:p>
        </w:tc>
        <w:tc>
          <w:tcPr>
            <w:tcW w:w="3297" w:type="dxa"/>
            <w:vAlign w:val="center"/>
          </w:tcPr>
          <w:p w14:paraId="1AE9620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Seria kolorowych gumowych elementów do wykorzystania w sali zabaw, ale również wszędzie tam, gdzie jest ruch i zabawa - w parku, na boisku. Uniwersalne, łatwe do utrzymania w czystości i wykonane z elastycznego, ale trwałego tworzywa. Ułożone na podłodze strzałki wyznaczają kierunki, a linie proste zaznaczają pola przeciwnych drużyn. Uzupełnieniem są kolorowe ślady stóp i dłoni, które poszerzają możliwości tworzenia nowych wariantów gier. 6 szt.</w:t>
            </w:r>
          </w:p>
          <w:p w14:paraId="0662ACE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6 kolorów</w:t>
            </w:r>
          </w:p>
          <w:p w14:paraId="128F747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szer. 9 cm</w:t>
            </w:r>
          </w:p>
        </w:tc>
        <w:tc>
          <w:tcPr>
            <w:tcW w:w="1046" w:type="dxa"/>
            <w:vAlign w:val="center"/>
          </w:tcPr>
          <w:p w14:paraId="247366E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2B55939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A462F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FCC4D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24DBB52" w14:textId="6519ABA6" w:rsidTr="00A7019E">
        <w:tc>
          <w:tcPr>
            <w:tcW w:w="490" w:type="dxa"/>
            <w:vAlign w:val="center"/>
          </w:tcPr>
          <w:p w14:paraId="0F4D8C3E" w14:textId="1809466E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125</w:t>
            </w:r>
          </w:p>
        </w:tc>
        <w:tc>
          <w:tcPr>
            <w:tcW w:w="1834" w:type="dxa"/>
            <w:vAlign w:val="center"/>
          </w:tcPr>
          <w:p w14:paraId="2D09F0C7" w14:textId="538AE7D8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Klocki zestaw maxi 100</w:t>
            </w: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3297" w:type="dxa"/>
            <w:vAlign w:val="center"/>
          </w:tcPr>
          <w:p w14:paraId="4D8F5CB1" w14:textId="6DA8DC45" w:rsidR="00A7019E" w:rsidRPr="00F90C4B" w:rsidRDefault="00A7019E" w:rsidP="00F90C4B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12B3DC1" w14:textId="77777777" w:rsidR="00A7019E" w:rsidRDefault="00A7019E" w:rsidP="00F90C4B">
            <w:pPr>
              <w:pStyle w:val="NormalnyWeb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 xml:space="preserve">W pełni naturalne, wykonane z litego drewna lipowego, , produkowane bez użycia substancji chemicznych, </w:t>
            </w:r>
            <w:r w:rsidRPr="00F90C4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umieszczone w trwałym tekturowym koszu z wygodnymi uchwytami.</w:t>
            </w:r>
          </w:p>
          <w:p w14:paraId="35AC22EB" w14:textId="77777777" w:rsidR="00A7019E" w:rsidRDefault="00A7019E" w:rsidP="00F90C4B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 xml:space="preserve"> • wym. opakowania: 39 x 39 x 43 cm </w:t>
            </w:r>
          </w:p>
          <w:p w14:paraId="3426D5BD" w14:textId="77777777" w:rsidR="00A7019E" w:rsidRDefault="00A7019E" w:rsidP="00F90C4B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>• wym. klocka: 12,30 x 2,46 x 0,82 cm</w:t>
            </w:r>
          </w:p>
          <w:p w14:paraId="0FE3DC2D" w14:textId="27C4636B" w:rsidR="00A7019E" w:rsidRPr="00F90C4B" w:rsidRDefault="00A7019E" w:rsidP="00F90C4B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 xml:space="preserve"> • certyfikat CE </w:t>
            </w:r>
          </w:p>
          <w:p w14:paraId="7166DC5B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3382771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22075A3" w14:textId="7BC5073A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7C6DA57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F4E2F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4DAFD4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8CF2B05" w14:textId="0032B3C8" w:rsidTr="00A7019E">
        <w:tc>
          <w:tcPr>
            <w:tcW w:w="490" w:type="dxa"/>
            <w:vAlign w:val="center"/>
          </w:tcPr>
          <w:p w14:paraId="225DB6D2" w14:textId="38E66EC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126</w:t>
            </w:r>
          </w:p>
        </w:tc>
        <w:tc>
          <w:tcPr>
            <w:tcW w:w="1834" w:type="dxa"/>
            <w:vAlign w:val="center"/>
          </w:tcPr>
          <w:p w14:paraId="003B49D8" w14:textId="2F4CDCED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Zabawka ekspres do kawy</w:t>
            </w:r>
          </w:p>
        </w:tc>
        <w:tc>
          <w:tcPr>
            <w:tcW w:w="3297" w:type="dxa"/>
            <w:vAlign w:val="center"/>
          </w:tcPr>
          <w:p w14:paraId="7D8C95BE" w14:textId="66B73289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Wykonany z tworzywa sztucznego. Otwierana górna klapka. Czajnik w komplecie. Ekspres wydaje dźwięk i świecą światła (po prawej stronie znajduje się przycisk ON/OFF).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16 x 13 x 21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czajnika 13 x 8 x 10 cm</w:t>
            </w:r>
            <w:r w:rsidRPr="00F90C4B">
              <w:rPr>
                <w:rFonts w:cstheme="minorHAnsi"/>
                <w:sz w:val="18"/>
                <w:szCs w:val="18"/>
              </w:rPr>
              <w:br/>
              <w:t>• od 3 lat</w:t>
            </w:r>
            <w:r w:rsidRPr="00F90C4B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1046" w:type="dxa"/>
            <w:vAlign w:val="center"/>
          </w:tcPr>
          <w:p w14:paraId="155995A9" w14:textId="471E5050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2AC47C6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A8031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427BB3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4C0A368" w14:textId="7346630E" w:rsidTr="00A7019E">
        <w:tc>
          <w:tcPr>
            <w:tcW w:w="490" w:type="dxa"/>
            <w:vAlign w:val="center"/>
          </w:tcPr>
          <w:p w14:paraId="4F66EB45" w14:textId="27DAFB5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127</w:t>
            </w:r>
          </w:p>
        </w:tc>
        <w:tc>
          <w:tcPr>
            <w:tcW w:w="1834" w:type="dxa"/>
            <w:vAlign w:val="center"/>
          </w:tcPr>
          <w:p w14:paraId="3A5C8724" w14:textId="32C42E37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Zabawka </w:t>
            </w:r>
            <w:proofErr w:type="spellStart"/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blender</w:t>
            </w:r>
            <w:proofErr w:type="spellEnd"/>
          </w:p>
        </w:tc>
        <w:tc>
          <w:tcPr>
            <w:tcW w:w="3297" w:type="dxa"/>
            <w:vAlign w:val="center"/>
          </w:tcPr>
          <w:p w14:paraId="08B995E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Wykonany z tworzywa sztucznego. Otwierana klapka, zdejmowany kielich. Wydaje dźwięk (w dolnej części znajduje się przycisk).</w:t>
            </w:r>
          </w:p>
          <w:p w14:paraId="52B89FF3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13 x 10 x 20 cm</w:t>
            </w:r>
          </w:p>
          <w:p w14:paraId="0AB93816" w14:textId="4E838DD4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od 3 lat</w:t>
            </w:r>
          </w:p>
        </w:tc>
        <w:tc>
          <w:tcPr>
            <w:tcW w:w="1046" w:type="dxa"/>
            <w:vAlign w:val="center"/>
          </w:tcPr>
          <w:p w14:paraId="7EA96CD2" w14:textId="67A3DADA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53E13EA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474C65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53072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5E8142F5" w14:textId="02460869" w:rsidTr="00A7019E">
        <w:tc>
          <w:tcPr>
            <w:tcW w:w="490" w:type="dxa"/>
            <w:vAlign w:val="center"/>
          </w:tcPr>
          <w:p w14:paraId="28F1B1C6" w14:textId="3D502CD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128</w:t>
            </w:r>
          </w:p>
        </w:tc>
        <w:tc>
          <w:tcPr>
            <w:tcW w:w="1834" w:type="dxa"/>
            <w:vAlign w:val="center"/>
          </w:tcPr>
          <w:p w14:paraId="5B3DAFDA" w14:textId="2B2DBDB6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Zabawka mikser</w:t>
            </w:r>
          </w:p>
        </w:tc>
        <w:tc>
          <w:tcPr>
            <w:tcW w:w="3297" w:type="dxa"/>
            <w:vAlign w:val="center"/>
          </w:tcPr>
          <w:p w14:paraId="68901D80" w14:textId="1B4C1E4B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Mikser </w:t>
            </w:r>
            <w:r w:rsidRPr="00F90C4B">
              <w:rPr>
                <w:rFonts w:cstheme="minorHAnsi"/>
                <w:sz w:val="18"/>
                <w:szCs w:val="18"/>
              </w:rPr>
              <w:t xml:space="preserve">  Kod produktu: </w:t>
            </w:r>
            <w:r w:rsidRPr="00F90C4B">
              <w:rPr>
                <w:rStyle w:val="content"/>
                <w:rFonts w:cstheme="minorHAnsi"/>
                <w:sz w:val="18"/>
                <w:szCs w:val="18"/>
              </w:rPr>
              <w:t>589003</w:t>
            </w:r>
            <w:r w:rsidRPr="00F90C4B">
              <w:rPr>
                <w:rFonts w:cstheme="minorHAnsi"/>
                <w:sz w:val="18"/>
                <w:szCs w:val="18"/>
              </w:rPr>
              <w:t xml:space="preserve">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Wykonany z tworzywa sztucznego. Podnoszona górna część. Miska w komplecie. Mikser wydaje dźwięk i świeci (w górnej części znajduje się przycisk ON/OFF). </w:t>
            </w:r>
            <w:r w:rsidRPr="00F90C4B">
              <w:rPr>
                <w:rFonts w:cstheme="minorHAnsi"/>
                <w:sz w:val="18"/>
                <w:szCs w:val="18"/>
              </w:rPr>
              <w:br/>
              <w:t xml:space="preserve">• wym. 18 x 13 x 18 cm </w:t>
            </w:r>
            <w:r w:rsidRPr="00F90C4B">
              <w:rPr>
                <w:rFonts w:cstheme="minorHAnsi"/>
                <w:sz w:val="18"/>
                <w:szCs w:val="18"/>
              </w:rPr>
              <w:br/>
              <w:t>• wym. miski 13 x 6 cm</w:t>
            </w:r>
            <w:r w:rsidRPr="00F90C4B">
              <w:rPr>
                <w:rFonts w:cstheme="minorHAnsi"/>
                <w:sz w:val="18"/>
                <w:szCs w:val="18"/>
              </w:rPr>
              <w:br/>
              <w:t>• od 3 lat</w:t>
            </w:r>
            <w:r w:rsidRPr="00F90C4B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1046" w:type="dxa"/>
            <w:vAlign w:val="center"/>
          </w:tcPr>
          <w:p w14:paraId="7BC8B97F" w14:textId="3EA4EFA0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7CBD1DA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CC7C6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BD624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99ED899" w14:textId="236F6E13" w:rsidTr="00A7019E">
        <w:tc>
          <w:tcPr>
            <w:tcW w:w="490" w:type="dxa"/>
            <w:vAlign w:val="center"/>
          </w:tcPr>
          <w:p w14:paraId="6E0017C2" w14:textId="47597D42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129</w:t>
            </w:r>
          </w:p>
        </w:tc>
        <w:tc>
          <w:tcPr>
            <w:tcW w:w="1834" w:type="dxa"/>
            <w:vAlign w:val="center"/>
          </w:tcPr>
          <w:p w14:paraId="149C558E" w14:textId="14D3BEC5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Drewniany toster</w:t>
            </w:r>
          </w:p>
        </w:tc>
        <w:tc>
          <w:tcPr>
            <w:tcW w:w="3297" w:type="dxa"/>
            <w:vAlign w:val="center"/>
          </w:tcPr>
          <w:p w14:paraId="4C8AE79A" w14:textId="33196BF0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Drewniany toster wyposażony w pstrykające pokrętło i dźwigienkę, z 2 wyjmowanymi grzankami o wym. 7,9 x 7,2 x 2 cm. Po naciśnięciu dźwigienki tosty „wyskakują” jak z prawdziwego tostera • wym. 20 x 10,2 x 11,4 cm</w:t>
            </w:r>
          </w:p>
        </w:tc>
        <w:tc>
          <w:tcPr>
            <w:tcW w:w="1046" w:type="dxa"/>
            <w:vAlign w:val="center"/>
          </w:tcPr>
          <w:p w14:paraId="07E3CF92" w14:textId="714EB305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szt.</w:t>
            </w:r>
          </w:p>
        </w:tc>
        <w:tc>
          <w:tcPr>
            <w:tcW w:w="4810" w:type="dxa"/>
          </w:tcPr>
          <w:p w14:paraId="7C1B9CA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D48DE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DE8F3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4B806D0" w14:textId="69281ECB" w:rsidTr="00A7019E">
        <w:trPr>
          <w:trHeight w:val="703"/>
        </w:trPr>
        <w:tc>
          <w:tcPr>
            <w:tcW w:w="490" w:type="dxa"/>
            <w:vAlign w:val="center"/>
          </w:tcPr>
          <w:p w14:paraId="5FC4B387" w14:textId="743B577B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130</w:t>
            </w:r>
          </w:p>
        </w:tc>
        <w:tc>
          <w:tcPr>
            <w:tcW w:w="1834" w:type="dxa"/>
            <w:vAlign w:val="center"/>
          </w:tcPr>
          <w:p w14:paraId="18281BCF" w14:textId="1A4A4244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naczyń do zabawy</w:t>
            </w:r>
          </w:p>
        </w:tc>
        <w:tc>
          <w:tcPr>
            <w:tcW w:w="3297" w:type="dxa"/>
            <w:vAlign w:val="center"/>
          </w:tcPr>
          <w:p w14:paraId="7336C90A" w14:textId="66B82241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naczyń metalowych do zabawy 11 </w:t>
            </w:r>
          </w:p>
          <w:p w14:paraId="17CB7926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</w:p>
          <w:p w14:paraId="73F36BA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3 garnki z pokrywkami o śr. 9 cm</w:t>
            </w:r>
          </w:p>
          <w:p w14:paraId="55BF9EE7" w14:textId="5C762FD3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5 narzędzi do nakładania posiłków o dł. ok. 12 cm</w:t>
            </w:r>
          </w:p>
        </w:tc>
        <w:tc>
          <w:tcPr>
            <w:tcW w:w="1046" w:type="dxa"/>
            <w:vAlign w:val="center"/>
          </w:tcPr>
          <w:p w14:paraId="333FE16E" w14:textId="7FED1642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6D4D4BC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3A723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32435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3D06E30" w14:textId="7A4E222A" w:rsidTr="00A7019E">
        <w:tc>
          <w:tcPr>
            <w:tcW w:w="490" w:type="dxa"/>
            <w:vAlign w:val="center"/>
          </w:tcPr>
          <w:p w14:paraId="189FE083" w14:textId="3D6C8381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131</w:t>
            </w:r>
          </w:p>
        </w:tc>
        <w:tc>
          <w:tcPr>
            <w:tcW w:w="1834" w:type="dxa"/>
            <w:vAlign w:val="center"/>
          </w:tcPr>
          <w:p w14:paraId="4874C15B" w14:textId="2DDCF51C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naczyń do herbaty</w:t>
            </w:r>
          </w:p>
        </w:tc>
        <w:tc>
          <w:tcPr>
            <w:tcW w:w="3297" w:type="dxa"/>
            <w:vAlign w:val="center"/>
          </w:tcPr>
          <w:p w14:paraId="7EFCADC9" w14:textId="7583A965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br/>
              <w:t xml:space="preserve">Zestaw dla 4 osób. • 4 filiżanki z podstawkami • 4 łyżeczki • kubek do śmietanki • cukierniczka • dzbanuszek do herbaty • wys.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do 12 cm</w:t>
            </w:r>
          </w:p>
          <w:p w14:paraId="422A89A3" w14:textId="77777777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74EF1A4A" w14:textId="3EA3FCDE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3DE8D7A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E3521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81A2F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F5E4983" w14:textId="625695F4" w:rsidTr="00A7019E">
        <w:tc>
          <w:tcPr>
            <w:tcW w:w="490" w:type="dxa"/>
            <w:vAlign w:val="center"/>
          </w:tcPr>
          <w:p w14:paraId="482EA71C" w14:textId="4B2244D3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132</w:t>
            </w:r>
          </w:p>
        </w:tc>
        <w:tc>
          <w:tcPr>
            <w:tcW w:w="1834" w:type="dxa"/>
            <w:vAlign w:val="center"/>
          </w:tcPr>
          <w:p w14:paraId="40CDBDFB" w14:textId="10B3F4D0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sztućców do zabawy</w:t>
            </w:r>
          </w:p>
        </w:tc>
        <w:tc>
          <w:tcPr>
            <w:tcW w:w="3297" w:type="dxa"/>
            <w:vAlign w:val="center"/>
          </w:tcPr>
          <w:p w14:paraId="176C0BB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różnokolorowych sztućców.</w:t>
            </w:r>
          </w:p>
          <w:p w14:paraId="270A732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4 widelce</w:t>
            </w:r>
          </w:p>
          <w:p w14:paraId="56F15D5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4 noże</w:t>
            </w:r>
          </w:p>
          <w:p w14:paraId="0495A95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4 łyżki</w:t>
            </w:r>
          </w:p>
          <w:p w14:paraId="7C8E624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4 łyżeczki</w:t>
            </w:r>
          </w:p>
          <w:p w14:paraId="7D5DC27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pudełeczko na sztućce z przegródkami</w:t>
            </w:r>
          </w:p>
          <w:p w14:paraId="2FFE13BC" w14:textId="10FA4CBD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• dł.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do 15 cm</w:t>
            </w:r>
          </w:p>
        </w:tc>
        <w:tc>
          <w:tcPr>
            <w:tcW w:w="1046" w:type="dxa"/>
            <w:vAlign w:val="center"/>
          </w:tcPr>
          <w:p w14:paraId="4147ED10" w14:textId="6D5EABB9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4 zestawy</w:t>
            </w:r>
          </w:p>
        </w:tc>
        <w:tc>
          <w:tcPr>
            <w:tcW w:w="4810" w:type="dxa"/>
          </w:tcPr>
          <w:p w14:paraId="7DD1D3E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EC442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C3ADE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4E627A7" w14:textId="23F223FF" w:rsidTr="00A7019E">
        <w:tc>
          <w:tcPr>
            <w:tcW w:w="490" w:type="dxa"/>
            <w:vAlign w:val="center"/>
          </w:tcPr>
          <w:p w14:paraId="0AD72205" w14:textId="64AD2CF4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133</w:t>
            </w:r>
          </w:p>
        </w:tc>
        <w:tc>
          <w:tcPr>
            <w:tcW w:w="1834" w:type="dxa"/>
            <w:vAlign w:val="center"/>
          </w:tcPr>
          <w:p w14:paraId="7A40D3E2" w14:textId="62C38788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żywności</w:t>
            </w:r>
          </w:p>
        </w:tc>
        <w:tc>
          <w:tcPr>
            <w:tcW w:w="3297" w:type="dxa"/>
            <w:vAlign w:val="center"/>
          </w:tcPr>
          <w:p w14:paraId="63EED9D5" w14:textId="5025A339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żywności, 120 el.</w:t>
            </w:r>
          </w:p>
          <w:p w14:paraId="240D7C8A" w14:textId="5D27A382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różnego rodzaju produktów spożywczych z tworzywa sztucznego. • 120 </w:t>
            </w:r>
            <w:proofErr w:type="spellStart"/>
            <w:r w:rsidRPr="00F90C4B">
              <w:rPr>
                <w:rFonts w:cstheme="minorHAnsi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sz w:val="18"/>
                <w:szCs w:val="18"/>
              </w:rPr>
              <w:t>. • wym. od 11 x 3,5 x 3,5, do 5 x 3 x 0,2 cm</w:t>
            </w:r>
          </w:p>
        </w:tc>
        <w:tc>
          <w:tcPr>
            <w:tcW w:w="1046" w:type="dxa"/>
            <w:vAlign w:val="center"/>
          </w:tcPr>
          <w:p w14:paraId="346F824A" w14:textId="54B897FA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1DFB0D5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81A266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5BBB4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16230B68" w14:textId="292BDA13" w:rsidTr="00A7019E">
        <w:tc>
          <w:tcPr>
            <w:tcW w:w="490" w:type="dxa"/>
            <w:vAlign w:val="center"/>
          </w:tcPr>
          <w:p w14:paraId="552C82F2" w14:textId="1D654CA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134</w:t>
            </w:r>
          </w:p>
        </w:tc>
        <w:tc>
          <w:tcPr>
            <w:tcW w:w="1834" w:type="dxa"/>
            <w:vAlign w:val="center"/>
          </w:tcPr>
          <w:p w14:paraId="27A85E0D" w14:textId="278BE4A3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sałatkowy</w:t>
            </w:r>
          </w:p>
        </w:tc>
        <w:tc>
          <w:tcPr>
            <w:tcW w:w="3297" w:type="dxa"/>
            <w:vAlign w:val="center"/>
          </w:tcPr>
          <w:p w14:paraId="48AB454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sałatkowy Kod produktu: 531100</w:t>
            </w:r>
          </w:p>
          <w:p w14:paraId="6D8DD7D6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drewna i filcu produkty potrzebne małemu kucharzowi, aby przyrządzić wspaniałe danie.</w:t>
            </w:r>
          </w:p>
          <w:p w14:paraId="759E102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oliwa</w:t>
            </w:r>
          </w:p>
          <w:p w14:paraId="4BDF435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ocet</w:t>
            </w:r>
          </w:p>
          <w:p w14:paraId="4F268AD0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pieprz</w:t>
            </w:r>
          </w:p>
          <w:p w14:paraId="14A8283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łyżka</w:t>
            </w:r>
          </w:p>
          <w:p w14:paraId="121C0AA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widelec</w:t>
            </w:r>
          </w:p>
          <w:p w14:paraId="58D2148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miska</w:t>
            </w:r>
          </w:p>
          <w:p w14:paraId="0E6AEAD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30 produktów spożywczych</w:t>
            </w:r>
          </w:p>
          <w:p w14:paraId="012CCDED" w14:textId="36C02BD9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do 11 x 11 cm</w:t>
            </w:r>
          </w:p>
        </w:tc>
        <w:tc>
          <w:tcPr>
            <w:tcW w:w="1046" w:type="dxa"/>
            <w:vAlign w:val="center"/>
          </w:tcPr>
          <w:p w14:paraId="2EE4AF3A" w14:textId="055EF356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6320F9B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4572C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59D17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D2E4F91" w14:textId="1AC65FEF" w:rsidTr="00A7019E">
        <w:tc>
          <w:tcPr>
            <w:tcW w:w="490" w:type="dxa"/>
            <w:vAlign w:val="center"/>
          </w:tcPr>
          <w:p w14:paraId="7546552A" w14:textId="398C4E9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135</w:t>
            </w:r>
          </w:p>
        </w:tc>
        <w:tc>
          <w:tcPr>
            <w:tcW w:w="1834" w:type="dxa"/>
            <w:vAlign w:val="center"/>
          </w:tcPr>
          <w:p w14:paraId="263E28A4" w14:textId="0233608D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szefa kuchni</w:t>
            </w:r>
          </w:p>
        </w:tc>
        <w:tc>
          <w:tcPr>
            <w:tcW w:w="3297" w:type="dxa"/>
            <w:vAlign w:val="center"/>
          </w:tcPr>
          <w:p w14:paraId="125E0467" w14:textId="77777777" w:rsidR="00A7019E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drewna i filcu</w:t>
            </w:r>
          </w:p>
          <w:p w14:paraId="5A777803" w14:textId="77777777" w:rsidR="00A7019E" w:rsidRDefault="00A7019E" w:rsidP="00155298">
            <w:pPr>
              <w:pStyle w:val="Akapitzlist"/>
              <w:numPr>
                <w:ilvl w:val="0"/>
                <w:numId w:val="28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>deska</w:t>
            </w:r>
          </w:p>
          <w:p w14:paraId="7605A4F6" w14:textId="77777777" w:rsidR="00A7019E" w:rsidRDefault="00A7019E" w:rsidP="00155298">
            <w:pPr>
              <w:pStyle w:val="Akapitzlist"/>
              <w:numPr>
                <w:ilvl w:val="0"/>
                <w:numId w:val="28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>nóż</w:t>
            </w:r>
          </w:p>
          <w:p w14:paraId="758E0A31" w14:textId="77777777" w:rsidR="00A7019E" w:rsidRDefault="00A7019E" w:rsidP="00155298">
            <w:pPr>
              <w:pStyle w:val="Akapitzlist"/>
              <w:numPr>
                <w:ilvl w:val="0"/>
                <w:numId w:val="28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>obieraczka</w:t>
            </w:r>
          </w:p>
          <w:p w14:paraId="13BA10CA" w14:textId="77777777" w:rsidR="00A7019E" w:rsidRDefault="00A7019E" w:rsidP="00155298">
            <w:pPr>
              <w:pStyle w:val="Akapitzlist"/>
              <w:numPr>
                <w:ilvl w:val="0"/>
                <w:numId w:val="28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lastRenderedPageBreak/>
              <w:t xml:space="preserve">tarka </w:t>
            </w:r>
          </w:p>
          <w:p w14:paraId="50292DF9" w14:textId="21ECC7CF" w:rsidR="00A7019E" w:rsidRPr="00155298" w:rsidRDefault="00A7019E" w:rsidP="00155298">
            <w:pPr>
              <w:pStyle w:val="Akapitzlist"/>
              <w:numPr>
                <w:ilvl w:val="0"/>
                <w:numId w:val="28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>warzyw do przecięcia na pół</w:t>
            </w:r>
          </w:p>
          <w:p w14:paraId="3C0A61AF" w14:textId="77777777" w:rsidR="00A7019E" w:rsidRDefault="00A7019E" w:rsidP="00155298">
            <w:pPr>
              <w:pStyle w:val="Akapitzlist"/>
              <w:numPr>
                <w:ilvl w:val="0"/>
                <w:numId w:val="27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>ser</w:t>
            </w:r>
          </w:p>
          <w:p w14:paraId="39A9E323" w14:textId="41D24E15" w:rsidR="00A7019E" w:rsidRPr="00155298" w:rsidRDefault="00A7019E" w:rsidP="00155298">
            <w:pPr>
              <w:pStyle w:val="Akapitzlist"/>
              <w:numPr>
                <w:ilvl w:val="0"/>
                <w:numId w:val="27"/>
              </w:numPr>
              <w:ind w:left="116" w:hanging="116"/>
              <w:rPr>
                <w:rFonts w:cstheme="minorHAnsi"/>
                <w:sz w:val="18"/>
                <w:szCs w:val="18"/>
              </w:rPr>
            </w:pPr>
            <w:r w:rsidRPr="0015529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155298">
              <w:rPr>
                <w:rFonts w:cstheme="minorHAnsi"/>
                <w:sz w:val="18"/>
                <w:szCs w:val="18"/>
              </w:rPr>
              <w:t>dł</w:t>
            </w:r>
            <w:proofErr w:type="spellEnd"/>
            <w:r w:rsidRPr="00155298">
              <w:rPr>
                <w:rFonts w:cstheme="minorHAnsi"/>
                <w:sz w:val="18"/>
                <w:szCs w:val="18"/>
              </w:rPr>
              <w:t xml:space="preserve"> warzyw do 10 cm</w:t>
            </w:r>
          </w:p>
        </w:tc>
        <w:tc>
          <w:tcPr>
            <w:tcW w:w="1046" w:type="dxa"/>
            <w:vAlign w:val="center"/>
          </w:tcPr>
          <w:p w14:paraId="457B7B19" w14:textId="04D753FB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zestaw</w:t>
            </w:r>
          </w:p>
        </w:tc>
        <w:tc>
          <w:tcPr>
            <w:tcW w:w="4810" w:type="dxa"/>
          </w:tcPr>
          <w:p w14:paraId="08F3C19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6F1012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5B1E2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457F2D1" w14:textId="0DA09F34" w:rsidTr="00A7019E">
        <w:tc>
          <w:tcPr>
            <w:tcW w:w="490" w:type="dxa"/>
            <w:vAlign w:val="center"/>
          </w:tcPr>
          <w:p w14:paraId="05C66231" w14:textId="4561D49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136</w:t>
            </w:r>
          </w:p>
        </w:tc>
        <w:tc>
          <w:tcPr>
            <w:tcW w:w="1834" w:type="dxa"/>
            <w:vAlign w:val="center"/>
          </w:tcPr>
          <w:p w14:paraId="26B19B3D" w14:textId="080BA32B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szefa kuchni 2</w:t>
            </w:r>
          </w:p>
        </w:tc>
        <w:tc>
          <w:tcPr>
            <w:tcW w:w="3297" w:type="dxa"/>
            <w:vAlign w:val="center"/>
          </w:tcPr>
          <w:p w14:paraId="53BD8333" w14:textId="3A58F9E1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szefa kuchni </w:t>
            </w:r>
          </w:p>
          <w:p w14:paraId="285F0C2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drewna i filcu produkty potrzebne małemu kucharzowi, aby przyrządzić wspaniałe danie.</w:t>
            </w:r>
          </w:p>
          <w:p w14:paraId="6161F8BA" w14:textId="705F84C0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deska</w:t>
            </w:r>
          </w:p>
          <w:p w14:paraId="068FD921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nóż</w:t>
            </w:r>
          </w:p>
          <w:p w14:paraId="57898D7F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4 warzywa do przecięcia na pół</w:t>
            </w:r>
          </w:p>
          <w:p w14:paraId="5306180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 grzybki</w:t>
            </w:r>
          </w:p>
          <w:p w14:paraId="2BD59F8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jajko</w:t>
            </w:r>
          </w:p>
          <w:p w14:paraId="3D562B6D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 plasterki sera</w:t>
            </w:r>
          </w:p>
          <w:p w14:paraId="2DCCDA9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3 części bagietki</w:t>
            </w:r>
          </w:p>
          <w:p w14:paraId="26EA1B6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2 tosty</w:t>
            </w:r>
          </w:p>
          <w:p w14:paraId="7E2A5518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pizza</w:t>
            </w:r>
          </w:p>
          <w:p w14:paraId="069D37CC" w14:textId="390F84A3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do 20 x 12 cm</w:t>
            </w:r>
          </w:p>
        </w:tc>
        <w:tc>
          <w:tcPr>
            <w:tcW w:w="1046" w:type="dxa"/>
            <w:vAlign w:val="center"/>
          </w:tcPr>
          <w:p w14:paraId="58724F45" w14:textId="23603211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1836D33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A5F7B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0849F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2036A625" w14:textId="670B15F2" w:rsidTr="00A7019E">
        <w:tc>
          <w:tcPr>
            <w:tcW w:w="490" w:type="dxa"/>
            <w:vAlign w:val="center"/>
          </w:tcPr>
          <w:p w14:paraId="610BE34D" w14:textId="38C5534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137</w:t>
            </w:r>
          </w:p>
        </w:tc>
        <w:tc>
          <w:tcPr>
            <w:tcW w:w="1834" w:type="dxa"/>
            <w:vAlign w:val="center"/>
          </w:tcPr>
          <w:p w14:paraId="201BE262" w14:textId="417F66F7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Drewniana pizza</w:t>
            </w:r>
          </w:p>
        </w:tc>
        <w:tc>
          <w:tcPr>
            <w:tcW w:w="3297" w:type="dxa"/>
            <w:vAlign w:val="center"/>
          </w:tcPr>
          <w:p w14:paraId="3C6D6947" w14:textId="5E39A702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Pizza - zestaw drewniany </w:t>
            </w:r>
          </w:p>
          <w:p w14:paraId="4C6C9DF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Drewniana pizza dzielona na kawałki, z 3 rodzajami zdejmowanych składników (pomidor, pieczarka, brokuł). Kawałki pizzy i składniki łączą się na rzepy.</w:t>
            </w:r>
          </w:p>
          <w:p w14:paraId="7DF5BA8A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całkowite: 23 x 23 x 3 cm</w:t>
            </w:r>
          </w:p>
          <w:p w14:paraId="570232D9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tacka o śr. 23 cm i wys. 1,2 cm</w:t>
            </w:r>
          </w:p>
          <w:p w14:paraId="0A658C45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łopatka o wym. 18,5 x 4,5 x 1,6 cm</w:t>
            </w:r>
          </w:p>
          <w:p w14:paraId="74C2F9F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6 kawałków pizzy o wym. 9,7 x 9,7 x 2 cm</w:t>
            </w:r>
          </w:p>
          <w:p w14:paraId="68C8822C" w14:textId="76FBB2AB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18 składników o śr. 3,4 cm i wys. 0,5 cm.</w:t>
            </w:r>
          </w:p>
        </w:tc>
        <w:tc>
          <w:tcPr>
            <w:tcW w:w="1046" w:type="dxa"/>
            <w:vAlign w:val="center"/>
          </w:tcPr>
          <w:p w14:paraId="6F36B124" w14:textId="310250C5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66C3C4E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042B8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55D71B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7635380" w14:textId="0B29F9C2" w:rsidTr="00A7019E">
        <w:tc>
          <w:tcPr>
            <w:tcW w:w="490" w:type="dxa"/>
            <w:vAlign w:val="center"/>
          </w:tcPr>
          <w:p w14:paraId="17C36677" w14:textId="0C953E20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138</w:t>
            </w:r>
          </w:p>
        </w:tc>
        <w:tc>
          <w:tcPr>
            <w:tcW w:w="1834" w:type="dxa"/>
            <w:vAlign w:val="center"/>
          </w:tcPr>
          <w:p w14:paraId="3E3E9030" w14:textId="4F9DE0FF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warzyw</w:t>
            </w:r>
          </w:p>
        </w:tc>
        <w:tc>
          <w:tcPr>
            <w:tcW w:w="3297" w:type="dxa"/>
            <w:vAlign w:val="center"/>
          </w:tcPr>
          <w:p w14:paraId="2A218887" w14:textId="42903E0F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Wykonane z drewna i filcu: </w:t>
            </w:r>
          </w:p>
          <w:p w14:paraId="0192F240" w14:textId="07813E2C" w:rsidR="00A7019E" w:rsidRPr="00F90C4B" w:rsidRDefault="00A7019E" w:rsidP="00F90C4B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>Nóż</w:t>
            </w:r>
          </w:p>
          <w:p w14:paraId="3F454308" w14:textId="77777777" w:rsidR="00A7019E" w:rsidRPr="00F90C4B" w:rsidRDefault="00A7019E" w:rsidP="00F90C4B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>8 warzyw do przecięcia na pół</w:t>
            </w:r>
          </w:p>
          <w:p w14:paraId="012E5AAE" w14:textId="5CA19E5D" w:rsidR="00A7019E" w:rsidRPr="00F90C4B" w:rsidRDefault="00A7019E" w:rsidP="00F90C4B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sz w:val="18"/>
                <w:szCs w:val="18"/>
              </w:rPr>
              <w:t xml:space="preserve"> wym. deski 12 x 10 cm</w:t>
            </w:r>
          </w:p>
        </w:tc>
        <w:tc>
          <w:tcPr>
            <w:tcW w:w="1046" w:type="dxa"/>
            <w:vAlign w:val="center"/>
          </w:tcPr>
          <w:p w14:paraId="6A59857F" w14:textId="459BE28D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6BA2EE1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6C1BA9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45F3DD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923F272" w14:textId="34D58F45" w:rsidTr="00A7019E">
        <w:tc>
          <w:tcPr>
            <w:tcW w:w="490" w:type="dxa"/>
            <w:vAlign w:val="center"/>
          </w:tcPr>
          <w:p w14:paraId="34488582" w14:textId="2F945FB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139</w:t>
            </w:r>
          </w:p>
        </w:tc>
        <w:tc>
          <w:tcPr>
            <w:tcW w:w="1834" w:type="dxa"/>
            <w:vAlign w:val="center"/>
          </w:tcPr>
          <w:p w14:paraId="5D3688B1" w14:textId="76CD67EE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warzyw 2</w:t>
            </w:r>
          </w:p>
        </w:tc>
        <w:tc>
          <w:tcPr>
            <w:tcW w:w="3297" w:type="dxa"/>
            <w:vAlign w:val="center"/>
          </w:tcPr>
          <w:p w14:paraId="5B75092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Wykonane z drewna i filcu produkty potrzebne małemu kucharzowi, aby przyrządzić wspaniałe danie.</w:t>
            </w:r>
          </w:p>
          <w:p w14:paraId="33ED8A8B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nóż</w:t>
            </w:r>
          </w:p>
          <w:p w14:paraId="3AE8BAC2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6 produktów spożywczych do przecięcia na pół</w:t>
            </w:r>
          </w:p>
          <w:p w14:paraId="1026DE8C" w14:textId="0D516A2A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• wym. do 14 x 3 cm</w:t>
            </w:r>
          </w:p>
        </w:tc>
        <w:tc>
          <w:tcPr>
            <w:tcW w:w="1046" w:type="dxa"/>
            <w:vAlign w:val="center"/>
          </w:tcPr>
          <w:p w14:paraId="3E345815" w14:textId="07627DE4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zestaw</w:t>
            </w:r>
          </w:p>
        </w:tc>
        <w:tc>
          <w:tcPr>
            <w:tcW w:w="4810" w:type="dxa"/>
          </w:tcPr>
          <w:p w14:paraId="6228FA6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BB3D4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E61C2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3D1B1AD" w14:textId="39D43A46" w:rsidTr="00A7019E">
        <w:tc>
          <w:tcPr>
            <w:tcW w:w="490" w:type="dxa"/>
            <w:vAlign w:val="center"/>
          </w:tcPr>
          <w:p w14:paraId="4D13C474" w14:textId="4953604A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>140</w:t>
            </w:r>
          </w:p>
        </w:tc>
        <w:tc>
          <w:tcPr>
            <w:tcW w:w="1834" w:type="dxa"/>
            <w:vAlign w:val="center"/>
          </w:tcPr>
          <w:p w14:paraId="0A646F4F" w14:textId="411918BC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jaj</w:t>
            </w:r>
          </w:p>
        </w:tc>
        <w:tc>
          <w:tcPr>
            <w:tcW w:w="3297" w:type="dxa"/>
            <w:vAlign w:val="center"/>
          </w:tcPr>
          <w:p w14:paraId="688442E2" w14:textId="215DA518" w:rsidR="00A7019E" w:rsidRPr="00F90C4B" w:rsidRDefault="00A7019E" w:rsidP="00F90C4B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t>Zestaw różnych rodzajów jaj (jajka sadzone, jajka na twardo, jajka w całości).</w:t>
            </w:r>
          </w:p>
          <w:p w14:paraId="3506B4A4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12 szt.</w:t>
            </w:r>
          </w:p>
          <w:p w14:paraId="4A0EE305" w14:textId="5D4CB791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śr. 10 cm</w:t>
            </w:r>
          </w:p>
        </w:tc>
        <w:tc>
          <w:tcPr>
            <w:tcW w:w="1046" w:type="dxa"/>
            <w:vAlign w:val="center"/>
          </w:tcPr>
          <w:p w14:paraId="38280EEF" w14:textId="632B1429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6AB573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1A9190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CC6B5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083E936" w14:textId="463FCA1E" w:rsidTr="00A7019E">
        <w:tc>
          <w:tcPr>
            <w:tcW w:w="490" w:type="dxa"/>
            <w:vAlign w:val="center"/>
          </w:tcPr>
          <w:p w14:paraId="5055004E" w14:textId="3C4B3E68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141</w:t>
            </w:r>
          </w:p>
        </w:tc>
        <w:tc>
          <w:tcPr>
            <w:tcW w:w="1834" w:type="dxa"/>
            <w:vAlign w:val="center"/>
          </w:tcPr>
          <w:p w14:paraId="67F99111" w14:textId="7AD6C720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warzyw 3</w:t>
            </w:r>
          </w:p>
        </w:tc>
        <w:tc>
          <w:tcPr>
            <w:tcW w:w="3297" w:type="dxa"/>
            <w:vAlign w:val="center"/>
          </w:tcPr>
          <w:p w14:paraId="6C3F261F" w14:textId="581B43C5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kolorowych, drewnianych produktów z filcowymi listkami. </w:t>
            </w:r>
          </w:p>
        </w:tc>
        <w:tc>
          <w:tcPr>
            <w:tcW w:w="1046" w:type="dxa"/>
            <w:vAlign w:val="center"/>
          </w:tcPr>
          <w:p w14:paraId="4DA65125" w14:textId="306B15C0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7F5FD5A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DF812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39B9F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C2FACA6" w14:textId="79A0F79F" w:rsidTr="00A7019E">
        <w:tc>
          <w:tcPr>
            <w:tcW w:w="490" w:type="dxa"/>
            <w:vAlign w:val="center"/>
          </w:tcPr>
          <w:p w14:paraId="7D5B1337" w14:textId="5D6F7CFC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141</w:t>
            </w:r>
          </w:p>
        </w:tc>
        <w:tc>
          <w:tcPr>
            <w:tcW w:w="1834" w:type="dxa"/>
            <w:vAlign w:val="center"/>
          </w:tcPr>
          <w:p w14:paraId="29FD2CFA" w14:textId="1CA206DF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owoców</w:t>
            </w:r>
          </w:p>
        </w:tc>
        <w:tc>
          <w:tcPr>
            <w:tcW w:w="3297" w:type="dxa"/>
            <w:vAlign w:val="center"/>
          </w:tcPr>
          <w:p w14:paraId="172E3E58" w14:textId="2C13B4C1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Zestaw owoców </w:t>
            </w:r>
          </w:p>
          <w:p w14:paraId="70B3405E" w14:textId="641A7668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Zestaw kolorowych, drewnianych produktów z filcowymi listkami. • wym. 5-11 cm</w:t>
            </w:r>
          </w:p>
        </w:tc>
        <w:tc>
          <w:tcPr>
            <w:tcW w:w="1046" w:type="dxa"/>
            <w:vAlign w:val="center"/>
          </w:tcPr>
          <w:p w14:paraId="27B95647" w14:textId="663D55B6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739E15EF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A1907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48915D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7CA5B37" w14:textId="0DFD6758" w:rsidTr="00A7019E">
        <w:tc>
          <w:tcPr>
            <w:tcW w:w="490" w:type="dxa"/>
            <w:vAlign w:val="center"/>
          </w:tcPr>
          <w:p w14:paraId="2AD34111" w14:textId="6F345DF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142</w:t>
            </w:r>
          </w:p>
        </w:tc>
        <w:tc>
          <w:tcPr>
            <w:tcW w:w="1834" w:type="dxa"/>
            <w:vAlign w:val="center"/>
          </w:tcPr>
          <w:p w14:paraId="0573EB91" w14:textId="0EEE5063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Suszarka do naczyń</w:t>
            </w:r>
          </w:p>
        </w:tc>
        <w:tc>
          <w:tcPr>
            <w:tcW w:w="3297" w:type="dxa"/>
            <w:vAlign w:val="center"/>
          </w:tcPr>
          <w:p w14:paraId="5A0E1077" w14:textId="2ECBFDAA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Suszarka z naczyniami </w:t>
            </w:r>
          </w:p>
          <w:p w14:paraId="689A8DE7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Suszarka do naczyń wraz z kuchenną zastawą. W zestawie po 4 kubki, talerze, widelce, noże, łyżeczki, gąbka, patelnia, cedzak, łopatka, łyżka, pokrywka, garnek.</w:t>
            </w:r>
          </w:p>
          <w:p w14:paraId="0C42CD9C" w14:textId="77777777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akcesoriów 5-13 cm</w:t>
            </w:r>
          </w:p>
          <w:p w14:paraId="4B20CA9B" w14:textId="79D6825B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• wym. 30 x 30 x 7 cm</w:t>
            </w:r>
          </w:p>
        </w:tc>
        <w:tc>
          <w:tcPr>
            <w:tcW w:w="1046" w:type="dxa"/>
            <w:vAlign w:val="center"/>
          </w:tcPr>
          <w:p w14:paraId="4409673D" w14:textId="3553CF1A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2 zestawy</w:t>
            </w:r>
          </w:p>
        </w:tc>
        <w:tc>
          <w:tcPr>
            <w:tcW w:w="4810" w:type="dxa"/>
          </w:tcPr>
          <w:p w14:paraId="5E8CCBF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24902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72442E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495D781A" w14:textId="33AE6ECE" w:rsidTr="00A7019E">
        <w:tc>
          <w:tcPr>
            <w:tcW w:w="490" w:type="dxa"/>
            <w:vAlign w:val="center"/>
          </w:tcPr>
          <w:p w14:paraId="602BE098" w14:textId="18298B1D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143</w:t>
            </w:r>
          </w:p>
        </w:tc>
        <w:tc>
          <w:tcPr>
            <w:tcW w:w="1834" w:type="dxa"/>
            <w:vAlign w:val="center"/>
          </w:tcPr>
          <w:p w14:paraId="0E5406AE" w14:textId="678EA25B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Koszyk na zakupy – zestaw</w:t>
            </w:r>
          </w:p>
        </w:tc>
        <w:tc>
          <w:tcPr>
            <w:tcW w:w="3297" w:type="dxa"/>
            <w:vAlign w:val="center"/>
          </w:tcPr>
          <w:p w14:paraId="6B3CDD9A" w14:textId="25402AA3" w:rsidR="00A7019E" w:rsidRPr="00F90C4B" w:rsidRDefault="00A7019E" w:rsidP="00F90C4B">
            <w:pPr>
              <w:rPr>
                <w:rFonts w:cstheme="minorHAnsi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Koszyki na zakupy 4 szt. </w:t>
            </w:r>
          </w:p>
          <w:p w14:paraId="4891046C" w14:textId="190E4FE3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Komplet kolorowych koszyków z tworzywa sztucznego do zabawy w sklep. wym. 23 x 15,5 x 12 cm</w:t>
            </w:r>
          </w:p>
        </w:tc>
        <w:tc>
          <w:tcPr>
            <w:tcW w:w="1046" w:type="dxa"/>
            <w:vAlign w:val="center"/>
          </w:tcPr>
          <w:p w14:paraId="7E637A73" w14:textId="551B8384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zestaw</w:t>
            </w:r>
          </w:p>
        </w:tc>
        <w:tc>
          <w:tcPr>
            <w:tcW w:w="4810" w:type="dxa"/>
          </w:tcPr>
          <w:p w14:paraId="06028404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0FE151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DDA35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36DF968B" w14:textId="62D0E80C" w:rsidTr="00A7019E">
        <w:tc>
          <w:tcPr>
            <w:tcW w:w="490" w:type="dxa"/>
            <w:vAlign w:val="center"/>
          </w:tcPr>
          <w:p w14:paraId="34116F75" w14:textId="73FEAEF5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144</w:t>
            </w:r>
          </w:p>
        </w:tc>
        <w:tc>
          <w:tcPr>
            <w:tcW w:w="1834" w:type="dxa"/>
            <w:vAlign w:val="center"/>
          </w:tcPr>
          <w:p w14:paraId="1BEDBB57" w14:textId="65F76655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Stragan ze skrzyneczkami</w:t>
            </w:r>
          </w:p>
        </w:tc>
        <w:tc>
          <w:tcPr>
            <w:tcW w:w="3297" w:type="dxa"/>
            <w:vAlign w:val="center"/>
          </w:tcPr>
          <w:p w14:paraId="0A38B84C" w14:textId="05BB6DB0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Straganik ze skrzyneczkami </w:t>
            </w:r>
            <w:r w:rsidRPr="00F90C4B">
              <w:rPr>
                <w:rFonts w:cstheme="minorHAnsi"/>
                <w:sz w:val="18"/>
                <w:szCs w:val="18"/>
              </w:rPr>
              <w:br/>
              <w:t>Estetycznie wykonany straganik z lakierowanej sklejki stanowi doskonałe miejsce zabawy. 12 skrzyneczek na warzywa i owoce pozwala na ekspozycję sprzedawanych towarów. W tonacji brzozy. • wym. 71 x 33 x 140 cm • wys. blatu 52 cm</w:t>
            </w:r>
          </w:p>
        </w:tc>
        <w:tc>
          <w:tcPr>
            <w:tcW w:w="1046" w:type="dxa"/>
            <w:vAlign w:val="center"/>
          </w:tcPr>
          <w:p w14:paraId="3D02FE39" w14:textId="2F561D3C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>1 komplet</w:t>
            </w:r>
          </w:p>
        </w:tc>
        <w:tc>
          <w:tcPr>
            <w:tcW w:w="4810" w:type="dxa"/>
          </w:tcPr>
          <w:p w14:paraId="79FC8223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2B9875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62F638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714C36BD" w14:textId="068C7E5D" w:rsidTr="00A7019E">
        <w:tc>
          <w:tcPr>
            <w:tcW w:w="490" w:type="dxa"/>
            <w:vAlign w:val="center"/>
          </w:tcPr>
          <w:p w14:paraId="1DE284E9" w14:textId="09FA8D26" w:rsidR="00A7019E" w:rsidRPr="00BC5311" w:rsidRDefault="00A7019E" w:rsidP="00BC531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145</w:t>
            </w:r>
          </w:p>
        </w:tc>
        <w:tc>
          <w:tcPr>
            <w:tcW w:w="1834" w:type="dxa"/>
            <w:vAlign w:val="center"/>
          </w:tcPr>
          <w:p w14:paraId="16119B31" w14:textId="5F1DAC95" w:rsidR="00A7019E" w:rsidRPr="00F90C4B" w:rsidRDefault="00A7019E" w:rsidP="00F90C4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Kasa sklepowa</w:t>
            </w:r>
          </w:p>
        </w:tc>
        <w:tc>
          <w:tcPr>
            <w:tcW w:w="3297" w:type="dxa"/>
            <w:vAlign w:val="center"/>
          </w:tcPr>
          <w:p w14:paraId="15AC5CD1" w14:textId="6C059549" w:rsidR="00A7019E" w:rsidRPr="00F90C4B" w:rsidRDefault="00A7019E" w:rsidP="00BC5311">
            <w:pPr>
              <w:pStyle w:val="Nagwek1"/>
              <w:numPr>
                <w:ilvl w:val="0"/>
                <w:numId w:val="0"/>
              </w:numPr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Drewniana kasa sklepowa przyda się przy zabawie w sklep. Kasa posiada wysuwaną szufladę z 4 przegródkami, wciskane przyciski, skaner kart kredytowych, skaner do towaru na sznurku o dł. 38 cm oraz rolkę papieru do odrywania paragonów. </w:t>
            </w:r>
            <w:r w:rsidRPr="00F90C4B">
              <w:rPr>
                <w:rFonts w:asciiTheme="minorHAnsi" w:hAnsiTheme="minorHAnsi" w:cstheme="minorHAnsi"/>
                <w:b w:val="0"/>
                <w:sz w:val="18"/>
                <w:szCs w:val="18"/>
              </w:rPr>
              <w:lastRenderedPageBreak/>
              <w:t>Dodatkowo w zestawie: • karta kredytowa o wym. 8 x 5,7 x 0,3 cm • 40 monet o śr. 1,5; 1,8; 2,1; 2,2; 2,3 2,4 i 2,6 cm • nominały monet: 1,2,5, 10, 20, 50 eurocentów oraz 1 i 2 euro • wym. 18 x 19 x 10 cm</w:t>
            </w:r>
          </w:p>
          <w:p w14:paraId="3C7B5149" w14:textId="1071857C" w:rsidR="00A7019E" w:rsidRPr="00F90C4B" w:rsidRDefault="00A7019E" w:rsidP="00F90C4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1046" w:type="dxa"/>
            <w:vAlign w:val="center"/>
          </w:tcPr>
          <w:p w14:paraId="61EA36FB" w14:textId="6E1AAB6E" w:rsidR="00A7019E" w:rsidRPr="00F90C4B" w:rsidRDefault="00A7019E" w:rsidP="00F90C4B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sz w:val="18"/>
                <w:szCs w:val="18"/>
              </w:rPr>
              <w:lastRenderedPageBreak/>
              <w:t>1 komplet</w:t>
            </w:r>
          </w:p>
        </w:tc>
        <w:tc>
          <w:tcPr>
            <w:tcW w:w="4810" w:type="dxa"/>
          </w:tcPr>
          <w:p w14:paraId="53C8692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E5965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D87C37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019E" w:rsidRPr="00B07958" w14:paraId="0BA571D6" w14:textId="77777777" w:rsidTr="00A7019E">
        <w:tc>
          <w:tcPr>
            <w:tcW w:w="13178" w:type="dxa"/>
            <w:gridSpan w:val="6"/>
            <w:vAlign w:val="center"/>
          </w:tcPr>
          <w:p w14:paraId="577653BD" w14:textId="7601EEC9" w:rsidR="00A7019E" w:rsidRPr="00A7019E" w:rsidRDefault="00A7019E" w:rsidP="00A7019E">
            <w:pPr>
              <w:jc w:val="right"/>
              <w:rPr>
                <w:rFonts w:cstheme="minorHAnsi"/>
                <w:b/>
                <w:bCs/>
                <w:sz w:val="18"/>
                <w:szCs w:val="18"/>
              </w:rPr>
            </w:pPr>
            <w:r w:rsidRPr="00A7019E">
              <w:rPr>
                <w:rFonts w:cstheme="minorHAnsi"/>
                <w:b/>
                <w:bCs/>
                <w:sz w:val="18"/>
                <w:szCs w:val="18"/>
              </w:rPr>
              <w:lastRenderedPageBreak/>
              <w:t>Suma*</w:t>
            </w:r>
          </w:p>
        </w:tc>
        <w:tc>
          <w:tcPr>
            <w:tcW w:w="1701" w:type="dxa"/>
          </w:tcPr>
          <w:p w14:paraId="71775FDC" w14:textId="77777777" w:rsidR="00A7019E" w:rsidRPr="00F90C4B" w:rsidRDefault="00A7019E" w:rsidP="00F90C4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3327D8B" w14:textId="77777777" w:rsidR="00A7019E" w:rsidRPr="00A7019E" w:rsidRDefault="00A7019E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>*wartość</w:t>
      </w:r>
      <w:r w:rsidRPr="00623BEA">
        <w:rPr>
          <w:rFonts w:eastAsia="Times New Roman" w:cs="Calibri"/>
          <w:color w:val="000000"/>
          <w:sz w:val="20"/>
          <w:szCs w:val="20"/>
          <w:lang w:eastAsia="pl-PL"/>
        </w:rPr>
        <w:t xml:space="preserve"> brutto należy przenieść do formularza ofertowego</w:t>
      </w:r>
    </w:p>
    <w:p w14:paraId="739359CB" w14:textId="67F67BB6" w:rsidR="00F90C4B" w:rsidRDefault="00F90C4B" w:rsidP="00292063">
      <w:pPr>
        <w:rPr>
          <w:rFonts w:ascii="Segoe UI" w:hAnsi="Segoe UI" w:cs="Segoe UI"/>
          <w:b/>
          <w:sz w:val="20"/>
          <w:szCs w:val="20"/>
        </w:rPr>
      </w:pPr>
    </w:p>
    <w:p w14:paraId="75F4EECC" w14:textId="507A07B6" w:rsidR="00F04EA4" w:rsidRDefault="00F04EA4" w:rsidP="00292063">
      <w:pPr>
        <w:rPr>
          <w:rFonts w:ascii="Segoe UI" w:hAnsi="Segoe UI" w:cs="Segoe UI"/>
          <w:b/>
          <w:sz w:val="20"/>
          <w:szCs w:val="20"/>
        </w:rPr>
      </w:pPr>
    </w:p>
    <w:p w14:paraId="7486B7D7" w14:textId="6F47B46E" w:rsidR="00F04EA4" w:rsidRDefault="00F04EA4" w:rsidP="00292063">
      <w:pPr>
        <w:rPr>
          <w:rFonts w:ascii="Segoe UI" w:hAnsi="Segoe UI" w:cs="Segoe UI"/>
          <w:b/>
          <w:sz w:val="20"/>
          <w:szCs w:val="20"/>
        </w:rPr>
      </w:pPr>
    </w:p>
    <w:p w14:paraId="2CE1CD95" w14:textId="6D989D13" w:rsidR="00F04EA4" w:rsidRDefault="00F04EA4" w:rsidP="00292063">
      <w:pPr>
        <w:rPr>
          <w:rFonts w:ascii="Segoe UI" w:hAnsi="Segoe UI" w:cs="Segoe UI"/>
          <w:b/>
          <w:sz w:val="20"/>
          <w:szCs w:val="20"/>
        </w:rPr>
      </w:pPr>
    </w:p>
    <w:p w14:paraId="12CEDAD7" w14:textId="77777777" w:rsidR="00F04EA4" w:rsidRDefault="00F04EA4" w:rsidP="00292063">
      <w:pPr>
        <w:rPr>
          <w:rFonts w:ascii="Segoe UI" w:hAnsi="Segoe UI" w:cs="Segoe UI"/>
          <w:b/>
          <w:sz w:val="20"/>
          <w:szCs w:val="20"/>
        </w:rPr>
      </w:pPr>
    </w:p>
    <w:p w14:paraId="239CC272" w14:textId="77777777" w:rsidR="00E63E4A" w:rsidRDefault="00E63E4A" w:rsidP="00292063">
      <w:pPr>
        <w:rPr>
          <w:rFonts w:ascii="Segoe UI" w:hAnsi="Segoe UI" w:cs="Segoe UI"/>
          <w:b/>
          <w:sz w:val="20"/>
          <w:szCs w:val="20"/>
        </w:rPr>
      </w:pPr>
    </w:p>
    <w:p w14:paraId="22C87E4B" w14:textId="7A261FBE" w:rsidR="00C446F5" w:rsidRDefault="00C446F5" w:rsidP="00292063">
      <w:pPr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Część 3- Pomoce dydaktyczne-  multimedialne </w:t>
      </w:r>
    </w:p>
    <w:tbl>
      <w:tblPr>
        <w:tblStyle w:val="Tabela-Siatka"/>
        <w:tblW w:w="14879" w:type="dxa"/>
        <w:tblLook w:val="04A0" w:firstRow="1" w:lastRow="0" w:firstColumn="1" w:lastColumn="0" w:noHBand="0" w:noVBand="1"/>
      </w:tblPr>
      <w:tblGrid>
        <w:gridCol w:w="418"/>
        <w:gridCol w:w="1793"/>
        <w:gridCol w:w="3411"/>
        <w:gridCol w:w="1036"/>
        <w:gridCol w:w="4677"/>
        <w:gridCol w:w="1843"/>
        <w:gridCol w:w="1701"/>
      </w:tblGrid>
      <w:tr w:rsidR="00A7019E" w:rsidRPr="00F90C4B" w14:paraId="0350B374" w14:textId="12638B14" w:rsidTr="00A7019E">
        <w:tc>
          <w:tcPr>
            <w:tcW w:w="418" w:type="dxa"/>
            <w:shd w:val="clear" w:color="auto" w:fill="BFBFBF" w:themeFill="background1" w:themeFillShade="BF"/>
            <w:vAlign w:val="center"/>
          </w:tcPr>
          <w:p w14:paraId="00A1C197" w14:textId="19FD7D39" w:rsidR="00A7019E" w:rsidRPr="00E63E4A" w:rsidRDefault="00A7019E" w:rsidP="00E63E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93" w:type="dxa"/>
            <w:shd w:val="clear" w:color="auto" w:fill="BFBFBF" w:themeFill="background1" w:themeFillShade="BF"/>
            <w:vAlign w:val="center"/>
          </w:tcPr>
          <w:p w14:paraId="588C7620" w14:textId="349FB830" w:rsidR="00A7019E" w:rsidRPr="00E63E4A" w:rsidRDefault="00A7019E" w:rsidP="00E63E4A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Nazwa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69A0041F" w14:textId="77777777" w:rsidR="00A7019E" w:rsidRPr="00E63E4A" w:rsidRDefault="00A7019E" w:rsidP="00E63E4A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1F9C9347" w14:textId="6E69D03E" w:rsidR="00A7019E" w:rsidRPr="00E63E4A" w:rsidRDefault="00A7019E" w:rsidP="00E63E4A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Opis asortymentu</w:t>
            </w:r>
          </w:p>
        </w:tc>
        <w:tc>
          <w:tcPr>
            <w:tcW w:w="1036" w:type="dxa"/>
            <w:shd w:val="clear" w:color="auto" w:fill="BFBFBF" w:themeFill="background1" w:themeFillShade="BF"/>
            <w:vAlign w:val="center"/>
          </w:tcPr>
          <w:p w14:paraId="54CACE14" w14:textId="6C66CD50" w:rsidR="00A7019E" w:rsidRPr="00E63E4A" w:rsidRDefault="00A7019E" w:rsidP="00E63E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4677" w:type="dxa"/>
            <w:shd w:val="clear" w:color="auto" w:fill="BFBFBF" w:themeFill="background1" w:themeFillShade="BF"/>
            <w:vAlign w:val="center"/>
          </w:tcPr>
          <w:p w14:paraId="63C1A3AF" w14:textId="75214366" w:rsidR="00A7019E" w:rsidRPr="00E63E4A" w:rsidRDefault="00A7019E" w:rsidP="00E63E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producent/model/kod producenta</w:t>
            </w: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br/>
              <w:t>oraz szczegółowa specyfikacja sprzętu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904BD6E" w14:textId="23FF0EDA" w:rsidR="00A7019E" w:rsidRPr="00E63E4A" w:rsidRDefault="00A7019E" w:rsidP="00E63E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0BBFC4B" w14:textId="3BF0DC58" w:rsidR="00A7019E" w:rsidRPr="00E63E4A" w:rsidRDefault="00A7019E" w:rsidP="00E63E4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wartość  ogółem brutto w PLN</w:t>
            </w:r>
          </w:p>
        </w:tc>
      </w:tr>
      <w:tr w:rsidR="00A7019E" w:rsidRPr="00F90C4B" w14:paraId="3BFE6871" w14:textId="6A1834C6" w:rsidTr="00A7019E">
        <w:tc>
          <w:tcPr>
            <w:tcW w:w="418" w:type="dxa"/>
            <w:vAlign w:val="center"/>
          </w:tcPr>
          <w:p w14:paraId="3FA94D6C" w14:textId="0302BB97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793" w:type="dxa"/>
            <w:vAlign w:val="center"/>
          </w:tcPr>
          <w:p w14:paraId="5D0BEE4A" w14:textId="1AE33D31" w:rsidR="00A7019E" w:rsidRPr="00F90C4B" w:rsidRDefault="00A7019E" w:rsidP="00E63E4A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Zestaw 6 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robotów do programowania </w:t>
            </w: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 ze stacją dokującą</w:t>
            </w:r>
          </w:p>
        </w:tc>
        <w:tc>
          <w:tcPr>
            <w:tcW w:w="3411" w:type="dxa"/>
            <w:vAlign w:val="center"/>
          </w:tcPr>
          <w:p w14:paraId="2DC186B8" w14:textId="1AAF3029" w:rsidR="00A7019E" w:rsidRDefault="00A7019E" w:rsidP="00E63E4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  <w:t xml:space="preserve">Zestaw robotów do nauki programowania wraz ze stacją dokującą </w:t>
            </w:r>
          </w:p>
        </w:tc>
        <w:tc>
          <w:tcPr>
            <w:tcW w:w="1036" w:type="dxa"/>
            <w:vAlign w:val="center"/>
          </w:tcPr>
          <w:p w14:paraId="745A01A7" w14:textId="4DD75795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1 </w:t>
            </w:r>
            <w:r>
              <w:rPr>
                <w:rFonts w:cstheme="minorHAnsi"/>
                <w:bCs/>
                <w:sz w:val="18"/>
                <w:szCs w:val="18"/>
              </w:rPr>
              <w:t>zestaw</w:t>
            </w:r>
          </w:p>
        </w:tc>
        <w:tc>
          <w:tcPr>
            <w:tcW w:w="4677" w:type="dxa"/>
          </w:tcPr>
          <w:p w14:paraId="2F885C3E" w14:textId="77777777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7902630" w14:textId="357A52EB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AB6B7C" w14:textId="0A4A2A54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349C0A02" w14:textId="46683B0F" w:rsidTr="00A7019E">
        <w:tc>
          <w:tcPr>
            <w:tcW w:w="418" w:type="dxa"/>
            <w:vAlign w:val="center"/>
          </w:tcPr>
          <w:p w14:paraId="4A0128FB" w14:textId="297526BE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1793" w:type="dxa"/>
            <w:vAlign w:val="center"/>
          </w:tcPr>
          <w:p w14:paraId="298DF5BC" w14:textId="7CCF37E1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Zestaw startowy 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robot do programowania </w:t>
            </w:r>
          </w:p>
        </w:tc>
        <w:tc>
          <w:tcPr>
            <w:tcW w:w="3411" w:type="dxa"/>
            <w:vAlign w:val="center"/>
          </w:tcPr>
          <w:p w14:paraId="0CCCCE59" w14:textId="00ED3A4E" w:rsidR="00A7019E" w:rsidRPr="00BC5311" w:rsidRDefault="00A7019E" w:rsidP="00BC5311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1 </w:t>
            </w: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robot do nauki programowania w formie pszczółki </w:t>
            </w: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(dł. 13 x szer. 10 x wys. 7 cm) wraz z baterią (akumulator </w:t>
            </w:r>
            <w:proofErr w:type="spellStart"/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litowo</w:t>
            </w:r>
            <w:proofErr w:type="spellEnd"/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-polimerowy, 3,7 V, 500 </w:t>
            </w:r>
            <w:proofErr w:type="spellStart"/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mAh</w:t>
            </w:r>
            <w:proofErr w:type="spellEnd"/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)</w:t>
            </w:r>
          </w:p>
          <w:p w14:paraId="2814F517" w14:textId="77777777" w:rsidR="00A7019E" w:rsidRPr="00BC5311" w:rsidRDefault="00A7019E" w:rsidP="00BC5311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4 maty podłogowe (wyspa skarbów, ulica, 2 puste maty do własnych obrazków)</w:t>
            </w:r>
          </w:p>
          <w:p w14:paraId="470B3524" w14:textId="77777777" w:rsidR="00A7019E" w:rsidRPr="00BC5311" w:rsidRDefault="00A7019E" w:rsidP="00BC5311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49 kart kierunkowych</w:t>
            </w:r>
          </w:p>
          <w:p w14:paraId="1402925A" w14:textId="77777777" w:rsidR="00A7019E" w:rsidRPr="00BC5311" w:rsidRDefault="00A7019E" w:rsidP="00BC5311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lastRenderedPageBreak/>
              <w:t>10 kolorowych nakładek na Bee-Bota</w:t>
            </w:r>
          </w:p>
          <w:p w14:paraId="6ADD0A9C" w14:textId="77777777" w:rsidR="00A7019E" w:rsidRDefault="00A7019E" w:rsidP="00BC5311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1 instrukcja obsługi</w:t>
            </w:r>
          </w:p>
          <w:p w14:paraId="461901E4" w14:textId="540F5281" w:rsidR="00A7019E" w:rsidRPr="00BC5311" w:rsidRDefault="00A7019E" w:rsidP="00BC531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BC5311">
              <w:rPr>
                <w:rFonts w:eastAsia="Times New Roman" w:cstheme="minorHAnsi"/>
                <w:sz w:val="18"/>
                <w:szCs w:val="18"/>
                <w:lang w:eastAsia="pl-PL"/>
              </w:rPr>
              <w:t>Materiał: tworzywo sztuczne</w:t>
            </w:r>
          </w:p>
        </w:tc>
        <w:tc>
          <w:tcPr>
            <w:tcW w:w="1036" w:type="dxa"/>
            <w:vAlign w:val="center"/>
          </w:tcPr>
          <w:p w14:paraId="486A6470" w14:textId="56C21A72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 sztuka</w:t>
            </w:r>
          </w:p>
        </w:tc>
        <w:tc>
          <w:tcPr>
            <w:tcW w:w="4677" w:type="dxa"/>
          </w:tcPr>
          <w:p w14:paraId="5CB0DA82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2F9C7D38" w14:textId="13C8A4C8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D7D96E" w14:textId="5F265480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796847A8" w14:textId="6CCF1AA4" w:rsidTr="00A7019E">
        <w:tc>
          <w:tcPr>
            <w:tcW w:w="418" w:type="dxa"/>
            <w:vAlign w:val="center"/>
          </w:tcPr>
          <w:p w14:paraId="6138C917" w14:textId="0E5C1CE5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1793" w:type="dxa"/>
            <w:vAlign w:val="center"/>
          </w:tcPr>
          <w:p w14:paraId="5A875371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Mata do Bee-Bota i Blue-Bota - Farma</w:t>
            </w:r>
          </w:p>
        </w:tc>
        <w:tc>
          <w:tcPr>
            <w:tcW w:w="3411" w:type="dxa"/>
            <w:vAlign w:val="center"/>
          </w:tcPr>
          <w:p w14:paraId="1498F8F6" w14:textId="3C0AF863" w:rsidR="00A7019E" w:rsidRPr="00BC5311" w:rsidRDefault="00A7019E" w:rsidP="00D963E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BC5311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Mata do wykorzystania zarówno wewnątrz pomieszczeń, jak i na zewnątrz, gdyż zostały wykonane z trwałej tkaniny PCV. Maty podzielono na pola 15 x 15 cm – dedykowane do robotów do nauki programowania z poz. 1-2 </w:t>
            </w:r>
            <w:r w:rsidRPr="00BC5311">
              <w:rPr>
                <w:rFonts w:cstheme="minorHAnsi"/>
                <w:color w:val="111111"/>
                <w:sz w:val="18"/>
                <w:szCs w:val="18"/>
              </w:rPr>
              <w:br/>
            </w:r>
          </w:p>
        </w:tc>
        <w:tc>
          <w:tcPr>
            <w:tcW w:w="1036" w:type="dxa"/>
            <w:vAlign w:val="center"/>
          </w:tcPr>
          <w:p w14:paraId="4B939FDA" w14:textId="6F7D6A3E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77" w:type="dxa"/>
          </w:tcPr>
          <w:p w14:paraId="4324C739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43A58496" w14:textId="5460EDE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09A6BA" w14:textId="669539EB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30384302" w14:textId="42CD454E" w:rsidTr="00A7019E">
        <w:tc>
          <w:tcPr>
            <w:tcW w:w="418" w:type="dxa"/>
            <w:vAlign w:val="center"/>
          </w:tcPr>
          <w:p w14:paraId="3091F397" w14:textId="7ECD424F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793" w:type="dxa"/>
            <w:vAlign w:val="center"/>
          </w:tcPr>
          <w:p w14:paraId="6A3AAF8F" w14:textId="7777777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Mata do Bee-Bota i Blue-Bota - Nadmorski kurort</w:t>
            </w:r>
          </w:p>
        </w:tc>
        <w:tc>
          <w:tcPr>
            <w:tcW w:w="3411" w:type="dxa"/>
            <w:vAlign w:val="center"/>
          </w:tcPr>
          <w:p w14:paraId="686DFAA1" w14:textId="37580E27" w:rsidR="00A7019E" w:rsidRPr="00F90C4B" w:rsidRDefault="00A7019E" w:rsidP="00D963E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BC5311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Mata do wykorzystania zarówno wewnątrz pomieszczeń, jak i na zewnątrz, gdyż zostały wykonane z trwałej tkaniny PCV. Maty podzielono na pola 15 x 15 cm – dedykowane do robotów do nauki programowania z poz. 1-2</w:t>
            </w:r>
          </w:p>
        </w:tc>
        <w:tc>
          <w:tcPr>
            <w:tcW w:w="1036" w:type="dxa"/>
            <w:vAlign w:val="center"/>
          </w:tcPr>
          <w:p w14:paraId="5E34F217" w14:textId="3961BCC4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77" w:type="dxa"/>
          </w:tcPr>
          <w:p w14:paraId="76E09BA6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007C5A4E" w14:textId="2A5BA62F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3C4DC0" w14:textId="5EC80F53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1A1F6F66" w14:textId="117080B4" w:rsidTr="00A7019E">
        <w:tc>
          <w:tcPr>
            <w:tcW w:w="418" w:type="dxa"/>
            <w:vAlign w:val="center"/>
          </w:tcPr>
          <w:p w14:paraId="442F4D8A" w14:textId="1E536A66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5</w:t>
            </w:r>
          </w:p>
        </w:tc>
        <w:tc>
          <w:tcPr>
            <w:tcW w:w="1793" w:type="dxa"/>
            <w:vAlign w:val="center"/>
          </w:tcPr>
          <w:p w14:paraId="65BE8F5B" w14:textId="50E504CE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Podłoga interaktywna </w:t>
            </w: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Magiczny Dywan + 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pakiet do prowadzenia zajęć z języka angielskiego oraz zajęć rewalidacyjnych </w:t>
            </w:r>
          </w:p>
        </w:tc>
        <w:tc>
          <w:tcPr>
            <w:tcW w:w="3411" w:type="dxa"/>
            <w:vAlign w:val="center"/>
          </w:tcPr>
          <w:p w14:paraId="4B245700" w14:textId="1AA1265A" w:rsidR="00A7019E" w:rsidRPr="005840D0" w:rsidRDefault="00A7019E" w:rsidP="005840D0">
            <w:pPr>
              <w:shd w:val="clear" w:color="auto" w:fill="FFFFFF"/>
              <w:spacing w:after="100" w:afterAutospacing="1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W skład zestawu wchodzi : </w:t>
            </w:r>
          </w:p>
          <w:p w14:paraId="37EF9BA2" w14:textId="23A69DE7" w:rsidR="00A7019E" w:rsidRPr="005840D0" w:rsidRDefault="00A7019E" w:rsidP="005840D0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after="100" w:afterAutospacing="1"/>
              <w:ind w:left="318" w:hanging="284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I</w:t>
            </w: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nteraktywna pomoc dydaktyczna łącząca multimedia z aktywnością ruchową - interaktywna podłoga z projektorem – 1 szt.</w:t>
            </w:r>
          </w:p>
          <w:p w14:paraId="47031FA5" w14:textId="3C5E23CD" w:rsidR="00A7019E" w:rsidRPr="005840D0" w:rsidRDefault="00A7019E" w:rsidP="005840D0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zintegrowanego systemu czujników,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wbudowanego projektora,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wbudowanego komputera,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zestawu gier i aplikacji.</w:t>
            </w:r>
          </w:p>
          <w:p w14:paraId="29D93FC4" w14:textId="77777777" w:rsidR="00A7019E" w:rsidRPr="005840D0" w:rsidRDefault="00A7019E" w:rsidP="005840D0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Możliwość podłączenia do </w:t>
            </w:r>
            <w:proofErr w:type="spellStart"/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internetu</w:t>
            </w:r>
            <w:proofErr w:type="spellEnd"/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: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kablowego poprzez gniazdo RJ-45 umieszczone w tylnej płycie urządzenia,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radiowego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poprzez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dongle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wkładany do portu USB umieszczonego w tylnej płycie urządzenia (moduł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komplecie). UWAGA: nie każdy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dongle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zadziała.</w:t>
            </w:r>
          </w:p>
          <w:p w14:paraId="42E3E0A9" w14:textId="77777777" w:rsidR="00A7019E" w:rsidRDefault="00A7019E" w:rsidP="005840D0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- Gniazdo AUDIO, umieszczone na tylnej płycie urządzenia pozwala na dołączenie zewnętrznego systemu nagłaśniającego.</w:t>
            </w:r>
          </w:p>
          <w:p w14:paraId="0279A814" w14:textId="02B0D6B3" w:rsidR="00A7019E" w:rsidRDefault="00A7019E" w:rsidP="005840D0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color w:val="111111"/>
                <w:sz w:val="18"/>
                <w:szCs w:val="18"/>
                <w:lang w:eastAsia="pl-PL"/>
              </w:rPr>
              <w:br/>
              <w:t> </w:t>
            </w:r>
            <w:r>
              <w:rPr>
                <w:rFonts w:eastAsia="Times New Roman" w:cstheme="minorHAnsi"/>
                <w:color w:val="111111"/>
                <w:sz w:val="18"/>
                <w:szCs w:val="18"/>
                <w:lang w:eastAsia="pl-PL"/>
              </w:rPr>
              <w:t xml:space="preserve">2.   </w:t>
            </w: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Pakiet gier do prowadzenia zajęć z j. angielskiego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 w przedszkolu. 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– 1 sztuka. </w:t>
            </w:r>
          </w:p>
          <w:p w14:paraId="371334EC" w14:textId="76F3CFD9" w:rsidR="00A7019E" w:rsidRPr="005840D0" w:rsidRDefault="00A7019E" w:rsidP="005840D0">
            <w:pPr>
              <w:shd w:val="clear" w:color="auto" w:fill="FFFFFF"/>
              <w:spacing w:after="100" w:afterAutospacing="1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Gry Zawierają zestaw słówek, zgodny z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wymaganiami aktualnie obowiązującej podstawy programowej. Przeznaczone są do zajęć edukacyjnych w grupie z zakresu nauki i powtarzania wiadomości i umiejętności. Zestaw składa się z 4 gier do Magicznego Dywanu.</w:t>
            </w:r>
          </w:p>
          <w:p w14:paraId="785A9C8E" w14:textId="27858B1D" w:rsidR="00A7019E" w:rsidRPr="00E63E4A" w:rsidRDefault="00A7019E" w:rsidP="005840D0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after="100" w:afterAutospacing="1"/>
              <w:ind w:left="318" w:hanging="284"/>
              <w:jc w:val="both"/>
              <w:rPr>
                <w:rFonts w:eastAsia="Times New Roman" w:cstheme="minorHAnsi"/>
                <w:color w:val="111111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b/>
                <w:bCs/>
                <w:color w:val="111111"/>
                <w:sz w:val="18"/>
                <w:szCs w:val="18"/>
                <w:lang w:eastAsia="pl-PL"/>
              </w:rPr>
              <w:t>Komplet gier interaktywnych</w:t>
            </w:r>
            <w:r w:rsidRPr="005840D0">
              <w:rPr>
                <w:rFonts w:eastAsia="Times New Roman" w:cstheme="minorHAnsi"/>
                <w:color w:val="111111"/>
                <w:sz w:val="18"/>
                <w:szCs w:val="18"/>
                <w:lang w:eastAsia="pl-PL"/>
              </w:rPr>
              <w:t xml:space="preserve"> – 1 sztuka </w:t>
            </w:r>
          </w:p>
          <w:p w14:paraId="5A907CA2" w14:textId="6A8B06B4" w:rsidR="00A7019E" w:rsidRPr="005840D0" w:rsidRDefault="00A7019E" w:rsidP="00E63E4A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after="100" w:afterAutospacing="1"/>
              <w:ind w:left="366" w:hanging="366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Pakiet gier rewalidacyjnych. </w:t>
            </w: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– 1 sztuka</w:t>
            </w:r>
            <w:r w:rsidRPr="005840D0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4734EACC" w14:textId="43BD91D5" w:rsidR="00A7019E" w:rsidRPr="005840D0" w:rsidRDefault="00A7019E" w:rsidP="005840D0">
            <w:pPr>
              <w:shd w:val="clear" w:color="auto" w:fill="FFFFFF"/>
              <w:spacing w:after="100" w:afterAutospacing="1"/>
              <w:jc w:val="both"/>
              <w:rPr>
                <w:rFonts w:eastAsia="Times New Roman" w:cstheme="minorHAnsi"/>
                <w:color w:val="111111"/>
                <w:sz w:val="18"/>
                <w:szCs w:val="18"/>
                <w:lang w:eastAsia="pl-PL"/>
              </w:rPr>
            </w:pPr>
            <w:r w:rsidRPr="005840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 skład Pakietu wchodzi 16 gier. Część z nich występuje w dwóch wersjach, co łącznie daje 25 gier.</w:t>
            </w:r>
          </w:p>
          <w:p w14:paraId="5A8E894C" w14:textId="1E7BB19F" w:rsidR="00A7019E" w:rsidRPr="005840D0" w:rsidRDefault="00A7019E" w:rsidP="005840D0">
            <w:pPr>
              <w:shd w:val="clear" w:color="auto" w:fill="FFFFFF"/>
              <w:spacing w:after="100" w:afterAutospacing="1"/>
              <w:jc w:val="both"/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</w:p>
        </w:tc>
        <w:tc>
          <w:tcPr>
            <w:tcW w:w="1036" w:type="dxa"/>
            <w:vAlign w:val="center"/>
          </w:tcPr>
          <w:p w14:paraId="29361063" w14:textId="4B12B1B1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 xml:space="preserve">1 </w:t>
            </w:r>
            <w:r>
              <w:rPr>
                <w:rFonts w:cstheme="minorHAnsi"/>
                <w:bCs/>
                <w:sz w:val="18"/>
                <w:szCs w:val="18"/>
              </w:rPr>
              <w:t xml:space="preserve">komplet </w:t>
            </w:r>
          </w:p>
        </w:tc>
        <w:tc>
          <w:tcPr>
            <w:tcW w:w="4677" w:type="dxa"/>
          </w:tcPr>
          <w:p w14:paraId="63926F7E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6866F761" w14:textId="273E754A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4CBC2B" w14:textId="07F11950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6AE95234" w14:textId="1E2A58D8" w:rsidTr="00A7019E">
        <w:tc>
          <w:tcPr>
            <w:tcW w:w="418" w:type="dxa"/>
            <w:vAlign w:val="center"/>
          </w:tcPr>
          <w:p w14:paraId="43014FD5" w14:textId="16995766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793" w:type="dxa"/>
            <w:vAlign w:val="center"/>
          </w:tcPr>
          <w:p w14:paraId="24606590" w14:textId="234F1939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Pakiet 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edukacyjny do interaktywnej podłogi </w:t>
            </w:r>
          </w:p>
        </w:tc>
        <w:tc>
          <w:tcPr>
            <w:tcW w:w="3411" w:type="dxa"/>
            <w:vAlign w:val="center"/>
          </w:tcPr>
          <w:p w14:paraId="5EE56098" w14:textId="77777777" w:rsidR="00A7019E" w:rsidRPr="00D20FDC" w:rsidRDefault="00A7019E" w:rsidP="00D20FDC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D20FDC">
              <w:rPr>
                <w:rStyle w:val="Pogrubienie"/>
                <w:rFonts w:cstheme="minorHAns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  <w:t xml:space="preserve">pakiet 16 interaktywnych zabaw, gier i sytuacji edukacyjnych wraz z obudową </w:t>
            </w:r>
            <w:proofErr w:type="spellStart"/>
            <w:r w:rsidRPr="00D20FDC">
              <w:rPr>
                <w:rStyle w:val="Pogrubienie"/>
                <w:rFonts w:cstheme="minorHAns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  <w:t>metodyczno</w:t>
            </w:r>
            <w:proofErr w:type="spellEnd"/>
            <w:r w:rsidRPr="00D20FDC">
              <w:rPr>
                <w:rStyle w:val="Pogrubienie"/>
                <w:rFonts w:cstheme="minorHAnsi"/>
                <w:b w:val="0"/>
                <w:bCs w:val="0"/>
                <w:color w:val="000000"/>
                <w:sz w:val="18"/>
                <w:szCs w:val="18"/>
                <w:shd w:val="clear" w:color="auto" w:fill="FFFFFF"/>
              </w:rPr>
              <w:t>–dydaktyczną</w:t>
            </w: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, nakierowany na realizację 4 obszarów podstawy programowej wychowania przedszkolnego z wykorzystaniem magicznej podłogi . W skład zestawu chodzą: </w:t>
            </w:r>
          </w:p>
          <w:p w14:paraId="21250E38" w14:textId="3B02362E" w:rsidR="00A7019E" w:rsidRPr="00D20FDC" w:rsidRDefault="00A7019E" w:rsidP="00D20FDC">
            <w:pPr>
              <w:rPr>
                <w:rFonts w:ascii="Calibri" w:eastAsia="Times New Roman" w:hAnsi="Calibri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1. program wychowania przedszkolnego</w:t>
            </w:r>
            <w:r w:rsidRPr="00D20FDC">
              <w:rPr>
                <w:rFonts w:cstheme="minorHAnsi"/>
                <w:color w:val="000000"/>
                <w:sz w:val="18"/>
                <w:szCs w:val="18"/>
              </w:rPr>
              <w:br/>
            </w: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2. Zestaw 16 interaktywnych zabaw/gier/sytuacji edukacyjnych do pracy </w:t>
            </w: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lastRenderedPageBreak/>
              <w:t>z Magicznym Dywanem.</w:t>
            </w:r>
            <w:r w:rsidRPr="00D20FDC">
              <w:rPr>
                <w:rFonts w:cstheme="minorHAnsi"/>
                <w:color w:val="000000"/>
                <w:sz w:val="18"/>
                <w:szCs w:val="18"/>
              </w:rPr>
              <w:br/>
            </w: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3. Scenariusze zajęć wspierające różne aktywności dziecka.</w:t>
            </w:r>
            <w:r w:rsidRPr="00D20FDC">
              <w:rPr>
                <w:rFonts w:cstheme="minorHAnsi"/>
                <w:color w:val="000000"/>
                <w:sz w:val="18"/>
                <w:szCs w:val="18"/>
              </w:rPr>
              <w:br/>
            </w:r>
            <w:r w:rsidRPr="00D20F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4. Obudowa dydaktyczna w formie Kart Pracy (wraz z Kartami Obserwacji Dziecka)</w:t>
            </w:r>
          </w:p>
        </w:tc>
        <w:tc>
          <w:tcPr>
            <w:tcW w:w="1036" w:type="dxa"/>
            <w:vAlign w:val="center"/>
          </w:tcPr>
          <w:p w14:paraId="259F4A12" w14:textId="7063A3F9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 sztuka</w:t>
            </w:r>
          </w:p>
        </w:tc>
        <w:tc>
          <w:tcPr>
            <w:tcW w:w="4677" w:type="dxa"/>
          </w:tcPr>
          <w:p w14:paraId="46B28AB3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4E518F9F" w14:textId="3647AA81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356FD4EE" w14:textId="0184DF1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1BDABC77" w14:textId="4A0D43E1" w:rsidTr="00A7019E">
        <w:tc>
          <w:tcPr>
            <w:tcW w:w="418" w:type="dxa"/>
            <w:vAlign w:val="center"/>
          </w:tcPr>
          <w:p w14:paraId="1403818A" w14:textId="7BBB1264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7</w:t>
            </w:r>
          </w:p>
        </w:tc>
        <w:tc>
          <w:tcPr>
            <w:tcW w:w="1793" w:type="dxa"/>
            <w:vAlign w:val="center"/>
          </w:tcPr>
          <w:p w14:paraId="658D4D4B" w14:textId="07ECE83C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Pilot do 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interaktywnej podłogi </w:t>
            </w:r>
          </w:p>
        </w:tc>
        <w:tc>
          <w:tcPr>
            <w:tcW w:w="3411" w:type="dxa"/>
            <w:vAlign w:val="center"/>
          </w:tcPr>
          <w:p w14:paraId="78DB1EFE" w14:textId="5E42FD7E" w:rsidR="00A7019E" w:rsidRPr="00F90C4B" w:rsidRDefault="00A7019E" w:rsidP="00D963E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  <w:t xml:space="preserve">Pilot do interaktywnej podłogi </w:t>
            </w:r>
          </w:p>
        </w:tc>
        <w:tc>
          <w:tcPr>
            <w:tcW w:w="1036" w:type="dxa"/>
            <w:vAlign w:val="center"/>
          </w:tcPr>
          <w:p w14:paraId="0940F3EF" w14:textId="3996771A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77" w:type="dxa"/>
          </w:tcPr>
          <w:p w14:paraId="2238E2F4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50A9AFA2" w14:textId="1653DF05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D06F9D" w14:textId="020DD314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23D5EC5D" w14:textId="539C0319" w:rsidTr="00A7019E">
        <w:tc>
          <w:tcPr>
            <w:tcW w:w="418" w:type="dxa"/>
            <w:vAlign w:val="center"/>
          </w:tcPr>
          <w:p w14:paraId="317CF441" w14:textId="4AD7DCF3" w:rsidR="00A7019E" w:rsidRPr="00F90C4B" w:rsidRDefault="00A7019E" w:rsidP="00E63E4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793" w:type="dxa"/>
            <w:vAlign w:val="center"/>
          </w:tcPr>
          <w:p w14:paraId="21B31EFB" w14:textId="682BEA8E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Urządzenie wielofunkcyjne</w:t>
            </w:r>
          </w:p>
        </w:tc>
        <w:tc>
          <w:tcPr>
            <w:tcW w:w="3411" w:type="dxa"/>
            <w:vAlign w:val="center"/>
          </w:tcPr>
          <w:p w14:paraId="1F840AE3" w14:textId="77777777" w:rsidR="00A7019E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Technologia druku:   atramentowa (kolor)</w:t>
            </w:r>
          </w:p>
          <w:p w14:paraId="12DCBF03" w14:textId="39988239" w:rsidR="00A7019E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Kolor urządzenia:</w:t>
            </w:r>
            <w:r>
              <w:rPr>
                <w:rFonts w:cstheme="minorHAnsi"/>
                <w:bCs/>
                <w:sz w:val="18"/>
                <w:szCs w:val="18"/>
              </w:rPr>
              <w:t xml:space="preserve"> c</w:t>
            </w:r>
            <w:r w:rsidRPr="00F90C4B">
              <w:rPr>
                <w:rFonts w:cstheme="minorHAnsi"/>
                <w:bCs/>
                <w:sz w:val="18"/>
                <w:szCs w:val="18"/>
              </w:rPr>
              <w:t>zarn</w:t>
            </w:r>
            <w:r>
              <w:rPr>
                <w:rFonts w:cstheme="minorHAnsi"/>
                <w:bCs/>
                <w:sz w:val="18"/>
                <w:szCs w:val="18"/>
              </w:rPr>
              <w:t>y</w:t>
            </w:r>
          </w:p>
          <w:p w14:paraId="3A652C29" w14:textId="2AC8A986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Maksymalny format papieru: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F90C4B">
              <w:rPr>
                <w:rFonts w:cstheme="minorHAnsi"/>
                <w:bCs/>
                <w:sz w:val="18"/>
                <w:szCs w:val="18"/>
              </w:rPr>
              <w:t>A3</w:t>
            </w:r>
          </w:p>
          <w:p w14:paraId="1E08B101" w14:textId="1162652C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Pojemność podajnika papieru (kartki)</w:t>
            </w:r>
            <w:r>
              <w:rPr>
                <w:rFonts w:cstheme="minorHAnsi"/>
                <w:bCs/>
                <w:sz w:val="18"/>
                <w:szCs w:val="18"/>
              </w:rPr>
              <w:t>:</w:t>
            </w:r>
            <w:r w:rsidRPr="00F90C4B">
              <w:rPr>
                <w:rFonts w:cstheme="minorHAnsi"/>
                <w:bCs/>
                <w:sz w:val="18"/>
                <w:szCs w:val="18"/>
              </w:rPr>
              <w:t xml:space="preserve"> 500</w:t>
            </w:r>
          </w:p>
          <w:p w14:paraId="695F2BCE" w14:textId="7D2DCC7D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Pojemność odbiornika papieru (kartki):100</w:t>
            </w:r>
          </w:p>
          <w:p w14:paraId="0D7C7ABE" w14:textId="217912E1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Prędkość druku w czerni:  35 str./min</w:t>
            </w:r>
          </w:p>
          <w:p w14:paraId="1AD7C13E" w14:textId="62C51562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Prędkość druku w kolorze: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F90C4B">
              <w:rPr>
                <w:rFonts w:cstheme="minorHAnsi"/>
                <w:bCs/>
                <w:sz w:val="18"/>
                <w:szCs w:val="18"/>
              </w:rPr>
              <w:t>27 str./min</w:t>
            </w:r>
          </w:p>
          <w:p w14:paraId="14CC3C34" w14:textId="74C19E54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Rozdzielczość druku w czerni (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dpi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>):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F90C4B">
              <w:rPr>
                <w:rFonts w:cstheme="minorHAnsi"/>
                <w:bCs/>
                <w:sz w:val="18"/>
                <w:szCs w:val="18"/>
              </w:rPr>
              <w:t>4800 x 1200</w:t>
            </w:r>
          </w:p>
          <w:p w14:paraId="60E71BC7" w14:textId="08027E11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Rozdzielczość druku w kolorze (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dpi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>): 4800 x 1200</w:t>
            </w:r>
          </w:p>
          <w:p w14:paraId="1D2197E8" w14:textId="77777777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Załączone materiały eksploatacyjne:</w:t>
            </w:r>
          </w:p>
          <w:p w14:paraId="0BA4AE69" w14:textId="77777777" w:rsidR="00A7019E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tusz (startowy)</w:t>
            </w:r>
          </w:p>
          <w:p w14:paraId="17858121" w14:textId="6C26129B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Szerokość produktu:  630 cm</w:t>
            </w:r>
          </w:p>
          <w:p w14:paraId="5848478E" w14:textId="50F9B296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Głębokość produktu</w:t>
            </w:r>
            <w:r>
              <w:rPr>
                <w:rFonts w:cstheme="minorHAnsi"/>
                <w:bCs/>
                <w:sz w:val="18"/>
                <w:szCs w:val="18"/>
              </w:rPr>
              <w:t>:</w:t>
            </w:r>
            <w:r w:rsidRPr="00F90C4B">
              <w:rPr>
                <w:rFonts w:cstheme="minorHAnsi"/>
                <w:bCs/>
                <w:sz w:val="18"/>
                <w:szCs w:val="18"/>
              </w:rPr>
              <w:t xml:space="preserve">   398 cm</w:t>
            </w:r>
          </w:p>
          <w:p w14:paraId="2D37E769" w14:textId="3F4014BE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Wysokość produktu: 374 cm</w:t>
            </w:r>
          </w:p>
          <w:p w14:paraId="4ED4FB3D" w14:textId="19D9072C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Rodzaj sensora skanera: CIS</w:t>
            </w:r>
          </w:p>
          <w:p w14:paraId="208D84E9" w14:textId="7DD654AF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Rozdzielczość skanowania (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dpi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>):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F90C4B">
              <w:rPr>
                <w:rFonts w:cstheme="minorHAnsi"/>
                <w:bCs/>
                <w:sz w:val="18"/>
                <w:szCs w:val="18"/>
              </w:rPr>
              <w:t>1200 x 1200</w:t>
            </w:r>
          </w:p>
          <w:p w14:paraId="7030A9F2" w14:textId="77777777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Format skanera:  A4</w:t>
            </w:r>
          </w:p>
          <w:p w14:paraId="15F497D0" w14:textId="77777777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Komunikacja: Wi-Fi, NFC</w:t>
            </w:r>
          </w:p>
          <w:p w14:paraId="6370B371" w14:textId="77777777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Złącza: USB typ B, RJ-45</w:t>
            </w:r>
          </w:p>
          <w:p w14:paraId="75A0EEAF" w14:textId="7889FCCD" w:rsidR="00A7019E" w:rsidRPr="00F90C4B" w:rsidRDefault="00A7019E" w:rsidP="00BC5311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Funkcje druku: automatyczny druk dwustronny, druk na papierze fotograficznym, druk z chmury, druk z urządzeń mobilnych, druk z USB, druk z karty pamięci, druk bez marginesów, druk na folii, druk na kartonie</w:t>
            </w:r>
          </w:p>
          <w:p w14:paraId="3D42F263" w14:textId="60B43C35" w:rsidR="00A7019E" w:rsidRPr="00BC5311" w:rsidRDefault="00A7019E" w:rsidP="00D963EA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    Cechy dodatkowe: faks, wyświetlacz</w:t>
            </w:r>
          </w:p>
        </w:tc>
        <w:tc>
          <w:tcPr>
            <w:tcW w:w="1036" w:type="dxa"/>
            <w:vAlign w:val="center"/>
          </w:tcPr>
          <w:p w14:paraId="4C5995D5" w14:textId="00802B79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77" w:type="dxa"/>
          </w:tcPr>
          <w:p w14:paraId="4C18E274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253EF115" w14:textId="41AF76BF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30882A" w14:textId="04F5C82A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F90C4B" w14:paraId="297188D8" w14:textId="77777777" w:rsidTr="00A7019E">
        <w:tc>
          <w:tcPr>
            <w:tcW w:w="13178" w:type="dxa"/>
            <w:gridSpan w:val="6"/>
            <w:vAlign w:val="center"/>
          </w:tcPr>
          <w:p w14:paraId="3055DE95" w14:textId="02FF3188" w:rsidR="00A7019E" w:rsidRPr="00A7019E" w:rsidRDefault="00A7019E" w:rsidP="00A7019E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A7019E">
              <w:rPr>
                <w:rFonts w:cstheme="minorHAnsi"/>
                <w:b/>
                <w:sz w:val="18"/>
                <w:szCs w:val="18"/>
              </w:rPr>
              <w:t>Suma:</w:t>
            </w:r>
          </w:p>
        </w:tc>
        <w:tc>
          <w:tcPr>
            <w:tcW w:w="1701" w:type="dxa"/>
          </w:tcPr>
          <w:p w14:paraId="6948D072" w14:textId="77777777" w:rsidR="00A7019E" w:rsidRPr="00F90C4B" w:rsidRDefault="00A7019E" w:rsidP="00F90C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31BCFE7" w14:textId="77777777" w:rsidR="00A7019E" w:rsidRPr="00A7019E" w:rsidRDefault="00A7019E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>*wartość</w:t>
      </w:r>
      <w:r w:rsidRPr="00623BEA">
        <w:rPr>
          <w:rFonts w:eastAsia="Times New Roman" w:cs="Calibri"/>
          <w:color w:val="000000"/>
          <w:sz w:val="20"/>
          <w:szCs w:val="20"/>
          <w:lang w:eastAsia="pl-PL"/>
        </w:rPr>
        <w:t xml:space="preserve"> brutto należy przenieść do formularza ofertowego</w:t>
      </w:r>
    </w:p>
    <w:p w14:paraId="45847BB6" w14:textId="145342A4" w:rsidR="00C446F5" w:rsidRPr="00F90C4B" w:rsidRDefault="00C446F5" w:rsidP="00292063">
      <w:pPr>
        <w:rPr>
          <w:rFonts w:cstheme="minorHAnsi"/>
          <w:b/>
          <w:sz w:val="20"/>
          <w:szCs w:val="20"/>
        </w:rPr>
      </w:pPr>
    </w:p>
    <w:p w14:paraId="4B1633CD" w14:textId="77777777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58E14A63" w14:textId="77777777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6257A1E7" w14:textId="07513D52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52AA267D" w14:textId="64936FFC" w:rsidR="00623BEA" w:rsidRDefault="00623BEA" w:rsidP="00292063">
      <w:pPr>
        <w:rPr>
          <w:rFonts w:ascii="Segoe UI" w:hAnsi="Segoe UI" w:cs="Segoe UI"/>
          <w:b/>
          <w:sz w:val="20"/>
          <w:szCs w:val="20"/>
        </w:rPr>
      </w:pPr>
    </w:p>
    <w:p w14:paraId="073C09F1" w14:textId="25560B8A" w:rsidR="00623BEA" w:rsidRDefault="00623BEA" w:rsidP="00292063">
      <w:pPr>
        <w:rPr>
          <w:rFonts w:ascii="Segoe UI" w:hAnsi="Segoe UI" w:cs="Segoe UI"/>
          <w:b/>
          <w:sz w:val="20"/>
          <w:szCs w:val="20"/>
        </w:rPr>
      </w:pPr>
    </w:p>
    <w:p w14:paraId="71056E51" w14:textId="77FC3AFA" w:rsidR="00623BEA" w:rsidRDefault="00623BEA" w:rsidP="00292063">
      <w:pPr>
        <w:rPr>
          <w:rFonts w:ascii="Segoe UI" w:hAnsi="Segoe UI" w:cs="Segoe UI"/>
          <w:b/>
          <w:sz w:val="20"/>
          <w:szCs w:val="20"/>
        </w:rPr>
      </w:pPr>
    </w:p>
    <w:p w14:paraId="226F891A" w14:textId="2BEB5CB9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7F50FA79" w14:textId="60A5E8EB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57E56E0A" w14:textId="77777777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4180BDEB" w14:textId="77777777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59303EBB" w14:textId="18B843A3" w:rsidR="00E15BC0" w:rsidRDefault="00E15BC0" w:rsidP="00292063">
      <w:pPr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CZĘŚĆ 4 – WYPOSAŻENIE I SPRZĘT SPORTOWY </w:t>
      </w:r>
      <w:r w:rsidR="00E53616">
        <w:rPr>
          <w:rFonts w:ascii="Segoe UI" w:hAnsi="Segoe UI" w:cs="Segoe UI"/>
          <w:b/>
          <w:sz w:val="20"/>
          <w:szCs w:val="20"/>
        </w:rPr>
        <w:t>I SPRZĘT DO INTEGRACJI SENSORYCZNEJ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21"/>
        <w:gridCol w:w="1701"/>
        <w:gridCol w:w="3543"/>
        <w:gridCol w:w="1046"/>
        <w:gridCol w:w="4624"/>
        <w:gridCol w:w="1418"/>
        <w:gridCol w:w="1984"/>
      </w:tblGrid>
      <w:tr w:rsidR="00A7019E" w:rsidRPr="00D963EA" w14:paraId="7D77A195" w14:textId="2B20EDBF" w:rsidTr="00A7019E">
        <w:tc>
          <w:tcPr>
            <w:tcW w:w="421" w:type="dxa"/>
            <w:vAlign w:val="center"/>
          </w:tcPr>
          <w:p w14:paraId="368F6779" w14:textId="6054EED6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proofErr w:type="spellStart"/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01" w:type="dxa"/>
            <w:vAlign w:val="center"/>
          </w:tcPr>
          <w:p w14:paraId="3681568A" w14:textId="355B81A7" w:rsidR="00A7019E" w:rsidRPr="00F90C4B" w:rsidRDefault="00A7019E" w:rsidP="00623BEA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Nazwa </w:t>
            </w:r>
          </w:p>
        </w:tc>
        <w:tc>
          <w:tcPr>
            <w:tcW w:w="3543" w:type="dxa"/>
          </w:tcPr>
          <w:p w14:paraId="1289AB74" w14:textId="77777777" w:rsidR="00A7019E" w:rsidRPr="00EA5C89" w:rsidRDefault="00A7019E" w:rsidP="00623BE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1AE1ADD9" w14:textId="46833511" w:rsidR="00A7019E" w:rsidRPr="00F90C4B" w:rsidRDefault="00A7019E" w:rsidP="00623BE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Opis asortymentu </w:t>
            </w:r>
          </w:p>
        </w:tc>
        <w:tc>
          <w:tcPr>
            <w:tcW w:w="1046" w:type="dxa"/>
            <w:vAlign w:val="center"/>
          </w:tcPr>
          <w:p w14:paraId="5ED71CC5" w14:textId="3297A24C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A5C8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Ilość </w:t>
            </w:r>
          </w:p>
        </w:tc>
        <w:tc>
          <w:tcPr>
            <w:tcW w:w="4624" w:type="dxa"/>
            <w:vAlign w:val="center"/>
          </w:tcPr>
          <w:p w14:paraId="11BFC328" w14:textId="7E39FE45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producent/model/kod producenta</w:t>
            </w: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br/>
              <w:t>oraz szczegółowa specyfikacja sprzętu</w:t>
            </w:r>
          </w:p>
        </w:tc>
        <w:tc>
          <w:tcPr>
            <w:tcW w:w="1418" w:type="dxa"/>
            <w:vAlign w:val="center"/>
          </w:tcPr>
          <w:p w14:paraId="33164A88" w14:textId="13470476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984" w:type="dxa"/>
            <w:vAlign w:val="center"/>
          </w:tcPr>
          <w:p w14:paraId="294D7E85" w14:textId="05E6EE51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A5C89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wartość  ogółem brutto w PLN</w:t>
            </w:r>
          </w:p>
        </w:tc>
      </w:tr>
      <w:tr w:rsidR="00A7019E" w:rsidRPr="00D963EA" w14:paraId="31DFECCA" w14:textId="1CFB8EC2" w:rsidTr="00A7019E">
        <w:tc>
          <w:tcPr>
            <w:tcW w:w="421" w:type="dxa"/>
            <w:vAlign w:val="center"/>
          </w:tcPr>
          <w:p w14:paraId="77FD1D69" w14:textId="743C2C4C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445E3FFD" w14:textId="437C6701" w:rsidR="00A7019E" w:rsidRPr="00F90C4B" w:rsidRDefault="00A7019E" w:rsidP="00623BEA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proofErr w:type="spellStart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Orbitrek</w:t>
            </w:r>
            <w:proofErr w:type="spellEnd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 dziecięcy</w:t>
            </w:r>
          </w:p>
        </w:tc>
        <w:tc>
          <w:tcPr>
            <w:tcW w:w="3543" w:type="dxa"/>
            <w:vAlign w:val="center"/>
          </w:tcPr>
          <w:p w14:paraId="168873E6" w14:textId="77777777" w:rsidR="00A7019E" w:rsidRPr="00F90C4B" w:rsidRDefault="00A7019E" w:rsidP="00623BEA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metalowa konstrukcja oraz wykończenia z tworzywa sztucznego i miękkiej pianki. Wbudowany wyświetlacz wskazuje czas, pokonany dystans i ilość zużytej energii. Może być używany w sali przedszkolnej lub na zewnątrz, wymaga jednak płaskiego podłoża. </w:t>
            </w:r>
          </w:p>
          <w:p w14:paraId="0BD2EC90" w14:textId="77777777" w:rsidR="00A7019E" w:rsidRPr="00F90C4B" w:rsidRDefault="00A7019E" w:rsidP="00623BEA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Sprzęt odpowiedni dla dzieci w wieku 3-8 lat, </w:t>
            </w:r>
          </w:p>
          <w:p w14:paraId="6EC9B249" w14:textId="35CA1805" w:rsidR="00A7019E" w:rsidRPr="00F90C4B" w:rsidRDefault="00A7019E" w:rsidP="00623BEA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wym. 78 x 65 x 80 cm</w:t>
            </w:r>
          </w:p>
        </w:tc>
        <w:tc>
          <w:tcPr>
            <w:tcW w:w="1046" w:type="dxa"/>
            <w:vAlign w:val="center"/>
          </w:tcPr>
          <w:p w14:paraId="4AC99181" w14:textId="25084B23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3860312A" w14:textId="77777777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EB1228" w14:textId="630DA7CB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A0652A" w14:textId="77777777" w:rsidR="00A7019E" w:rsidRPr="00F90C4B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2334CAE4" w14:textId="19560168" w:rsidTr="00A7019E">
        <w:tc>
          <w:tcPr>
            <w:tcW w:w="421" w:type="dxa"/>
            <w:vAlign w:val="center"/>
          </w:tcPr>
          <w:p w14:paraId="717EC02C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269F3951" w14:textId="36FD9CC9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Rowerek stacjonarny dziecięcy</w:t>
            </w:r>
          </w:p>
        </w:tc>
        <w:tc>
          <w:tcPr>
            <w:tcW w:w="3543" w:type="dxa"/>
            <w:vAlign w:val="center"/>
          </w:tcPr>
          <w:p w14:paraId="625513F1" w14:textId="274C91D3" w:rsidR="00A7019E" w:rsidRPr="00F90C4B" w:rsidRDefault="00A7019E" w:rsidP="00E15BC0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metalowa konstrukcja oraz wykończenia z tworzywa sztucznego i miękkiej pianki. Wbudowany wyświetlacz wskazuje czas, pokonany dystans i ilość zużytej energii. </w:t>
            </w: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Może być używany w sali przedszkolnej lub na zewnątrz, wymaga jednak płaskiego podłoża.  Sprzęt odpowiedni dla dzieci w wieku 3-8 lat.</w:t>
            </w:r>
          </w:p>
          <w:p w14:paraId="48A8EACF" w14:textId="77777777" w:rsidR="00A7019E" w:rsidRPr="00F90C4B" w:rsidRDefault="00A7019E" w:rsidP="00E15BC0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wym. 75 x 38 x 90 cm</w:t>
            </w:r>
          </w:p>
          <w:p w14:paraId="4566B077" w14:textId="1344D175" w:rsidR="00A7019E" w:rsidRPr="00F90C4B" w:rsidRDefault="00A7019E" w:rsidP="00E15BC0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siedzisko regulowane w zakresie:12,5cm -17 cm;</w:t>
            </w:r>
          </w:p>
        </w:tc>
        <w:tc>
          <w:tcPr>
            <w:tcW w:w="1046" w:type="dxa"/>
            <w:vAlign w:val="center"/>
          </w:tcPr>
          <w:p w14:paraId="0F8CAF7B" w14:textId="050E5983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2 sztuki</w:t>
            </w:r>
          </w:p>
        </w:tc>
        <w:tc>
          <w:tcPr>
            <w:tcW w:w="4624" w:type="dxa"/>
          </w:tcPr>
          <w:p w14:paraId="1E4DA53B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AC29785" w14:textId="5D4F8BCB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380C41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38E792D5" w14:textId="4DEF102D" w:rsidTr="00A7019E">
        <w:tc>
          <w:tcPr>
            <w:tcW w:w="421" w:type="dxa"/>
            <w:vAlign w:val="center"/>
          </w:tcPr>
          <w:p w14:paraId="3B585210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14:paraId="4651035C" w14:textId="1F3326D9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Tw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i</w:t>
            </w: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ster dla dzieci</w:t>
            </w:r>
          </w:p>
        </w:tc>
        <w:tc>
          <w:tcPr>
            <w:tcW w:w="3543" w:type="dxa"/>
            <w:vAlign w:val="center"/>
          </w:tcPr>
          <w:p w14:paraId="2CFAA834" w14:textId="12F38FBB" w:rsidR="00A7019E" w:rsidRPr="00F90C4B" w:rsidRDefault="00A7019E" w:rsidP="00E15BC0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urządzenie do ćwiczeń wyposażone w antypoślizgową rotacyjną platformę. Piankowe zabezpieczenia na metalowych częściach sprzętu. wym. 40 x 45 x 89 cm, wiek: 4 - 8 lat, do 68 kg</w:t>
            </w:r>
          </w:p>
        </w:tc>
        <w:tc>
          <w:tcPr>
            <w:tcW w:w="1046" w:type="dxa"/>
            <w:vAlign w:val="center"/>
          </w:tcPr>
          <w:p w14:paraId="2713AD2E" w14:textId="128CA31A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 sztuki</w:t>
            </w:r>
          </w:p>
        </w:tc>
        <w:tc>
          <w:tcPr>
            <w:tcW w:w="4624" w:type="dxa"/>
          </w:tcPr>
          <w:p w14:paraId="613D1DAA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14EFC39F" w14:textId="1CD84A5E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674C712D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CBA5770" w14:textId="7A9EBB96" w:rsidTr="00A7019E">
        <w:tc>
          <w:tcPr>
            <w:tcW w:w="421" w:type="dxa"/>
            <w:vAlign w:val="center"/>
          </w:tcPr>
          <w:p w14:paraId="26F8B60B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2E6C9478" w14:textId="086623D5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Urządzenie typu „Wioślarz” dla dz</w:t>
            </w: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i</w:t>
            </w: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eci</w:t>
            </w:r>
          </w:p>
        </w:tc>
        <w:tc>
          <w:tcPr>
            <w:tcW w:w="3543" w:type="dxa"/>
            <w:vAlign w:val="center"/>
          </w:tcPr>
          <w:p w14:paraId="16889C95" w14:textId="623561D4" w:rsidR="00A7019E" w:rsidRPr="00F90C4B" w:rsidRDefault="00A7019E" w:rsidP="00E15BC0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wym. 86 x 64 x 57 cm max. waga: 68 kg, wiek: 4 - 8 lat</w:t>
            </w:r>
          </w:p>
        </w:tc>
        <w:tc>
          <w:tcPr>
            <w:tcW w:w="1046" w:type="dxa"/>
            <w:vAlign w:val="center"/>
          </w:tcPr>
          <w:p w14:paraId="11EBC391" w14:textId="3859CBE0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 sztuki</w:t>
            </w:r>
          </w:p>
        </w:tc>
        <w:tc>
          <w:tcPr>
            <w:tcW w:w="4624" w:type="dxa"/>
          </w:tcPr>
          <w:p w14:paraId="432B46BA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57ACAD04" w14:textId="79E496E1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368F6D71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29906349" w14:textId="37665CF2" w:rsidTr="00A7019E">
        <w:tc>
          <w:tcPr>
            <w:tcW w:w="421" w:type="dxa"/>
            <w:vAlign w:val="center"/>
          </w:tcPr>
          <w:p w14:paraId="33B91B49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5F5890D1" w14:textId="74A01E0C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proofErr w:type="spellStart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Stepper</w:t>
            </w:r>
            <w:proofErr w:type="spellEnd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 dla dzieci</w:t>
            </w:r>
          </w:p>
        </w:tc>
        <w:tc>
          <w:tcPr>
            <w:tcW w:w="3543" w:type="dxa"/>
            <w:vAlign w:val="center"/>
          </w:tcPr>
          <w:p w14:paraId="63B87ED6" w14:textId="22EBD435" w:rsidR="00A7019E" w:rsidRPr="00F90C4B" w:rsidRDefault="00A7019E" w:rsidP="00E15BC0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Stabilna konstrukcja oraz kolumna ułatwiają utrzymanie równowagi oraz zapewniają poprawną postawę ciała podczas ćwiczeń. Wykończenia z tworzywa sztucznego i miękkiej pianki. Posiada wyświetlacz. 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>wym. 45 x 39 x 89 cm, udźwig 68 kg</w:t>
            </w:r>
          </w:p>
        </w:tc>
        <w:tc>
          <w:tcPr>
            <w:tcW w:w="1046" w:type="dxa"/>
            <w:vAlign w:val="center"/>
          </w:tcPr>
          <w:p w14:paraId="37E6BA93" w14:textId="67EF2963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 sztuki</w:t>
            </w:r>
          </w:p>
        </w:tc>
        <w:tc>
          <w:tcPr>
            <w:tcW w:w="4624" w:type="dxa"/>
          </w:tcPr>
          <w:p w14:paraId="6F561526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EF2431" w14:textId="485AD50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6D088208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41C68255" w14:textId="7A71701A" w:rsidTr="00A7019E">
        <w:tc>
          <w:tcPr>
            <w:tcW w:w="421" w:type="dxa"/>
            <w:vAlign w:val="center"/>
          </w:tcPr>
          <w:p w14:paraId="233D9EBE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0DFFB3D8" w14:textId="3DADA40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Materac czteroczęściowy</w:t>
            </w:r>
          </w:p>
        </w:tc>
        <w:tc>
          <w:tcPr>
            <w:tcW w:w="3543" w:type="dxa"/>
          </w:tcPr>
          <w:p w14:paraId="25A330A0" w14:textId="3DDF1052" w:rsidR="00A7019E" w:rsidRPr="00F90C4B" w:rsidRDefault="00A7019E" w:rsidP="00E15BC0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Obszyty trwałą tkaniną PCV, niezawierającą 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ftalanów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 xml:space="preserve">, łatwą do utrzymania w czystości. 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 xml:space="preserve">• wym. 244,5 x 120 x 3 cm 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 xml:space="preserve">• wym. 1 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>. 60 x 120 cm</w:t>
            </w:r>
          </w:p>
        </w:tc>
        <w:tc>
          <w:tcPr>
            <w:tcW w:w="1046" w:type="dxa"/>
            <w:vAlign w:val="center"/>
          </w:tcPr>
          <w:p w14:paraId="008D24B9" w14:textId="5D13B313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55D1F9B8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3689B9C" w14:textId="4704019D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6CE697BE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FFC29DB" w14:textId="65584F6E" w:rsidTr="00A7019E">
        <w:tc>
          <w:tcPr>
            <w:tcW w:w="421" w:type="dxa"/>
            <w:vAlign w:val="center"/>
          </w:tcPr>
          <w:p w14:paraId="7782C866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6F4EEE55" w14:textId="497A6926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Ławeczka treningowa</w:t>
            </w:r>
          </w:p>
        </w:tc>
        <w:tc>
          <w:tcPr>
            <w:tcW w:w="3543" w:type="dxa"/>
          </w:tcPr>
          <w:p w14:paraId="36713801" w14:textId="3870637F" w:rsidR="00A7019E" w:rsidRPr="00F90C4B" w:rsidRDefault="00A7019E" w:rsidP="00E15BC0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wym. 90 x 54 x 80 cm • wym. siedziska 59 x 20 cm </w:t>
            </w:r>
          </w:p>
          <w:p w14:paraId="691738B7" w14:textId="77777777" w:rsidR="00A7019E" w:rsidRPr="00F90C4B" w:rsidRDefault="00A7019E" w:rsidP="00E15BC0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wys. siedziska 38 cm • max. obciążenie 68 kg</w:t>
            </w:r>
          </w:p>
          <w:p w14:paraId="421A27B1" w14:textId="2EBECEFB" w:rsidR="00A7019E" w:rsidRPr="00F90C4B" w:rsidRDefault="00A7019E" w:rsidP="00E15BC0">
            <w:pPr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od 4 do 8 lat</w:t>
            </w:r>
          </w:p>
        </w:tc>
        <w:tc>
          <w:tcPr>
            <w:tcW w:w="1046" w:type="dxa"/>
            <w:vAlign w:val="center"/>
          </w:tcPr>
          <w:p w14:paraId="0071920A" w14:textId="57C9C042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29D4429D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3A74193" w14:textId="51E07F0F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7EC0F19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6762040E" w14:textId="060BE749" w:rsidTr="00A7019E">
        <w:tc>
          <w:tcPr>
            <w:tcW w:w="421" w:type="dxa"/>
            <w:vAlign w:val="center"/>
          </w:tcPr>
          <w:p w14:paraId="27DE6E1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1B31F176" w14:textId="7820B104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Urządzenie do zabaw dla dzieci</w:t>
            </w:r>
          </w:p>
        </w:tc>
        <w:tc>
          <w:tcPr>
            <w:tcW w:w="3543" w:type="dxa"/>
            <w:vAlign w:val="center"/>
          </w:tcPr>
          <w:p w14:paraId="5CA20B0F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Solidna konstrukcja z wysokiej jakości drewna</w:t>
            </w:r>
          </w:p>
          <w:p w14:paraId="5658C41C" w14:textId="20A1074E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Szeroki zakres zastosowań</w:t>
            </w:r>
          </w:p>
          <w:p w14:paraId="26685212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Zjeżdżalnia</w:t>
            </w:r>
          </w:p>
          <w:p w14:paraId="0B214599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Liny z pierścieniami</w:t>
            </w:r>
          </w:p>
          <w:p w14:paraId="1677B5E2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Pleciona drabinka</w:t>
            </w:r>
          </w:p>
          <w:p w14:paraId="09895487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Drabinka ze szczeblami </w:t>
            </w:r>
          </w:p>
          <w:p w14:paraId="747C8612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Drążki</w:t>
            </w:r>
          </w:p>
          <w:p w14:paraId="6830683B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Solidna konstrukcja</w:t>
            </w:r>
          </w:p>
          <w:p w14:paraId="241B9DD7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Atrakcyjne połączenie kolorów</w:t>
            </w:r>
          </w:p>
          <w:p w14:paraId="528304FD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lastRenderedPageBreak/>
              <w:t>Wysokość: 150 cm</w:t>
            </w:r>
          </w:p>
          <w:p w14:paraId="1F2D8605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Wymiary podstawy: 130 x 80 cm</w:t>
            </w:r>
          </w:p>
          <w:p w14:paraId="62EA0E96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Długość zjeżdżalni: 150 cm</w:t>
            </w:r>
          </w:p>
          <w:p w14:paraId="5691359E" w14:textId="77777777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Maksymalne obciążenie: 60 kg</w:t>
            </w:r>
          </w:p>
          <w:p w14:paraId="2E5E2D27" w14:textId="1FA9F7B9" w:rsidR="00A7019E" w:rsidRPr="00F90C4B" w:rsidRDefault="00A7019E" w:rsidP="0025480A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Waga: 25 kg</w:t>
            </w:r>
          </w:p>
          <w:p w14:paraId="6609052F" w14:textId="6DF70B74" w:rsidR="00A7019E" w:rsidRPr="00F90C4B" w:rsidRDefault="00A7019E" w:rsidP="0025480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Materiał: buk, brzoza</w:t>
            </w:r>
          </w:p>
        </w:tc>
        <w:tc>
          <w:tcPr>
            <w:tcW w:w="1046" w:type="dxa"/>
            <w:vAlign w:val="center"/>
          </w:tcPr>
          <w:p w14:paraId="0318BEF2" w14:textId="71E19471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 sztuka</w:t>
            </w:r>
          </w:p>
        </w:tc>
        <w:tc>
          <w:tcPr>
            <w:tcW w:w="4624" w:type="dxa"/>
          </w:tcPr>
          <w:p w14:paraId="267A66E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1ADEB490" w14:textId="740EC309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1B48DA6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4EEDD00C" w14:textId="56AAE0A3" w:rsidTr="00A7019E">
        <w:tc>
          <w:tcPr>
            <w:tcW w:w="421" w:type="dxa"/>
            <w:vAlign w:val="center"/>
          </w:tcPr>
          <w:p w14:paraId="36428B7E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1701" w:type="dxa"/>
            <w:vAlign w:val="center"/>
          </w:tcPr>
          <w:p w14:paraId="31EE3BAA" w14:textId="1933DAF8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Trampolina</w:t>
            </w:r>
          </w:p>
        </w:tc>
        <w:tc>
          <w:tcPr>
            <w:tcW w:w="3543" w:type="dxa"/>
            <w:vAlign w:val="center"/>
          </w:tcPr>
          <w:p w14:paraId="621E5141" w14:textId="21BBEEE1" w:rsidR="00A7019E" w:rsidRPr="00F90C4B" w:rsidRDefault="00A7019E" w:rsidP="0025480A">
            <w:pPr>
              <w:pStyle w:val="Nagwek1"/>
              <w:numPr>
                <w:ilvl w:val="0"/>
                <w:numId w:val="0"/>
              </w:numPr>
              <w:ind w:left="-108"/>
              <w:outlineLvl w:val="0"/>
              <w:rPr>
                <w:rFonts w:asciiTheme="minorHAnsi" w:eastAsia="Times New Roman" w:hAnsiTheme="minorHAnsi" w:cstheme="minorHAnsi"/>
                <w:b w:val="0"/>
                <w:sz w:val="18"/>
                <w:szCs w:val="18"/>
                <w:lang w:eastAsia="pl-PL"/>
              </w:rPr>
            </w:pPr>
            <w:r w:rsidRPr="00F90C4B">
              <w:rPr>
                <w:rFonts w:asciiTheme="minorHAnsi" w:eastAsia="Times New Roman" w:hAnsiTheme="minorHAnsi" w:cstheme="minorHAnsi"/>
                <w:b w:val="0"/>
                <w:sz w:val="18"/>
                <w:szCs w:val="18"/>
                <w:lang w:eastAsia="pl-PL"/>
              </w:rPr>
              <w:t>wiek: 3+, średnica trampoliny: 312cm 10ft (mierzone ze słupkami; mata z osłoną do słupków 305cm), wysokość z siatką: 257cm, typ siatki: wewnętrzna, mocowanie siatki: w 2 miejscach (</w:t>
            </w:r>
            <w:proofErr w:type="spellStart"/>
            <w:r w:rsidRPr="00F90C4B">
              <w:rPr>
                <w:rFonts w:asciiTheme="minorHAnsi" w:eastAsia="Times New Roman" w:hAnsiTheme="minorHAnsi" w:cstheme="minorHAnsi"/>
                <w:b w:val="0"/>
                <w:sz w:val="18"/>
                <w:szCs w:val="18"/>
                <w:lang w:eastAsia="pl-PL"/>
              </w:rPr>
              <w:t>góra+dół</w:t>
            </w:r>
            <w:proofErr w:type="spellEnd"/>
            <w:r w:rsidRPr="00F90C4B">
              <w:rPr>
                <w:rFonts w:asciiTheme="minorHAnsi" w:eastAsia="Times New Roman" w:hAnsiTheme="minorHAnsi" w:cstheme="minorHAnsi"/>
                <w:b w:val="0"/>
                <w:sz w:val="18"/>
                <w:szCs w:val="18"/>
                <w:lang w:eastAsia="pl-PL"/>
              </w:rPr>
              <w:t>), ilość nóg: 4, konstrukcja: stal malowana, ilość wsporników siatki: 8, drabinka: w zestawie, metal + tworzywo, maksymalna waga użytkownika: 150kg, waga zestawu: ~60kg</w:t>
            </w:r>
          </w:p>
          <w:p w14:paraId="2229B10E" w14:textId="47AEA36C" w:rsidR="00A7019E" w:rsidRPr="00F90C4B" w:rsidRDefault="00A7019E" w:rsidP="0025480A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br/>
              <w:t>w zestawie: trampolina, siatka wewnętrzna, drabinka, elementy montażowe</w:t>
            </w:r>
            <w:r w:rsidR="00F04EA4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</w:p>
        </w:tc>
        <w:tc>
          <w:tcPr>
            <w:tcW w:w="1046" w:type="dxa"/>
            <w:vAlign w:val="center"/>
          </w:tcPr>
          <w:p w14:paraId="347A3270" w14:textId="44C38DF4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27E6C5FF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5E4CA604" w14:textId="1336226A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478A40E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4E9F41D" w14:textId="533A9AEE" w:rsidTr="00A7019E">
        <w:tc>
          <w:tcPr>
            <w:tcW w:w="421" w:type="dxa"/>
            <w:vAlign w:val="center"/>
          </w:tcPr>
          <w:p w14:paraId="346DE77A" w14:textId="299EABF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14:paraId="775606DD" w14:textId="756420F3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Domek</w:t>
            </w:r>
          </w:p>
        </w:tc>
        <w:tc>
          <w:tcPr>
            <w:tcW w:w="3543" w:type="dxa"/>
            <w:vAlign w:val="center"/>
          </w:tcPr>
          <w:p w14:paraId="4371E3BD" w14:textId="525AD2A6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Domek – namiot  </w:t>
            </w:r>
          </w:p>
          <w:p w14:paraId="3A523A6E" w14:textId="033A9F3B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Kolorowe namioty kryjówki i tunele wykonane z miękkiego ortalionowego materiału.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 xml:space="preserve"> wym. 95 x 72 x 102cm</w:t>
            </w:r>
          </w:p>
        </w:tc>
        <w:tc>
          <w:tcPr>
            <w:tcW w:w="1046" w:type="dxa"/>
            <w:vAlign w:val="center"/>
          </w:tcPr>
          <w:p w14:paraId="7F986865" w14:textId="1D2995FF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 sztuki</w:t>
            </w:r>
          </w:p>
        </w:tc>
        <w:tc>
          <w:tcPr>
            <w:tcW w:w="4624" w:type="dxa"/>
          </w:tcPr>
          <w:p w14:paraId="3BA8854B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A5FF6D" w14:textId="1DDD21C1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A56816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DDD6A57" w14:textId="33AEA681" w:rsidTr="00A7019E">
        <w:tc>
          <w:tcPr>
            <w:tcW w:w="421" w:type="dxa"/>
            <w:vAlign w:val="center"/>
          </w:tcPr>
          <w:p w14:paraId="458B1D84" w14:textId="4DD51130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14:paraId="04F81F42" w14:textId="1D5107B6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Komplet namiotów</w:t>
            </w:r>
          </w:p>
        </w:tc>
        <w:tc>
          <w:tcPr>
            <w:tcW w:w="3543" w:type="dxa"/>
            <w:vAlign w:val="center"/>
          </w:tcPr>
          <w:p w14:paraId="563B8DF5" w14:textId="1308AC7F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Kolorowe namioty kryjówki i tunele wykonane z miękkiego ortalionowego materiału. Lekkie a po złożeniu łatwe do przechowywania. Łatwe w montażu.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>4 tunele o wym. śr. 46 cm, dł. 88 cm</w:t>
            </w:r>
          </w:p>
          <w:p w14:paraId="45C1CEA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koło środkowe o wym. 90 x 47 cm</w:t>
            </w:r>
          </w:p>
          <w:p w14:paraId="37212CDD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namiot o wym. 105 x 105 x 85 cm</w:t>
            </w:r>
          </w:p>
          <w:p w14:paraId="3DD3D356" w14:textId="645F2BFC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domek o wym. 93 5 x 67 5 x 100 cm1</w:t>
            </w:r>
          </w:p>
        </w:tc>
        <w:tc>
          <w:tcPr>
            <w:tcW w:w="1046" w:type="dxa"/>
            <w:vAlign w:val="center"/>
          </w:tcPr>
          <w:p w14:paraId="025F521A" w14:textId="4F7A4321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7F8B8A64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3D5FE4" w14:textId="7D6475A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E368026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CCEDE0B" w14:textId="1BDF111E" w:rsidTr="00A7019E">
        <w:tc>
          <w:tcPr>
            <w:tcW w:w="421" w:type="dxa"/>
            <w:vAlign w:val="center"/>
          </w:tcPr>
          <w:p w14:paraId="10CF94DA" w14:textId="04DB81D4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12</w:t>
            </w:r>
          </w:p>
        </w:tc>
        <w:tc>
          <w:tcPr>
            <w:tcW w:w="1701" w:type="dxa"/>
            <w:vAlign w:val="center"/>
          </w:tcPr>
          <w:p w14:paraId="068E2A78" w14:textId="48A1874A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Kryjówki z tunelem</w:t>
            </w:r>
          </w:p>
        </w:tc>
        <w:tc>
          <w:tcPr>
            <w:tcW w:w="3543" w:type="dxa"/>
            <w:vAlign w:val="center"/>
          </w:tcPr>
          <w:p w14:paraId="27EA3450" w14:textId="69004F0A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Kryjówki z tunelem </w:t>
            </w:r>
          </w:p>
          <w:p w14:paraId="5EE5A25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Kolorowe namioty kryjówki i tunele wykonane z miękkiego ortalionowego materiału. </w:t>
            </w:r>
          </w:p>
          <w:p w14:paraId="2A912C0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tunel o wym. śr. 46 cm, dł. 140 cm</w:t>
            </w:r>
          </w:p>
          <w:p w14:paraId="1E522B1C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domek o wym. 90 x 75 x 65 cm</w:t>
            </w:r>
          </w:p>
          <w:p w14:paraId="16FFE4B6" w14:textId="514C979B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namiot o wym. 75 x 75 x 80 cm</w:t>
            </w:r>
          </w:p>
        </w:tc>
        <w:tc>
          <w:tcPr>
            <w:tcW w:w="1046" w:type="dxa"/>
            <w:vAlign w:val="center"/>
          </w:tcPr>
          <w:p w14:paraId="71F5C68C" w14:textId="206E2082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 sztuki</w:t>
            </w:r>
          </w:p>
        </w:tc>
        <w:tc>
          <w:tcPr>
            <w:tcW w:w="4624" w:type="dxa"/>
          </w:tcPr>
          <w:p w14:paraId="383F7A8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3814D26" w14:textId="0C2242B4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57A0612C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56017ABC" w14:textId="3EBCB472" w:rsidTr="00A7019E">
        <w:tc>
          <w:tcPr>
            <w:tcW w:w="421" w:type="dxa"/>
            <w:vAlign w:val="center"/>
          </w:tcPr>
          <w:p w14:paraId="2C995B4F" w14:textId="3384163B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1701" w:type="dxa"/>
            <w:vAlign w:val="center"/>
          </w:tcPr>
          <w:p w14:paraId="1250A0DC" w14:textId="77D0083B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Rower biegowy</w:t>
            </w:r>
          </w:p>
        </w:tc>
        <w:tc>
          <w:tcPr>
            <w:tcW w:w="3543" w:type="dxa"/>
            <w:vAlign w:val="center"/>
          </w:tcPr>
          <w:p w14:paraId="1D8EC559" w14:textId="1FD893A5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Rower biegowy na pompowanych kołach z hamulcem dla dziecka  </w:t>
            </w:r>
          </w:p>
          <w:p w14:paraId="0935A2E7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Dane techniczne rowerka biegowego:</w:t>
            </w:r>
          </w:p>
          <w:p w14:paraId="69B73AE7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nisko osadzona rama- ułatwia maluchom wsiadanie</w:t>
            </w:r>
          </w:p>
          <w:p w14:paraId="355B9898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profesjonalnie wyprofilowana kierownica</w:t>
            </w:r>
          </w:p>
          <w:p w14:paraId="15F9CF8B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bezpieczna osłona kierownicy</w:t>
            </w:r>
          </w:p>
          <w:p w14:paraId="2B9BD68C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regulowana wysokość kierownicy</w:t>
            </w:r>
          </w:p>
          <w:p w14:paraId="1482848A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regulowana wysokość siodełka</w:t>
            </w:r>
          </w:p>
          <w:p w14:paraId="6E236724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ręczny hamulec bębnowy na tylnym kole</w:t>
            </w:r>
          </w:p>
          <w:p w14:paraId="5F38B514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gumowe, pompowane koła</w:t>
            </w:r>
          </w:p>
          <w:p w14:paraId="1D87BAC7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plastikowe szprychy</w:t>
            </w:r>
          </w:p>
          <w:p w14:paraId="7B151717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metalowa rama</w:t>
            </w:r>
          </w:p>
          <w:p w14:paraId="6DDBA891" w14:textId="347B5FC6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regulowany podnóżek</w:t>
            </w:r>
          </w:p>
          <w:p w14:paraId="1EDEB0F9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nowoczesny i elegancki wygląd</w:t>
            </w:r>
          </w:p>
          <w:p w14:paraId="60380251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- do samodzielnego przykręcenia jest tylko siodełko i kierownica za pomocą kluczy, które znajdują się w zestawie</w:t>
            </w:r>
          </w:p>
          <w:p w14:paraId="3A37DEC4" w14:textId="5FBDD0AA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Każdy w innym kolorze (5 szt.)</w:t>
            </w:r>
          </w:p>
        </w:tc>
        <w:tc>
          <w:tcPr>
            <w:tcW w:w="1046" w:type="dxa"/>
            <w:vAlign w:val="center"/>
          </w:tcPr>
          <w:p w14:paraId="0C69E84D" w14:textId="3BE1D4B2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5 sztuk</w:t>
            </w:r>
          </w:p>
        </w:tc>
        <w:tc>
          <w:tcPr>
            <w:tcW w:w="4624" w:type="dxa"/>
          </w:tcPr>
          <w:p w14:paraId="5FEAA9D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5146279" w14:textId="6AA2D11F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68633C9F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F062D8E" w14:textId="42199D57" w:rsidTr="00A7019E">
        <w:tc>
          <w:tcPr>
            <w:tcW w:w="421" w:type="dxa"/>
            <w:vAlign w:val="center"/>
          </w:tcPr>
          <w:p w14:paraId="1D20D29E" w14:textId="09B0B36F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14</w:t>
            </w:r>
          </w:p>
        </w:tc>
        <w:tc>
          <w:tcPr>
            <w:tcW w:w="1701" w:type="dxa"/>
            <w:vAlign w:val="center"/>
          </w:tcPr>
          <w:p w14:paraId="0F3CB511" w14:textId="02D8C449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Rowerek z siedzeniem dla lalki</w:t>
            </w:r>
          </w:p>
        </w:tc>
        <w:tc>
          <w:tcPr>
            <w:tcW w:w="3543" w:type="dxa"/>
          </w:tcPr>
          <w:p w14:paraId="78A8A16D" w14:textId="0A78F5CF" w:rsidR="00A7019E" w:rsidRPr="00F90C4B" w:rsidRDefault="00A7019E" w:rsidP="00A67FAD">
            <w:pPr>
              <w:spacing w:before="100" w:beforeAutospacing="1" w:after="100" w:afterAutospacing="1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br/>
              <w:t>Koła - 16 cali, Rama – Stal, Opony - miejskie 16x2,125; Łożyska Piast – Kulkowe; Kierownica regulowana (wysokość oraz kąt nachylenia); Hamulec przód - U-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Brake</w:t>
            </w:r>
            <w:proofErr w:type="spellEnd"/>
            <w:r w:rsidRPr="00F90C4B">
              <w:rPr>
                <w:rFonts w:cstheme="minorHAnsi"/>
                <w:bCs/>
                <w:sz w:val="18"/>
                <w:szCs w:val="18"/>
              </w:rPr>
              <w:t>; Hamulec tył – Torpedo; SIODEŁKO - Profilowane, miękkie; Rączki - antypoślizgowe / guma</w:t>
            </w:r>
          </w:p>
          <w:p w14:paraId="7845CB3B" w14:textId="77777777" w:rsidR="00A7019E" w:rsidRPr="00F90C4B" w:rsidRDefault="00A7019E" w:rsidP="00A67FAD">
            <w:pPr>
              <w:spacing w:before="100" w:beforeAutospacing="1" w:after="100" w:afterAutospacing="1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Wyposażenie dodatkowe: Fotelik dla lalki; Koszyk; Dzwonek; Osłona łańcucha; Błotniki (tworzywo ABS); Kółka boczne (regulowane z możliwością demontażu); prowadnik do nauki jazdy bez kółek bocznych</w:t>
            </w:r>
          </w:p>
          <w:p w14:paraId="26FB1376" w14:textId="77777777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</w:p>
        </w:tc>
        <w:tc>
          <w:tcPr>
            <w:tcW w:w="1046" w:type="dxa"/>
            <w:vAlign w:val="center"/>
          </w:tcPr>
          <w:p w14:paraId="092657E2" w14:textId="61A996B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3 sztuki</w:t>
            </w:r>
          </w:p>
        </w:tc>
        <w:tc>
          <w:tcPr>
            <w:tcW w:w="4624" w:type="dxa"/>
          </w:tcPr>
          <w:p w14:paraId="467D624A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90EC1FF" w14:textId="69FDE9DC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6BB5FCED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FEA9D81" w14:textId="3FB506A2" w:rsidTr="00A7019E">
        <w:tc>
          <w:tcPr>
            <w:tcW w:w="421" w:type="dxa"/>
            <w:vAlign w:val="center"/>
          </w:tcPr>
          <w:p w14:paraId="2021DBBC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35185674" w14:textId="659E8A0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15</w:t>
            </w:r>
          </w:p>
        </w:tc>
        <w:tc>
          <w:tcPr>
            <w:tcW w:w="1701" w:type="dxa"/>
            <w:vAlign w:val="center"/>
          </w:tcPr>
          <w:p w14:paraId="01B97470" w14:textId="50EED9F1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Rowerek sportowy</w:t>
            </w:r>
          </w:p>
        </w:tc>
        <w:tc>
          <w:tcPr>
            <w:tcW w:w="3543" w:type="dxa"/>
            <w:vAlign w:val="center"/>
          </w:tcPr>
          <w:p w14:paraId="6D876E08" w14:textId="6515BD73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1kolor : każdy w innym kolorze (3 sztuki)</w:t>
            </w:r>
          </w:p>
          <w:p w14:paraId="7F951C84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wielkość kół - 16 cali; regulacja wysokości i pochylenia kierownicy; </w:t>
            </w:r>
          </w:p>
          <w:p w14:paraId="42B4AD6D" w14:textId="1673FEA6" w:rsidR="00A7019E" w:rsidRPr="00F90C4B" w:rsidRDefault="00A7019E" w:rsidP="00A67FAD">
            <w:pPr>
              <w:rPr>
                <w:rFonts w:eastAsia="Times New Roman" w:cstheme="minorHAnsi"/>
                <w:bCs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regulacja wysokości i pochylenia siodełka; miękkie siodełko; osłona kierownicy; wyprofilowane gumowe uchwyty na kierownicy; bezpieczna osłona łańcucha; hamulec; kółka boczne (wspomagające równowagę dziecka na rowerku) można odkręcić; koła pompowane; ; błotniki; koszyk</w:t>
            </w:r>
          </w:p>
        </w:tc>
        <w:tc>
          <w:tcPr>
            <w:tcW w:w="1046" w:type="dxa"/>
            <w:vAlign w:val="center"/>
          </w:tcPr>
          <w:p w14:paraId="286E060B" w14:textId="4207D375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3 sztuki</w:t>
            </w:r>
          </w:p>
        </w:tc>
        <w:tc>
          <w:tcPr>
            <w:tcW w:w="4624" w:type="dxa"/>
          </w:tcPr>
          <w:p w14:paraId="07F070C3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E5CF21" w14:textId="505AAFCB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ECC5C7B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26A7D608" w14:textId="2104962E" w:rsidTr="00A7019E">
        <w:tc>
          <w:tcPr>
            <w:tcW w:w="421" w:type="dxa"/>
            <w:vAlign w:val="center"/>
          </w:tcPr>
          <w:p w14:paraId="3311F4A6" w14:textId="707502B4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16</w:t>
            </w:r>
          </w:p>
        </w:tc>
        <w:tc>
          <w:tcPr>
            <w:tcW w:w="1701" w:type="dxa"/>
            <w:vAlign w:val="center"/>
          </w:tcPr>
          <w:p w14:paraId="52E3626A" w14:textId="762BDFF2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Hulajnoga</w:t>
            </w:r>
          </w:p>
        </w:tc>
        <w:tc>
          <w:tcPr>
            <w:tcW w:w="3543" w:type="dxa"/>
            <w:vAlign w:val="center"/>
          </w:tcPr>
          <w:p w14:paraId="4314575C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Opis techniczny:</w:t>
            </w:r>
          </w:p>
          <w:p w14:paraId="7E68418E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Hulajnoga z kołami 10 "i stalową ramą </w:t>
            </w:r>
          </w:p>
          <w:p w14:paraId="00A7DC5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Atrakcyjny design</w:t>
            </w:r>
          </w:p>
          <w:p w14:paraId="42BC19D2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Lekkie obręcze kół z tworzywa sztucznego</w:t>
            </w:r>
          </w:p>
          <w:p w14:paraId="4537539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Miękka wyściółka na drążku kierownicy</w:t>
            </w:r>
          </w:p>
          <w:p w14:paraId="768DFBE0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Hamulec, boczna podstawka</w:t>
            </w:r>
          </w:p>
          <w:p w14:paraId="4004B989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Regulowana wysokość kierownicy: 75-80 cm</w:t>
            </w:r>
          </w:p>
          <w:p w14:paraId="104E8BAC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Szerokość kierownicy: 50 cm</w:t>
            </w:r>
          </w:p>
          <w:p w14:paraId="3051033A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Długość całkowita: 98 cm</w:t>
            </w:r>
          </w:p>
          <w:p w14:paraId="2EF5955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Długość podnóżka: 24 cm</w:t>
            </w:r>
          </w:p>
          <w:p w14:paraId="1E6E4F0C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Waga: 5 kg</w:t>
            </w:r>
          </w:p>
          <w:p w14:paraId="08DB3430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Ładowność: 50 kg</w:t>
            </w:r>
          </w:p>
          <w:p w14:paraId="5C6DCB16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Polecany dla dzieci od 3 do 8 lat</w:t>
            </w:r>
          </w:p>
          <w:p w14:paraId="7B14E6ED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Regulowana wysokość kierownicy: tak</w:t>
            </w:r>
          </w:p>
          <w:p w14:paraId="6BEC0D6D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Rama: stalowa</w:t>
            </w:r>
          </w:p>
          <w:p w14:paraId="59CC0E33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Rodzaj kół: </w:t>
            </w:r>
            <w:proofErr w:type="spellStart"/>
            <w:r w:rsidRPr="00F90C4B">
              <w:rPr>
                <w:rFonts w:cstheme="minorHAnsi"/>
                <w:bCs/>
                <w:sz w:val="18"/>
                <w:szCs w:val="18"/>
              </w:rPr>
              <w:t>Bantamowe</w:t>
            </w:r>
            <w:proofErr w:type="spellEnd"/>
          </w:p>
          <w:p w14:paraId="0449A142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   Rozmiar kół: 254 mm</w:t>
            </w:r>
          </w:p>
          <w:p w14:paraId="78435BBD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4B235CB1" w14:textId="4147F556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5 sztuk</w:t>
            </w:r>
          </w:p>
        </w:tc>
        <w:tc>
          <w:tcPr>
            <w:tcW w:w="4624" w:type="dxa"/>
          </w:tcPr>
          <w:p w14:paraId="020A1322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AEC0B3" w14:textId="02267CAB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8021EBA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5F4088A3" w14:textId="1461B25F" w:rsidTr="00A7019E">
        <w:tc>
          <w:tcPr>
            <w:tcW w:w="421" w:type="dxa"/>
            <w:vAlign w:val="center"/>
          </w:tcPr>
          <w:p w14:paraId="764EBA1F" w14:textId="6A722D00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17</w:t>
            </w:r>
          </w:p>
        </w:tc>
        <w:tc>
          <w:tcPr>
            <w:tcW w:w="1701" w:type="dxa"/>
            <w:vAlign w:val="center"/>
          </w:tcPr>
          <w:p w14:paraId="454727E1" w14:textId="0C3B3F41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proofErr w:type="spellStart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Zewstaw</w:t>
            </w:r>
            <w:proofErr w:type="spellEnd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ochraniczy</w:t>
            </w:r>
            <w:proofErr w:type="spellEnd"/>
          </w:p>
        </w:tc>
        <w:tc>
          <w:tcPr>
            <w:tcW w:w="3543" w:type="dxa"/>
            <w:vAlign w:val="center"/>
          </w:tcPr>
          <w:p w14:paraId="33626E1D" w14:textId="293BF033" w:rsidR="00A7019E" w:rsidRPr="00F90C4B" w:rsidRDefault="00A7019E" w:rsidP="00A67FAD">
            <w:pPr>
              <w:tabs>
                <w:tab w:val="left" w:pos="12540"/>
              </w:tabs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Zestaw: ochraniaczy</w:t>
            </w:r>
          </w:p>
          <w:p w14:paraId="62270FCC" w14:textId="77777777" w:rsidR="00A7019E" w:rsidRPr="00F90C4B" w:rsidRDefault="00A7019E" w:rsidP="00A67FAD">
            <w:pPr>
              <w:numPr>
                <w:ilvl w:val="0"/>
                <w:numId w:val="19"/>
              </w:num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2 x ochraniacz na kolano</w:t>
            </w:r>
          </w:p>
          <w:p w14:paraId="0F95E6F8" w14:textId="77777777" w:rsidR="00A7019E" w:rsidRPr="00F90C4B" w:rsidRDefault="00A7019E" w:rsidP="00A67FAD">
            <w:pPr>
              <w:numPr>
                <w:ilvl w:val="0"/>
                <w:numId w:val="19"/>
              </w:num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2 x ochraniacz na łokieć</w:t>
            </w:r>
          </w:p>
          <w:p w14:paraId="387D0C91" w14:textId="5F4BC83D" w:rsidR="00A7019E" w:rsidRPr="00BC5311" w:rsidRDefault="00A7019E" w:rsidP="00A67FAD">
            <w:pPr>
              <w:numPr>
                <w:ilvl w:val="0"/>
                <w:numId w:val="19"/>
              </w:num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2 x ochraniacz na nadgarstek</w:t>
            </w:r>
          </w:p>
          <w:p w14:paraId="6A9D74C9" w14:textId="77777777" w:rsidR="00A7019E" w:rsidRPr="00F90C4B" w:rsidRDefault="00A7019E" w:rsidP="00A67FAD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Waga: 280g</w:t>
            </w: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br/>
              <w:t>Rozmiar: M (na obwód głowy 55 - 58cm)</w:t>
            </w: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br/>
              <w:t>6 otworów wentylacyjnych</w:t>
            </w:r>
          </w:p>
          <w:p w14:paraId="3057E61A" w14:textId="3596349D" w:rsidR="00A7019E" w:rsidRPr="00F90C4B" w:rsidRDefault="00A7019E" w:rsidP="00A67FAD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Łącznie 15 zestawów, w tym : Kolor – 7 </w:t>
            </w:r>
            <w:proofErr w:type="spellStart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kompl</w:t>
            </w:r>
            <w:proofErr w:type="spellEnd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. (</w:t>
            </w:r>
            <w:proofErr w:type="spellStart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biay</w:t>
            </w:r>
            <w:proofErr w:type="spellEnd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/różowy)  i  8 </w:t>
            </w:r>
            <w:proofErr w:type="spellStart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kompl</w:t>
            </w:r>
            <w:proofErr w:type="spellEnd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. (niebieski/czarny)</w:t>
            </w:r>
          </w:p>
          <w:p w14:paraId="55D1BCE0" w14:textId="77777777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6A47CAEB" w14:textId="009BC92D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15 kompletów</w:t>
            </w:r>
          </w:p>
        </w:tc>
        <w:tc>
          <w:tcPr>
            <w:tcW w:w="4624" w:type="dxa"/>
          </w:tcPr>
          <w:p w14:paraId="4DEE671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B291F74" w14:textId="44C0D24B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0304901A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643974E4" w14:textId="6118E1A7" w:rsidTr="00A7019E">
        <w:tc>
          <w:tcPr>
            <w:tcW w:w="421" w:type="dxa"/>
            <w:vAlign w:val="center"/>
          </w:tcPr>
          <w:p w14:paraId="2A4A7AD8" w14:textId="22B77E90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18</w:t>
            </w:r>
          </w:p>
        </w:tc>
        <w:tc>
          <w:tcPr>
            <w:tcW w:w="1701" w:type="dxa"/>
            <w:vAlign w:val="center"/>
          </w:tcPr>
          <w:p w14:paraId="06578391" w14:textId="57F6494C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proofErr w:type="spellStart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Zjeżdzalnia</w:t>
            </w:r>
            <w:proofErr w:type="spellEnd"/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 ogrodowa</w:t>
            </w:r>
          </w:p>
        </w:tc>
        <w:tc>
          <w:tcPr>
            <w:tcW w:w="3543" w:type="dxa"/>
            <w:vAlign w:val="center"/>
          </w:tcPr>
          <w:p w14:paraId="3865376C" w14:textId="39E7F75A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zjeżdżalnia 220cm Ogrodowa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 xml:space="preserve"> Wiek dziecka:    3 lata +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</w: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Kolor:    odcienie czerwieni</w:t>
            </w:r>
            <w:r w:rsidRPr="00F90C4B">
              <w:rPr>
                <w:rFonts w:cstheme="minorHAnsi"/>
                <w:bCs/>
                <w:sz w:val="18"/>
                <w:szCs w:val="18"/>
              </w:rPr>
              <w:br/>
              <w:t>Długość ślizgu:    200 cm lub więcej</w:t>
            </w:r>
          </w:p>
          <w:p w14:paraId="215118B3" w14:textId="5E4302D2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Wysokość:    140 cm</w:t>
            </w:r>
          </w:p>
          <w:p w14:paraId="3F2D3ECE" w14:textId="58014CE0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Szerokość produktu:    110 cm</w:t>
            </w:r>
          </w:p>
          <w:p w14:paraId="665F1602" w14:textId="2F938009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 Maks. Obciążenie:    50 kg</w:t>
            </w:r>
          </w:p>
        </w:tc>
        <w:tc>
          <w:tcPr>
            <w:tcW w:w="1046" w:type="dxa"/>
            <w:vAlign w:val="center"/>
          </w:tcPr>
          <w:p w14:paraId="68DC3DBD" w14:textId="73816A2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 sztuka</w:t>
            </w:r>
          </w:p>
        </w:tc>
        <w:tc>
          <w:tcPr>
            <w:tcW w:w="4624" w:type="dxa"/>
          </w:tcPr>
          <w:p w14:paraId="5CD6DA2F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4DC752C" w14:textId="0A2240BF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295A3F5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37D7CE0E" w14:textId="11BFA1C8" w:rsidTr="00A7019E">
        <w:tc>
          <w:tcPr>
            <w:tcW w:w="421" w:type="dxa"/>
            <w:vAlign w:val="center"/>
          </w:tcPr>
          <w:p w14:paraId="1AD1F9F4" w14:textId="48A394C4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lastRenderedPageBreak/>
              <w:t>19</w:t>
            </w:r>
          </w:p>
        </w:tc>
        <w:tc>
          <w:tcPr>
            <w:tcW w:w="1701" w:type="dxa"/>
            <w:vAlign w:val="center"/>
          </w:tcPr>
          <w:p w14:paraId="046EBAEB" w14:textId="7911E738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Plac zabaw</w:t>
            </w:r>
          </w:p>
        </w:tc>
        <w:tc>
          <w:tcPr>
            <w:tcW w:w="3543" w:type="dxa"/>
            <w:vAlign w:val="center"/>
          </w:tcPr>
          <w:p w14:paraId="0CB976AF" w14:textId="77777777" w:rsidR="00A7019E" w:rsidRDefault="00A7019E" w:rsidP="00A67FAD">
            <w:pPr>
              <w:spacing w:before="100" w:beforeAutospacing="1" w:after="100" w:afterAutospacing="1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 xml:space="preserve">Plac zabaw ogrodowy </w:t>
            </w:r>
          </w:p>
          <w:p w14:paraId="6CB5B592" w14:textId="6EE61B7D" w:rsidR="00A7019E" w:rsidRPr="00F90C4B" w:rsidRDefault="00A7019E" w:rsidP="00A67FAD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Plac zabaw posiada: 2 pojedyncze huśtawki typu deska, zjeżdżalnie ze ślizgiem 110 cm, ścianę wspinaczkową, drabinę z liny, domek z kierownicą - </w:t>
            </w:r>
            <w:proofErr w:type="spellStart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sterem.Całość</w:t>
            </w:r>
            <w:proofErr w:type="spellEnd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 wykonano z odpornego i stabilnego plastiku pokrytego powłoką ANTI-UV, która chroni kolory przed </w:t>
            </w:r>
            <w:proofErr w:type="spellStart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blaknięciem.Zestaw</w:t>
            </w:r>
            <w:proofErr w:type="spellEnd"/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 zawiera kotwy mocujące plac zabaw do podłoża.  Maksymalna waga jednego dziecka to 27 kg. Plac zabaw przeznaczony jest maksymalnie dla 4 dzieci.</w:t>
            </w:r>
          </w:p>
          <w:p w14:paraId="27058278" w14:textId="43A7BA6A" w:rsidR="00A7019E" w:rsidRPr="0027269B" w:rsidRDefault="00A7019E" w:rsidP="0027269B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Wymiary: 365 szer. x 173 gł. x 193 wys. (cm).</w:t>
            </w:r>
          </w:p>
        </w:tc>
        <w:tc>
          <w:tcPr>
            <w:tcW w:w="1046" w:type="dxa"/>
            <w:vAlign w:val="center"/>
          </w:tcPr>
          <w:p w14:paraId="196AF8CF" w14:textId="46D2842E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1 sztuka</w:t>
            </w:r>
          </w:p>
        </w:tc>
        <w:tc>
          <w:tcPr>
            <w:tcW w:w="4624" w:type="dxa"/>
          </w:tcPr>
          <w:p w14:paraId="11A520FF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5098700D" w14:textId="19B79781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FAE3CD6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2913068E" w14:textId="5A60CD02" w:rsidTr="00A7019E">
        <w:tc>
          <w:tcPr>
            <w:tcW w:w="421" w:type="dxa"/>
            <w:vAlign w:val="center"/>
          </w:tcPr>
          <w:p w14:paraId="169982D8" w14:textId="64CEFF6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14:paraId="1A3D577C" w14:textId="1E66DAA7" w:rsidR="00A7019E" w:rsidRPr="00F90C4B" w:rsidRDefault="00A7019E" w:rsidP="00F90C4B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F90C4B"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>Wózek z krążkami do siedzenia</w:t>
            </w:r>
          </w:p>
        </w:tc>
        <w:tc>
          <w:tcPr>
            <w:tcW w:w="3543" w:type="dxa"/>
            <w:vAlign w:val="center"/>
          </w:tcPr>
          <w:p w14:paraId="3E5200AC" w14:textId="0411CD25" w:rsidR="00A7019E" w:rsidRPr="00F90C4B" w:rsidRDefault="00A7019E" w:rsidP="00A67FAD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Mobilna platforma wykonana z wodoodpornej sklejki z 12 krążkami do siedzenia. Wymiar platformy: 80 x 39 x 23 cm, 12 krążków w 12 kolorach, o wym. 32 x 5 cm, wypełnienie z pianki, pokryte trwałą tkaniną PWC</w:t>
            </w:r>
          </w:p>
        </w:tc>
        <w:tc>
          <w:tcPr>
            <w:tcW w:w="1046" w:type="dxa"/>
            <w:vAlign w:val="center"/>
          </w:tcPr>
          <w:p w14:paraId="6AF08B0B" w14:textId="1525C3A3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Cs/>
                <w:sz w:val="18"/>
                <w:szCs w:val="18"/>
              </w:rPr>
              <w:t>5 kompletów</w:t>
            </w:r>
          </w:p>
        </w:tc>
        <w:tc>
          <w:tcPr>
            <w:tcW w:w="4624" w:type="dxa"/>
          </w:tcPr>
          <w:p w14:paraId="326C3FD9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45E2FA9" w14:textId="1B3FB5C6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EA5BBE3" w14:textId="77777777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6AA407F" w14:textId="4725DE76" w:rsidTr="00A7019E">
        <w:tc>
          <w:tcPr>
            <w:tcW w:w="421" w:type="dxa"/>
            <w:vAlign w:val="center"/>
          </w:tcPr>
          <w:p w14:paraId="52615971" w14:textId="586B5828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21</w:t>
            </w:r>
          </w:p>
        </w:tc>
        <w:tc>
          <w:tcPr>
            <w:tcW w:w="1701" w:type="dxa"/>
            <w:vAlign w:val="center"/>
          </w:tcPr>
          <w:p w14:paraId="7BB12F6B" w14:textId="182186F0" w:rsidR="00A7019E" w:rsidRPr="00F90C4B" w:rsidRDefault="00A7019E" w:rsidP="002B7744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Duży stolik piknikowy </w:t>
            </w:r>
          </w:p>
        </w:tc>
        <w:tc>
          <w:tcPr>
            <w:tcW w:w="3543" w:type="dxa"/>
          </w:tcPr>
          <w:p w14:paraId="2643984B" w14:textId="383C81C7" w:rsidR="00A7019E" w:rsidRPr="002B7744" w:rsidRDefault="00A7019E" w:rsidP="002B7744">
            <w:pPr>
              <w:rPr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 xml:space="preserve">  </w:t>
            </w:r>
          </w:p>
          <w:p w14:paraId="0A363730" w14:textId="77777777" w:rsidR="00A7019E" w:rsidRPr="002B7744" w:rsidRDefault="00A7019E" w:rsidP="002B7744">
            <w:pPr>
              <w:rPr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 xml:space="preserve">Duży stolik piknikowy - zielono-żółty i niebiesko-czerwono, żółty; </w:t>
            </w:r>
          </w:p>
          <w:p w14:paraId="5CEFD9EB" w14:textId="77777777" w:rsidR="00A7019E" w:rsidRPr="002B7744" w:rsidRDefault="00A7019E" w:rsidP="002B7744">
            <w:pPr>
              <w:rPr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 xml:space="preserve">Duży stolik piknikowy - zielono-żółty </w:t>
            </w:r>
          </w:p>
          <w:p w14:paraId="7887F006" w14:textId="77777777" w:rsidR="00A7019E" w:rsidRPr="002B7744" w:rsidRDefault="00A7019E" w:rsidP="002B7744">
            <w:pPr>
              <w:rPr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>miejsce do zabaw dla 6 maluchów. Stół posiada zaokrąglone boki oraz łatwą do sprzątania gładką powierzchnię. Maksymalna waga jednego dziecka 23 kg. • wym. 100 x 93 x 53,5</w:t>
            </w:r>
          </w:p>
          <w:p w14:paraId="5775273D" w14:textId="77777777" w:rsidR="00A7019E" w:rsidRPr="002B7744" w:rsidRDefault="00A7019E" w:rsidP="002B7744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446F234E" w14:textId="47F93EA0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3 sztuki </w:t>
            </w:r>
          </w:p>
        </w:tc>
        <w:tc>
          <w:tcPr>
            <w:tcW w:w="4624" w:type="dxa"/>
          </w:tcPr>
          <w:p w14:paraId="39E80BB7" w14:textId="77777777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4D8E50F" w14:textId="3B9D2ED3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2D43D65" w14:textId="77777777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6D0C1C72" w14:textId="73440E13" w:rsidTr="00A7019E">
        <w:tc>
          <w:tcPr>
            <w:tcW w:w="421" w:type="dxa"/>
            <w:vAlign w:val="center"/>
          </w:tcPr>
          <w:p w14:paraId="6067B799" w14:textId="1296CEED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22</w:t>
            </w:r>
          </w:p>
        </w:tc>
        <w:tc>
          <w:tcPr>
            <w:tcW w:w="1701" w:type="dxa"/>
            <w:vAlign w:val="center"/>
          </w:tcPr>
          <w:p w14:paraId="05FB5BD3" w14:textId="2DDA5E0C" w:rsidR="00A7019E" w:rsidRPr="00F90C4B" w:rsidRDefault="00A7019E" w:rsidP="002B7744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  <w:t xml:space="preserve">Stół z ławeczkami </w:t>
            </w:r>
          </w:p>
        </w:tc>
        <w:tc>
          <w:tcPr>
            <w:tcW w:w="3543" w:type="dxa"/>
          </w:tcPr>
          <w:p w14:paraId="1210065A" w14:textId="64F22159" w:rsidR="00A7019E" w:rsidRPr="002B7744" w:rsidRDefault="00A7019E" w:rsidP="002B7744">
            <w:pPr>
              <w:rPr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 xml:space="preserve">Stół z ławeczkami </w:t>
            </w:r>
          </w:p>
          <w:p w14:paraId="16FE6F11" w14:textId="0BD05B07" w:rsidR="00A7019E" w:rsidRPr="002B7744" w:rsidRDefault="00A7019E" w:rsidP="002B7744">
            <w:pPr>
              <w:tabs>
                <w:tab w:val="left" w:pos="12540"/>
              </w:tabs>
              <w:rPr>
                <w:rFonts w:cstheme="minorHAnsi"/>
                <w:bCs/>
                <w:sz w:val="18"/>
                <w:szCs w:val="18"/>
              </w:rPr>
            </w:pPr>
            <w:r w:rsidRPr="002B7744">
              <w:rPr>
                <w:sz w:val="18"/>
                <w:szCs w:val="18"/>
              </w:rPr>
              <w:t xml:space="preserve">Bezpieczny stół z siedziskami dla 4 dzieci, który świetnie nadaje się do zabaw na zewnątrz i wewnątrz. Po obróceniu zamienia </w:t>
            </w:r>
            <w:r w:rsidRPr="002B7744">
              <w:rPr>
                <w:sz w:val="18"/>
                <w:szCs w:val="18"/>
              </w:rPr>
              <w:lastRenderedPageBreak/>
              <w:t>się w wygodną huśtawkę z ławeczkami, o zabawnym kształcie duszka. • wym. 115,5 x 69 x 56 cm</w:t>
            </w:r>
            <w:r w:rsidRPr="002B7744">
              <w:rPr>
                <w:sz w:val="18"/>
                <w:szCs w:val="18"/>
              </w:rPr>
              <w:br/>
            </w:r>
          </w:p>
        </w:tc>
        <w:tc>
          <w:tcPr>
            <w:tcW w:w="1046" w:type="dxa"/>
            <w:vAlign w:val="center"/>
          </w:tcPr>
          <w:p w14:paraId="39F7A89B" w14:textId="7B77F2BA" w:rsidR="00A7019E" w:rsidRPr="00F90C4B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 xml:space="preserve">3 sztuki </w:t>
            </w:r>
          </w:p>
        </w:tc>
        <w:tc>
          <w:tcPr>
            <w:tcW w:w="4624" w:type="dxa"/>
          </w:tcPr>
          <w:p w14:paraId="7048A2A1" w14:textId="77777777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13E545D1" w14:textId="401D21F2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14DCEC8F" w14:textId="77777777" w:rsidR="00A7019E" w:rsidRDefault="00A7019E" w:rsidP="002B774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0E294E3" w14:textId="77777777" w:rsidTr="00A7019E">
        <w:tc>
          <w:tcPr>
            <w:tcW w:w="421" w:type="dxa"/>
            <w:vAlign w:val="center"/>
          </w:tcPr>
          <w:p w14:paraId="19EBA956" w14:textId="4A84728D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23</w:t>
            </w:r>
          </w:p>
        </w:tc>
        <w:tc>
          <w:tcPr>
            <w:tcW w:w="1701" w:type="dxa"/>
          </w:tcPr>
          <w:p w14:paraId="00CC0337" w14:textId="2F54B196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sz w:val="18"/>
                <w:szCs w:val="18"/>
              </w:rPr>
              <w:t>Zestaw do prowadzenia zajęć Integracji sensorycznej</w:t>
            </w:r>
          </w:p>
        </w:tc>
        <w:tc>
          <w:tcPr>
            <w:tcW w:w="3543" w:type="dxa"/>
          </w:tcPr>
          <w:p w14:paraId="22D40D3F" w14:textId="14BAC95B" w:rsidR="00A7019E" w:rsidRPr="00E53616" w:rsidRDefault="00A7019E" w:rsidP="00155298">
            <w:pPr>
              <w:rPr>
                <w:rFonts w:cstheme="minorHAnsi"/>
                <w:color w:val="2D2D2D"/>
                <w:sz w:val="17"/>
                <w:szCs w:val="17"/>
                <w:shd w:val="clear" w:color="auto" w:fill="FFFFFF"/>
              </w:rPr>
            </w:pPr>
            <w:r w:rsidRPr="002B7744">
              <w:rPr>
                <w:rFonts w:cstheme="minorHAnsi"/>
                <w:bCs/>
                <w:sz w:val="18"/>
                <w:szCs w:val="18"/>
              </w:rPr>
              <w:t xml:space="preserve">W zestawie: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1. Kabina do terapii integracji sensorycznej,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Cs/>
                <w:sz w:val="18"/>
                <w:szCs w:val="18"/>
              </w:rPr>
              <w:t>.</w:t>
            </w:r>
            <w:r w:rsidR="00F04EA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F04EA4">
              <w:rPr>
                <w:rFonts w:cstheme="minorHAnsi"/>
                <w:color w:val="000000" w:themeColor="text1"/>
                <w:sz w:val="18"/>
                <w:szCs w:val="18"/>
              </w:rPr>
              <w:t>+ montaż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E53616">
              <w:rPr>
                <w:rFonts w:cstheme="minorHAnsi"/>
                <w:bCs/>
                <w:sz w:val="18"/>
                <w:szCs w:val="18"/>
              </w:rPr>
              <w:t>•</w:t>
            </w:r>
            <w:r>
              <w:rPr>
                <w:rFonts w:cstheme="minorHAnsi"/>
                <w:bCs/>
                <w:sz w:val="18"/>
                <w:szCs w:val="18"/>
              </w:rPr>
              <w:t xml:space="preserve"> wymiary:</w:t>
            </w:r>
            <w:r w:rsidRPr="00E53616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E53616">
              <w:rPr>
                <w:rFonts w:cstheme="minorHAnsi"/>
                <w:color w:val="2D2D2D"/>
                <w:sz w:val="17"/>
                <w:szCs w:val="17"/>
                <w:shd w:val="clear" w:color="auto" w:fill="FFFFFF"/>
              </w:rPr>
              <w:t>2218mm, szerokość 2570mm, głębokość 2542mm</w:t>
            </w:r>
          </w:p>
          <w:p w14:paraId="57582AA4" w14:textId="0B7690B4" w:rsidR="00A7019E" w:rsidRDefault="00A7019E" w:rsidP="00155298">
            <w:pPr>
              <w:rPr>
                <w:rFonts w:cstheme="minorHAnsi"/>
                <w:color w:val="2D2D2D"/>
                <w:sz w:val="17"/>
                <w:szCs w:val="17"/>
                <w:shd w:val="clear" w:color="auto" w:fill="FFFFFF"/>
              </w:rPr>
            </w:pPr>
            <w:r w:rsidRPr="00E53616">
              <w:rPr>
                <w:rFonts w:cstheme="minorHAnsi"/>
                <w:bCs/>
                <w:sz w:val="18"/>
                <w:szCs w:val="18"/>
              </w:rPr>
              <w:br/>
            </w:r>
            <w:r w:rsidRPr="00E53616">
              <w:rPr>
                <w:rFonts w:cstheme="minorHAnsi"/>
                <w:color w:val="2D2D2D"/>
                <w:sz w:val="17"/>
                <w:szCs w:val="17"/>
                <w:shd w:val="clear" w:color="auto" w:fill="FFFFFF"/>
              </w:rPr>
              <w:t>drewniana sala do prowadzenia ćwiczeń z zakresu integracji sensorycznej. System można rozbudować stosując elementy do zawieszenia.</w:t>
            </w:r>
            <w:r>
              <w:rPr>
                <w:rFonts w:cstheme="minorHAnsi"/>
                <w:color w:val="2D2D2D"/>
                <w:sz w:val="17"/>
                <w:szCs w:val="17"/>
                <w:shd w:val="clear" w:color="auto" w:fill="FFFFFF"/>
              </w:rPr>
              <w:t xml:space="preserve"> Zestaw podstawowy zawierający min. :</w:t>
            </w:r>
          </w:p>
          <w:p w14:paraId="5EFE85E3" w14:textId="77777777" w:rsidR="00A7019E" w:rsidRPr="00E53616" w:rsidRDefault="00A7019E" w:rsidP="00E53616">
            <w:pPr>
              <w:pStyle w:val="gwp34cd9996msonormal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D2D2D"/>
                <w:sz w:val="17"/>
                <w:szCs w:val="17"/>
              </w:rPr>
            </w:pPr>
            <w:r w:rsidRPr="00E53616">
              <w:rPr>
                <w:rFonts w:asciiTheme="minorHAnsi" w:hAnsiTheme="minorHAnsi" w:cstheme="minorHAnsi"/>
                <w:color w:val="2D2D2D"/>
                <w:sz w:val="17"/>
                <w:szCs w:val="17"/>
              </w:rPr>
              <w:t>- ściankę wspinaczkową z chwytami</w:t>
            </w:r>
          </w:p>
          <w:p w14:paraId="65635178" w14:textId="77777777" w:rsidR="00A7019E" w:rsidRPr="00E53616" w:rsidRDefault="00A7019E" w:rsidP="00E53616">
            <w:pPr>
              <w:pStyle w:val="gwp34cd9996msonormal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D2D2D"/>
                <w:sz w:val="17"/>
                <w:szCs w:val="17"/>
              </w:rPr>
            </w:pPr>
            <w:r w:rsidRPr="00E53616">
              <w:rPr>
                <w:rFonts w:asciiTheme="minorHAnsi" w:hAnsiTheme="minorHAnsi" w:cstheme="minorHAnsi"/>
                <w:color w:val="2D2D2D"/>
                <w:sz w:val="17"/>
                <w:szCs w:val="17"/>
              </w:rPr>
              <w:t>- ściankę UP&amp;DOWN</w:t>
            </w:r>
          </w:p>
          <w:p w14:paraId="2E395A09" w14:textId="77777777" w:rsidR="00A7019E" w:rsidRPr="00E53616" w:rsidRDefault="00A7019E" w:rsidP="00E53616">
            <w:pPr>
              <w:pStyle w:val="gwp34cd9996msonormal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D2D2D"/>
                <w:sz w:val="17"/>
                <w:szCs w:val="17"/>
              </w:rPr>
            </w:pPr>
            <w:r w:rsidRPr="00E53616">
              <w:rPr>
                <w:rFonts w:asciiTheme="minorHAnsi" w:hAnsiTheme="minorHAnsi" w:cstheme="minorHAnsi"/>
                <w:color w:val="2D2D2D"/>
                <w:sz w:val="17"/>
                <w:szCs w:val="17"/>
              </w:rPr>
              <w:t>- ściankę wspinaczkową z dziurami</w:t>
            </w:r>
          </w:p>
          <w:p w14:paraId="693FE542" w14:textId="77777777" w:rsidR="00A7019E" w:rsidRPr="00E53616" w:rsidRDefault="00A7019E" w:rsidP="00E53616">
            <w:pPr>
              <w:pStyle w:val="gwp34cd9996msonormal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D2D2D"/>
                <w:sz w:val="17"/>
                <w:szCs w:val="17"/>
              </w:rPr>
            </w:pPr>
            <w:r w:rsidRPr="00E53616">
              <w:rPr>
                <w:rFonts w:asciiTheme="minorHAnsi" w:hAnsiTheme="minorHAnsi" w:cstheme="minorHAnsi"/>
                <w:color w:val="2D2D2D"/>
                <w:sz w:val="17"/>
                <w:szCs w:val="17"/>
              </w:rPr>
              <w:t>- sieć linowa</w:t>
            </w:r>
          </w:p>
          <w:p w14:paraId="534AF496" w14:textId="77777777" w:rsidR="00A7019E" w:rsidRPr="00E53616" w:rsidRDefault="00A7019E" w:rsidP="00E53616">
            <w:pPr>
              <w:pStyle w:val="gwp34cd9996msonormal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D2D2D"/>
                <w:sz w:val="17"/>
                <w:szCs w:val="17"/>
              </w:rPr>
            </w:pPr>
            <w:r w:rsidRPr="00E53616">
              <w:rPr>
                <w:rFonts w:asciiTheme="minorHAnsi" w:hAnsiTheme="minorHAnsi" w:cstheme="minorHAnsi"/>
                <w:color w:val="2D2D2D"/>
                <w:sz w:val="17"/>
                <w:szCs w:val="17"/>
              </w:rPr>
              <w:t>- drabinkę sufitową</w:t>
            </w:r>
          </w:p>
          <w:p w14:paraId="2DA40696" w14:textId="6C68C4FE" w:rsidR="00A7019E" w:rsidRPr="002B7744" w:rsidRDefault="00A7019E" w:rsidP="00155298">
            <w:pPr>
              <w:rPr>
                <w:sz w:val="18"/>
                <w:szCs w:val="18"/>
              </w:rPr>
            </w:pP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2.  Huśtawka - wałek,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wym. wałka 30 x 88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dł. lin 90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max. obciążenie 50 kg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Huśtawka stosowana jest podczas szerokiej gamy ćwiczeń z jakimi mamy do czynienia podczas zajęć terapii integracji sensorycznej. Kształtuje obustronną koordynację, orientację w przestrzeni. Można wykorzystać ją do ćwiczeń z planowania ruchu czy rozwijania stabilności. Dostarcza nowych wrażeń ruchowych związanych z pozycją przy ćwiczeniach: ruch przód - tył, skręty ciała, itp. Liny, na których huśtawka jest podwieszona, można wykorzystać do ćwiczeń manualnych, np. doczepianie spinaczy. Można także wspomagać się nimi podczas wchodzenia i schodzenia.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lastRenderedPageBreak/>
              <w:t xml:space="preserve">3.  Huśtawka - gniazdo,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śr. 100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wys. 170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max. obciążenie 70 kg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regulacja wys.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Okrągła huśtawka dzięki swojemu kształtowi ułatwia "dostęp" do ćwiczącego dziecka, co ma duże znaczenie podczas terapii integracji sensorycznej. Umożliwia ruch liniowy przód - tył oraz ruch na boki. Można wprowadzić ją również w ruch obrotowy (wymaga to użycia krętlika). Pozwala realizować ćwiczenia stymulujące układ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westybularny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- równowagę, koordynację wzrokowo -ruchową, orientację w przestrzeni i ogólną sprawność fizyczną.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osłona zapinana na rzepy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4.  Hamak Kropla,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śr. 70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wys. 140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max. obciążenie 80 kg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5. Piłka jeżyk 20 cm - turkusowa, 1 szt.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śr. 20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Do masażu, rehabilitacji, terapii rąk i stóp. Poprzez liczne wypustki doskonale stymulują mięśnie, pobudzają strefy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refleksogenne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oraz poprawiają krążenie krwi. Miękkie i delikatne w dotyku, łatwe do uchwycenia.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6. Piłka terapeutyczna, 1 szt.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śr. 75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kolor niebieski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Piłka z PCV, której jedna półkula pokryta jest wypustkami, a druga półkula - gładka.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7. Wisząca piłka do terapii odruchów, 1 szt.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śr. 30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lastRenderedPageBreak/>
              <w:t xml:space="preserve">• dł. liny 160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regulacja wys.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krętlik sprzedawany osobno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max. obciążenie 50 kg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Piłka doskonale nadaje się do różnego rodzaju ćwiczeń odruchów. Dziecko leży na brzuchu i popycha piłkę rękoma lub leży na plecach, a terapeuta huśta w jego stronę piłkę, którą dziecko odbija.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8. Lina wspinaczkowa,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dł. 200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wym. stopni 10,5 x 4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max. obciążenie 50 kg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Wspinanie się wspomaga harmonijny rozwój dziecka, wzmacnia niemal wszystkie mięśnie, ale działa przede wszystkim na zwinność dziecka i jego ogólną kondycję, motorykę i koordynację. Jest wspaniałym sposobem na naukę panowania nad własnym ciałem i spożytkowanie nadmiaru energii. Dziecko może wspinać się w swoim tempie, nie nadwyrężając mięśni i stawów, jak często zdarza się w przypadku sportów nastawionych na rywalizację. Drabinki i siatki służą do ćwiczenia naprzemienności oraz ćwiczeń grawitacyjnych dla dzieci z lękiem wysokości.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9. Drabinka sznurkowa,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wym. 30 x 200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dł. szczebli 30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max. obciążenie 50 kg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Wspinanie się wspomaga harmonijny rozwój dziecka, wzmacnia niemal wszystkie mięśnie, ale działa przede wszystkim na zwinność dziecka i jego ogólną kondycję, motorykę i koordynację. Jest wspaniałym sposobem na naukę panowania nad własnym ciałem i </w:t>
            </w:r>
            <w:r w:rsidRPr="002B7744">
              <w:rPr>
                <w:rFonts w:cstheme="minorHAnsi"/>
                <w:bCs/>
                <w:sz w:val="18"/>
                <w:szCs w:val="18"/>
              </w:rPr>
              <w:lastRenderedPageBreak/>
              <w:t xml:space="preserve">spożytkowanie nadmiaru energii. Dziecko może wspinać się w swoim tempie, nie nadwyrężając mięśni i stawów, jak często zdarza się w przypadku sportów nastawionych na rywalizację. Drabinki i siatki służą do ćwiczenia naprzemienności oraz ćwiczeń grawitacyjnych dla dzieci z lękiem wysokości.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dla młodszych dzieci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10.  Krętlik, 2 szt.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Krętlik niklowany 60 mm. Zapobiega skręcaniu liny, na której wisi urządzenie oraz umożliwia obracanie sprzętu wraz z dzieckiem w osi pionowej (ruch rotacyjny).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11.  Lina przedłużająca, 2 szt.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• dł. 75 cm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śr. 10,2 mm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Lina o dużej wytrzymałości, przydatna do przedłużania lin służących do podwieszania urządzeń w kabinie do terapii integracji sensorycznej. Do instalacji urządzeń w kabinie (092944) przy pomocy liny bungee wymagane jest dokupienie karabińczyka (199134) lub krętlika (199133).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12.  Zestaw 2 materacy do kabiny SI,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wym. 216 x 108 x 8 cm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Materace wymiarem dopasowane do Kabiny do terapii integracji sensorycznej, z wycięciami na słupy. Wykonane z pianki, pokrytej trwałą tkaniną PCV, łatwą do utrzymania w czystości.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13. Równoważnia na wałku, 1 </w:t>
            </w:r>
            <w:proofErr w:type="spellStart"/>
            <w:r w:rsidRPr="002B7744">
              <w:rPr>
                <w:rFonts w:cstheme="minorHAnsi"/>
                <w:bCs/>
                <w:sz w:val="18"/>
                <w:szCs w:val="18"/>
              </w:rPr>
              <w:t>szt</w:t>
            </w:r>
            <w:proofErr w:type="spellEnd"/>
            <w:r w:rsidRPr="002B7744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wym. 48,5 x 20 cm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 xml:space="preserve">Równoważnia wykonana ze sklejki o gr. 18 </w:t>
            </w:r>
            <w:r w:rsidRPr="002B7744">
              <w:rPr>
                <w:rFonts w:cstheme="minorHAnsi"/>
                <w:bCs/>
                <w:sz w:val="18"/>
                <w:szCs w:val="18"/>
              </w:rPr>
              <w:lastRenderedPageBreak/>
              <w:t xml:space="preserve">mm. </w:t>
            </w:r>
            <w:r w:rsidRPr="002B7744">
              <w:rPr>
                <w:rFonts w:cstheme="minorHAnsi"/>
                <w:bCs/>
                <w:sz w:val="18"/>
                <w:szCs w:val="18"/>
              </w:rPr>
              <w:br/>
              <w:t>• drewniany wałek o wym. 20 x 4,5 cm</w:t>
            </w:r>
          </w:p>
        </w:tc>
        <w:tc>
          <w:tcPr>
            <w:tcW w:w="1046" w:type="dxa"/>
          </w:tcPr>
          <w:p w14:paraId="089D656A" w14:textId="706E5B45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2B7744">
              <w:rPr>
                <w:rFonts w:cstheme="minorHAnsi"/>
                <w:bCs/>
                <w:sz w:val="18"/>
                <w:szCs w:val="18"/>
              </w:rPr>
              <w:lastRenderedPageBreak/>
              <w:t>1 zestaw</w:t>
            </w:r>
          </w:p>
        </w:tc>
        <w:tc>
          <w:tcPr>
            <w:tcW w:w="4624" w:type="dxa"/>
          </w:tcPr>
          <w:p w14:paraId="194845FA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313943C9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34A3511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4702A0E7" w14:textId="77777777" w:rsidTr="00A7019E">
        <w:tc>
          <w:tcPr>
            <w:tcW w:w="421" w:type="dxa"/>
            <w:vAlign w:val="center"/>
          </w:tcPr>
          <w:p w14:paraId="68A0C40C" w14:textId="59A00AAE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24</w:t>
            </w:r>
          </w:p>
        </w:tc>
        <w:tc>
          <w:tcPr>
            <w:tcW w:w="1701" w:type="dxa"/>
            <w:vAlign w:val="center"/>
          </w:tcPr>
          <w:p w14:paraId="54B057F5" w14:textId="77777777" w:rsidR="00A7019E" w:rsidRPr="002B7744" w:rsidRDefault="00A7019E" w:rsidP="00155298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Zestaw z kulą lustrzaną</w:t>
            </w:r>
          </w:p>
          <w:p w14:paraId="7A8DF35F" w14:textId="77777777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14:paraId="0C2B2F71" w14:textId="77777777" w:rsidR="00A7019E" w:rsidRPr="00F90C4B" w:rsidRDefault="00A7019E" w:rsidP="0015529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Kula obracająca się pod sufitem i oświetlona strumieniem światła dająca wrażenie  przestrzeni. Wykorzystywana do rozwijania percepcji wzrokowej.</w:t>
            </w:r>
          </w:p>
          <w:p w14:paraId="32BE7CBF" w14:textId="6FC7C8EE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Zestaw zawiera: • lustrzaną kulę o śr. 20 cm z silnikiem • reflektor punktowy PAR 36 z żarówką • kolorowy filtr</w:t>
            </w:r>
          </w:p>
        </w:tc>
        <w:tc>
          <w:tcPr>
            <w:tcW w:w="1046" w:type="dxa"/>
            <w:vAlign w:val="center"/>
          </w:tcPr>
          <w:p w14:paraId="50C48154" w14:textId="5E744C38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1DA25A78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DF3A9DC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2A2E2308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160D81C" w14:textId="77777777" w:rsidTr="00A7019E">
        <w:tc>
          <w:tcPr>
            <w:tcW w:w="421" w:type="dxa"/>
            <w:vAlign w:val="center"/>
          </w:tcPr>
          <w:p w14:paraId="68883EF6" w14:textId="3F6E7603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25</w:t>
            </w:r>
          </w:p>
        </w:tc>
        <w:tc>
          <w:tcPr>
            <w:tcW w:w="1701" w:type="dxa"/>
            <w:vAlign w:val="center"/>
          </w:tcPr>
          <w:p w14:paraId="2E9CE0A1" w14:textId="77777777" w:rsidR="00A7019E" w:rsidRPr="002B7744" w:rsidRDefault="00A7019E" w:rsidP="00155298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Namiot do terapii</w:t>
            </w:r>
          </w:p>
          <w:p w14:paraId="4DE4631F" w14:textId="77777777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14:paraId="4DBB6A7D" w14:textId="536243A0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Waga produktu: 12,00 kg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Wewnątrz srebrny.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wym. 110 x 110 x 110 cm</w:t>
            </w:r>
          </w:p>
        </w:tc>
        <w:tc>
          <w:tcPr>
            <w:tcW w:w="1046" w:type="dxa"/>
            <w:vAlign w:val="center"/>
          </w:tcPr>
          <w:p w14:paraId="29F1092A" w14:textId="7BC9215F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2 szt.</w:t>
            </w:r>
          </w:p>
        </w:tc>
        <w:tc>
          <w:tcPr>
            <w:tcW w:w="4624" w:type="dxa"/>
          </w:tcPr>
          <w:p w14:paraId="1EF95C3D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864E09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5845307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7F8027A" w14:textId="77777777" w:rsidTr="00A7019E">
        <w:tc>
          <w:tcPr>
            <w:tcW w:w="421" w:type="dxa"/>
            <w:vAlign w:val="center"/>
          </w:tcPr>
          <w:p w14:paraId="7B9282B7" w14:textId="4C87A53F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26</w:t>
            </w:r>
          </w:p>
        </w:tc>
        <w:tc>
          <w:tcPr>
            <w:tcW w:w="1701" w:type="dxa"/>
            <w:vAlign w:val="center"/>
          </w:tcPr>
          <w:p w14:paraId="3EAD95C0" w14:textId="6E1227F4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Światłowody</w:t>
            </w:r>
          </w:p>
        </w:tc>
        <w:tc>
          <w:tcPr>
            <w:tcW w:w="3543" w:type="dxa"/>
            <w:vAlign w:val="center"/>
          </w:tcPr>
          <w:p w14:paraId="4993B1F4" w14:textId="77777777" w:rsidR="00A7019E" w:rsidRPr="00F90C4B" w:rsidRDefault="00A7019E" w:rsidP="0015529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100 włókien</w:t>
            </w:r>
          </w:p>
          <w:p w14:paraId="421EB049" w14:textId="77777777" w:rsidR="00A7019E" w:rsidRPr="00F90C4B" w:rsidRDefault="00A7019E" w:rsidP="0015529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Waga produktu: 1,36 kg</w:t>
            </w:r>
          </w:p>
          <w:p w14:paraId="2456B68D" w14:textId="2E5DC7C6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100 włókien w wiązce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wys. 2 m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br/>
              <w:t>Światło w włóknach rozchodzi się równomiernie na całej ich długości. Wiązka wszystkich włókien doprowadzona jest do wspólnego przewodu, którego koniec podłączony jest do źródła światła. Światłowody są odporne na wodę i mróz i całkowicie bezpieczne dla dzieci.</w:t>
            </w:r>
          </w:p>
        </w:tc>
        <w:tc>
          <w:tcPr>
            <w:tcW w:w="1046" w:type="dxa"/>
            <w:vAlign w:val="center"/>
          </w:tcPr>
          <w:p w14:paraId="2DA603DC" w14:textId="5EC5B5F1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54EED11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F361F56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AC80F19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0E42B601" w14:textId="77777777" w:rsidTr="00A7019E">
        <w:tc>
          <w:tcPr>
            <w:tcW w:w="421" w:type="dxa"/>
            <w:vAlign w:val="center"/>
          </w:tcPr>
          <w:p w14:paraId="222C8484" w14:textId="0CF81075" w:rsidR="00A7019E" w:rsidRDefault="00A91514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27</w:t>
            </w:r>
          </w:p>
        </w:tc>
        <w:tc>
          <w:tcPr>
            <w:tcW w:w="1701" w:type="dxa"/>
            <w:vAlign w:val="center"/>
          </w:tcPr>
          <w:p w14:paraId="20E48C81" w14:textId="0BB356F5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Tunel</w:t>
            </w:r>
          </w:p>
        </w:tc>
        <w:tc>
          <w:tcPr>
            <w:tcW w:w="3543" w:type="dxa"/>
            <w:vAlign w:val="center"/>
          </w:tcPr>
          <w:p w14:paraId="7A1BA40E" w14:textId="77777777" w:rsidR="00A7019E" w:rsidRPr="00F90C4B" w:rsidRDefault="00A7019E" w:rsidP="0015529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Tunel Zygzak</w:t>
            </w:r>
          </w:p>
          <w:p w14:paraId="7AEEEE73" w14:textId="1171AFFD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• śr. 46 cm • dł. 280 cm</w:t>
            </w:r>
          </w:p>
        </w:tc>
        <w:tc>
          <w:tcPr>
            <w:tcW w:w="1046" w:type="dxa"/>
            <w:vAlign w:val="center"/>
          </w:tcPr>
          <w:p w14:paraId="3B3EBDD2" w14:textId="51793CF9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7104E77F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1790D61F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202A3512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1F3B17E" w14:textId="77777777" w:rsidTr="00A7019E">
        <w:tc>
          <w:tcPr>
            <w:tcW w:w="421" w:type="dxa"/>
            <w:vAlign w:val="center"/>
          </w:tcPr>
          <w:p w14:paraId="7F599994" w14:textId="3367DAA9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</w:t>
            </w:r>
            <w:r w:rsidR="00A91514">
              <w:rPr>
                <w:rFonts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2B65C1FF" w14:textId="332501E9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Namiot</w:t>
            </w:r>
          </w:p>
        </w:tc>
        <w:tc>
          <w:tcPr>
            <w:tcW w:w="3543" w:type="dxa"/>
            <w:vAlign w:val="center"/>
          </w:tcPr>
          <w:p w14:paraId="2DC71F3D" w14:textId="77777777" w:rsidR="00A7019E" w:rsidRPr="00F90C4B" w:rsidRDefault="00A7019E" w:rsidP="00155298">
            <w:pPr>
              <w:pStyle w:val="Tekstpodstawowy"/>
              <w:widowControl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Namiot  mogący pełnić rolę mini sali doświadczania świata czy pomieszczenia, w którym dziecko może się zrelaksować i odizolować od zgiełku na sali.</w:t>
            </w:r>
          </w:p>
          <w:p w14:paraId="4B062799" w14:textId="77777777" w:rsidR="00A7019E" w:rsidRPr="00F90C4B" w:rsidRDefault="00A7019E" w:rsidP="00155298">
            <w:pPr>
              <w:pStyle w:val="Tekstpodstawowy"/>
              <w:widowControl/>
              <w:spacing w:after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dł. boku 110 cm</w:t>
            </w:r>
          </w:p>
          <w:p w14:paraId="4629FA83" w14:textId="77777777" w:rsidR="00A7019E" w:rsidRPr="00F90C4B" w:rsidRDefault="00A7019E" w:rsidP="00155298">
            <w:pPr>
              <w:pStyle w:val="Tekstpodstawowy"/>
              <w:widowControl/>
              <w:spacing w:after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wym. okna 40 x 40 cm</w:t>
            </w:r>
          </w:p>
          <w:p w14:paraId="537C5CF0" w14:textId="77777777" w:rsidR="00A7019E" w:rsidRPr="00F90C4B" w:rsidRDefault="00A7019E" w:rsidP="00155298">
            <w:pPr>
              <w:pStyle w:val="Tekstpodstawowy"/>
              <w:widowControl/>
              <w:spacing w:after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wym. drzwi 60 x 60 cm</w:t>
            </w:r>
          </w:p>
          <w:p w14:paraId="65064BDC" w14:textId="77777777" w:rsidR="00A7019E" w:rsidRPr="00F90C4B" w:rsidRDefault="00A7019E" w:rsidP="00155298">
            <w:pPr>
              <w:pStyle w:val="Tekstpodstawowy"/>
              <w:widowControl/>
              <w:spacing w:after="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max. obciążenie 50 kg</w:t>
            </w:r>
          </w:p>
          <w:p w14:paraId="79D01798" w14:textId="3D992D9C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od 3 lat</w:t>
            </w:r>
          </w:p>
        </w:tc>
        <w:tc>
          <w:tcPr>
            <w:tcW w:w="1046" w:type="dxa"/>
            <w:vAlign w:val="center"/>
          </w:tcPr>
          <w:p w14:paraId="3F2618C1" w14:textId="387788B9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33908BBD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595BF6AC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FF7D6AE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75342CDB" w14:textId="77777777" w:rsidTr="00A7019E">
        <w:tc>
          <w:tcPr>
            <w:tcW w:w="421" w:type="dxa"/>
            <w:vAlign w:val="center"/>
          </w:tcPr>
          <w:p w14:paraId="018D9A3F" w14:textId="4DAD80A3" w:rsidR="00A7019E" w:rsidRDefault="00A91514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29</w:t>
            </w:r>
          </w:p>
        </w:tc>
        <w:tc>
          <w:tcPr>
            <w:tcW w:w="1701" w:type="dxa"/>
            <w:vAlign w:val="center"/>
          </w:tcPr>
          <w:p w14:paraId="306314B7" w14:textId="5CC4ECE2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Domek</w:t>
            </w:r>
          </w:p>
        </w:tc>
        <w:tc>
          <w:tcPr>
            <w:tcW w:w="3543" w:type="dxa"/>
            <w:vAlign w:val="center"/>
          </w:tcPr>
          <w:p w14:paraId="641E824D" w14:textId="09C0857A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Wykonany z pianki pokrytej trwałą, niepalną tkaniną, łatwą do utrzymania w czystości.  Duże koło z siateczką w dachu zapewnia dopływ powietrza i umożliwia przewlekanie i zawieszanie różnych elementów ruchomych. </w:t>
            </w: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 xml:space="preserve">•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wym. zewnętrzne 150 x 150 x 152 cm </w:t>
            </w: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  <w:t xml:space="preserve">• </w:t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dach z tkaniny PCW z dwoma oknami z siatki o średnicy 42cm, grubość ścian 15 cm</w:t>
            </w:r>
          </w:p>
        </w:tc>
        <w:tc>
          <w:tcPr>
            <w:tcW w:w="1046" w:type="dxa"/>
            <w:vAlign w:val="center"/>
          </w:tcPr>
          <w:p w14:paraId="0179B6CE" w14:textId="39CD57F6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4624" w:type="dxa"/>
          </w:tcPr>
          <w:p w14:paraId="3566AB2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B035B62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5253D58C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6E7C1AE4" w14:textId="77777777" w:rsidTr="00A7019E">
        <w:tc>
          <w:tcPr>
            <w:tcW w:w="421" w:type="dxa"/>
            <w:vAlign w:val="center"/>
          </w:tcPr>
          <w:p w14:paraId="4E77B69D" w14:textId="16E29E7B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3</w:t>
            </w:r>
            <w:r w:rsidR="00A91514">
              <w:rPr>
                <w:rFonts w:cstheme="minorHAnsi"/>
                <w:bCs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61A5785B" w14:textId="15B44C84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Poduszka świetlna</w:t>
            </w:r>
          </w:p>
        </w:tc>
        <w:tc>
          <w:tcPr>
            <w:tcW w:w="3543" w:type="dxa"/>
            <w:vAlign w:val="center"/>
          </w:tcPr>
          <w:p w14:paraId="2407144D" w14:textId="40E816C1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Świecąca, zmieniająca kolor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poduszka.Poduszka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 wykonana z bezpiecznych materiałów, sterowana pilotem światła LED. Może być włączona poprzez dotknięcie środka poduszki. Produkt dostarcza wielu wrażeń wzrokowych i dotykowych. Doskonała pomoc terapeutyczna dla osób z zaburzeniami integracji sensorycznej. </w:t>
            </w: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</w: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o 2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elem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.: poduszka z wewnętrznym akumulatorem, pilot; materiał: bawełna, tworzywo sztuczne</w:t>
            </w:r>
          </w:p>
        </w:tc>
        <w:tc>
          <w:tcPr>
            <w:tcW w:w="1046" w:type="dxa"/>
            <w:vAlign w:val="center"/>
          </w:tcPr>
          <w:p w14:paraId="3EA28E43" w14:textId="22BDC9CC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b/>
                <w:color w:val="000000" w:themeColor="text1"/>
                <w:sz w:val="18"/>
                <w:szCs w:val="18"/>
              </w:rPr>
              <w:t>2 szt.</w:t>
            </w:r>
          </w:p>
        </w:tc>
        <w:tc>
          <w:tcPr>
            <w:tcW w:w="4624" w:type="dxa"/>
          </w:tcPr>
          <w:p w14:paraId="7D38745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2651EC2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5CC0E0C7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42443C2A" w14:textId="77777777" w:rsidTr="00A7019E">
        <w:tc>
          <w:tcPr>
            <w:tcW w:w="421" w:type="dxa"/>
            <w:vAlign w:val="center"/>
          </w:tcPr>
          <w:p w14:paraId="4FF4A39B" w14:textId="40C2735F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3</w:t>
            </w:r>
            <w:r w:rsidR="00A91514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65F36F39" w14:textId="77777777" w:rsidR="00A7019E" w:rsidRPr="002B7744" w:rsidRDefault="00A7019E" w:rsidP="00155298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Koordonka</w:t>
            </w:r>
            <w:proofErr w:type="spellEnd"/>
          </w:p>
          <w:p w14:paraId="7735484C" w14:textId="77777777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14:paraId="52238764" w14:textId="46FECEEC" w:rsidR="00A7019E" w:rsidRPr="002B7744" w:rsidRDefault="00A7019E" w:rsidP="00155298">
            <w:pPr>
              <w:rPr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Interesująca propozycja pojazdu o wyjątkowej jakości (chromowane pręty), bez ostrych krawędzi. Doskonale sprawdza się we wczesnej rehabilitacji dzieci z porażeniem mózgowym. • od 4 lat</w:t>
            </w:r>
          </w:p>
        </w:tc>
        <w:tc>
          <w:tcPr>
            <w:tcW w:w="1046" w:type="dxa"/>
            <w:vAlign w:val="center"/>
          </w:tcPr>
          <w:p w14:paraId="380DE3DE" w14:textId="38551F2F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07EB7BA4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ABFB917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7A62FB01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0EDE14B1" w14:textId="77777777" w:rsidTr="00A7019E">
        <w:tc>
          <w:tcPr>
            <w:tcW w:w="421" w:type="dxa"/>
            <w:vAlign w:val="center"/>
          </w:tcPr>
          <w:p w14:paraId="0A1EFDBE" w14:textId="2E699020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3</w:t>
            </w:r>
            <w:r w:rsidR="00A91514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61F90769" w14:textId="349A13AF" w:rsidR="00A7019E" w:rsidRDefault="00A7019E" w:rsidP="00155298">
            <w:pPr>
              <w:jc w:val="center"/>
              <w:rPr>
                <w:rFonts w:eastAsia="Times New Roman" w:cstheme="minorHAnsi"/>
                <w:b/>
                <w:color w:val="3A3939"/>
                <w:sz w:val="18"/>
                <w:szCs w:val="18"/>
                <w:lang w:eastAsia="pl-PL"/>
              </w:rPr>
            </w:pPr>
            <w:proofErr w:type="spellStart"/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>Koordonka</w:t>
            </w:r>
            <w:proofErr w:type="spellEnd"/>
            <w:r w:rsidRPr="002B774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z poręczą</w:t>
            </w:r>
          </w:p>
        </w:tc>
        <w:tc>
          <w:tcPr>
            <w:tcW w:w="3543" w:type="dxa"/>
            <w:vAlign w:val="center"/>
          </w:tcPr>
          <w:p w14:paraId="15F1F09A" w14:textId="77777777" w:rsidR="00A7019E" w:rsidRPr="00F90C4B" w:rsidRDefault="00A7019E" w:rsidP="0015529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Przyrząd do ćwiczeń, wspierający rozwój koordynacji ruchowej i umiejętność balansowania. </w:t>
            </w:r>
            <w:proofErr w:type="spellStart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Koordonka</w:t>
            </w:r>
            <w:proofErr w:type="spellEnd"/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 xml:space="preserve"> to pojazd o trwałej konstrukcji, który wprawiany jest w ruch, poprzez naprzemienny nacisk na pedały, raz prawą, a raz lewą nóżką. Aby ułatwić naukę utrzymywania równowagi, Kordonka posiada po bokach wygodne poręcze. • wym. 34 x 40 x 64 cm;</w:t>
            </w:r>
          </w:p>
          <w:p w14:paraId="299E397D" w14:textId="77777777" w:rsidR="00A7019E" w:rsidRPr="002B7744" w:rsidRDefault="00A7019E" w:rsidP="00155298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vAlign w:val="center"/>
          </w:tcPr>
          <w:p w14:paraId="36102AEE" w14:textId="7DA7F71E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90C4B">
              <w:rPr>
                <w:rFonts w:cstheme="minorHAnsi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4624" w:type="dxa"/>
          </w:tcPr>
          <w:p w14:paraId="254BC0FB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66E104B5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B1F67CE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7019E" w:rsidRPr="00D963EA" w14:paraId="19BBFED0" w14:textId="77777777" w:rsidTr="00A7019E">
        <w:tc>
          <w:tcPr>
            <w:tcW w:w="12753" w:type="dxa"/>
            <w:gridSpan w:val="6"/>
            <w:vAlign w:val="center"/>
          </w:tcPr>
          <w:p w14:paraId="219FE5D7" w14:textId="3E15D3EF" w:rsidR="00A7019E" w:rsidRPr="00A7019E" w:rsidRDefault="00A7019E" w:rsidP="00A7019E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A7019E">
              <w:rPr>
                <w:rFonts w:cstheme="minorHAnsi"/>
                <w:b/>
                <w:sz w:val="18"/>
                <w:szCs w:val="18"/>
              </w:rPr>
              <w:t>Suma</w:t>
            </w:r>
            <w:r>
              <w:rPr>
                <w:rFonts w:cstheme="minorHAnsi"/>
                <w:b/>
                <w:sz w:val="18"/>
                <w:szCs w:val="18"/>
              </w:rPr>
              <w:t>*</w:t>
            </w:r>
            <w:r w:rsidRPr="00A7019E">
              <w:rPr>
                <w:rFonts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984" w:type="dxa"/>
          </w:tcPr>
          <w:p w14:paraId="756AB559" w14:textId="77777777" w:rsidR="00A7019E" w:rsidRDefault="00A7019E" w:rsidP="0015529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4BC1247" w14:textId="77777777" w:rsidR="00A7019E" w:rsidRPr="00A7019E" w:rsidRDefault="00A7019E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>*wartość</w:t>
      </w:r>
      <w:r w:rsidRPr="00623BEA">
        <w:rPr>
          <w:rFonts w:eastAsia="Times New Roman" w:cs="Calibri"/>
          <w:color w:val="000000"/>
          <w:sz w:val="20"/>
          <w:szCs w:val="20"/>
          <w:lang w:eastAsia="pl-PL"/>
        </w:rPr>
        <w:t xml:space="preserve"> brutto należy przenieść do formularza ofertowego</w:t>
      </w:r>
    </w:p>
    <w:p w14:paraId="76AB1EF4" w14:textId="77777777" w:rsidR="002B7744" w:rsidRDefault="002B7744" w:rsidP="00292063">
      <w:pPr>
        <w:rPr>
          <w:rFonts w:ascii="Segoe UI" w:hAnsi="Segoe UI" w:cs="Segoe UI"/>
          <w:b/>
          <w:sz w:val="20"/>
          <w:szCs w:val="20"/>
        </w:rPr>
      </w:pPr>
    </w:p>
    <w:p w14:paraId="1BD3AE1A" w14:textId="77777777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599F1A57" w14:textId="77777777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0585A5E4" w14:textId="41F6609C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23E51737" w14:textId="46B0C510" w:rsidR="00464ED8" w:rsidRDefault="00464ED8" w:rsidP="00292063">
      <w:pPr>
        <w:rPr>
          <w:rFonts w:ascii="Segoe UI" w:hAnsi="Segoe UI" w:cs="Segoe UI"/>
          <w:b/>
          <w:sz w:val="20"/>
          <w:szCs w:val="20"/>
        </w:rPr>
      </w:pPr>
    </w:p>
    <w:p w14:paraId="0684E2F0" w14:textId="3302C8C9" w:rsidR="00623BEA" w:rsidRDefault="00623BEA" w:rsidP="00292063">
      <w:pPr>
        <w:rPr>
          <w:rFonts w:ascii="Segoe UI" w:hAnsi="Segoe UI" w:cs="Segoe UI"/>
          <w:b/>
          <w:sz w:val="20"/>
          <w:szCs w:val="20"/>
        </w:rPr>
      </w:pPr>
    </w:p>
    <w:p w14:paraId="0CDD9852" w14:textId="77777777" w:rsidR="00623BEA" w:rsidRDefault="00623BEA" w:rsidP="00292063">
      <w:pPr>
        <w:rPr>
          <w:rFonts w:ascii="Segoe UI" w:hAnsi="Segoe UI" w:cs="Segoe UI"/>
          <w:b/>
          <w:sz w:val="20"/>
          <w:szCs w:val="20"/>
        </w:rPr>
      </w:pPr>
    </w:p>
    <w:p w14:paraId="0CC14A47" w14:textId="66703CC2" w:rsidR="00BC5311" w:rsidRDefault="00BC5311" w:rsidP="00292063">
      <w:pPr>
        <w:rPr>
          <w:rFonts w:ascii="Segoe UI" w:hAnsi="Segoe UI" w:cs="Segoe UI"/>
          <w:b/>
          <w:sz w:val="20"/>
          <w:szCs w:val="20"/>
        </w:rPr>
      </w:pPr>
    </w:p>
    <w:p w14:paraId="7AD7BC82" w14:textId="4167C5DB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451E3B80" w14:textId="37725729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38868F8B" w14:textId="77777777" w:rsidR="00A7019E" w:rsidRDefault="00A7019E" w:rsidP="00292063">
      <w:pPr>
        <w:rPr>
          <w:rFonts w:ascii="Segoe UI" w:hAnsi="Segoe UI" w:cs="Segoe UI"/>
          <w:b/>
          <w:sz w:val="20"/>
          <w:szCs w:val="20"/>
        </w:rPr>
      </w:pPr>
    </w:p>
    <w:p w14:paraId="7EF7BF09" w14:textId="3C9BB8AC" w:rsidR="00E15BC0" w:rsidRDefault="0025480A" w:rsidP="00292063">
      <w:pPr>
        <w:rPr>
          <w:rFonts w:ascii="Segoe UI" w:hAnsi="Segoe UI" w:cs="Segoe UI"/>
          <w:b/>
          <w:sz w:val="20"/>
          <w:szCs w:val="20"/>
        </w:rPr>
      </w:pPr>
      <w:bookmarkStart w:id="1" w:name="_Hlk17054330"/>
      <w:r>
        <w:rPr>
          <w:rFonts w:ascii="Segoe UI" w:hAnsi="Segoe UI" w:cs="Segoe UI"/>
          <w:b/>
          <w:sz w:val="20"/>
          <w:szCs w:val="20"/>
        </w:rPr>
        <w:t xml:space="preserve">CZEŚĆ 5 – </w:t>
      </w:r>
      <w:r w:rsidR="00E53616">
        <w:rPr>
          <w:rFonts w:ascii="Segoe UI" w:hAnsi="Segoe UI" w:cs="Segoe UI"/>
          <w:b/>
          <w:sz w:val="20"/>
          <w:szCs w:val="20"/>
        </w:rPr>
        <w:t xml:space="preserve">KSIĄŻKI 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17"/>
        <w:gridCol w:w="1138"/>
        <w:gridCol w:w="3961"/>
        <w:gridCol w:w="977"/>
        <w:gridCol w:w="4842"/>
        <w:gridCol w:w="1418"/>
        <w:gridCol w:w="1984"/>
      </w:tblGrid>
      <w:tr w:rsidR="00A7019E" w14:paraId="3DDD7D5E" w14:textId="0234ED8A" w:rsidTr="00A7019E">
        <w:tc>
          <w:tcPr>
            <w:tcW w:w="417" w:type="dxa"/>
            <w:shd w:val="clear" w:color="auto" w:fill="BFBFBF" w:themeFill="background1" w:themeFillShade="BF"/>
            <w:vAlign w:val="center"/>
          </w:tcPr>
          <w:bookmarkEnd w:id="1"/>
          <w:p w14:paraId="089AEE0A" w14:textId="39B920D0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138" w:type="dxa"/>
            <w:shd w:val="clear" w:color="auto" w:fill="BFBFBF" w:themeFill="background1" w:themeFillShade="BF"/>
            <w:vAlign w:val="center"/>
          </w:tcPr>
          <w:p w14:paraId="3AAA9ED8" w14:textId="0E2CAFE5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Nazwa</w:t>
            </w:r>
          </w:p>
        </w:tc>
        <w:tc>
          <w:tcPr>
            <w:tcW w:w="3961" w:type="dxa"/>
            <w:shd w:val="clear" w:color="auto" w:fill="BFBFBF" w:themeFill="background1" w:themeFillShade="BF"/>
          </w:tcPr>
          <w:p w14:paraId="63649FFB" w14:textId="77777777" w:rsidR="00A7019E" w:rsidRPr="00E63E4A" w:rsidRDefault="00A7019E" w:rsidP="00F14170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E9C9A90" w14:textId="265A5E71" w:rsidR="00A7019E" w:rsidRPr="002B7744" w:rsidRDefault="00A7019E" w:rsidP="00F14170">
            <w:pPr>
              <w:rPr>
                <w:rFonts w:cstheme="minorHAnsi"/>
                <w:bCs/>
                <w:sz w:val="18"/>
                <w:szCs w:val="18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Opis asortymentu</w:t>
            </w:r>
          </w:p>
        </w:tc>
        <w:tc>
          <w:tcPr>
            <w:tcW w:w="977" w:type="dxa"/>
            <w:shd w:val="clear" w:color="auto" w:fill="BFBFBF" w:themeFill="background1" w:themeFillShade="BF"/>
            <w:vAlign w:val="center"/>
          </w:tcPr>
          <w:p w14:paraId="18E254D7" w14:textId="73E5CAFF" w:rsidR="00A7019E" w:rsidRPr="002B7744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63E4A">
              <w:rPr>
                <w:rFonts w:cstheme="minorHAnsi"/>
                <w:b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4842" w:type="dxa"/>
            <w:shd w:val="clear" w:color="auto" w:fill="BFBFBF" w:themeFill="background1" w:themeFillShade="BF"/>
            <w:vAlign w:val="center"/>
          </w:tcPr>
          <w:p w14:paraId="397574E3" w14:textId="51A99072" w:rsidR="00A7019E" w:rsidRPr="002B7744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producent/model/kod producenta</w:t>
            </w: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br/>
              <w:t>oraz szczegółowa specyfikacja sprzętu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1338EC21" w14:textId="77FD8320" w:rsidR="00A7019E" w:rsidRPr="002B7744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3896C26" w14:textId="332EBDD4" w:rsidR="00A7019E" w:rsidRPr="002B7744" w:rsidRDefault="00A7019E" w:rsidP="00623BE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63E4A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wartość  ogółem brutto w PLN</w:t>
            </w:r>
          </w:p>
        </w:tc>
      </w:tr>
      <w:tr w:rsidR="00A7019E" w14:paraId="1541ADBE" w14:textId="77777777" w:rsidTr="00A7019E">
        <w:tc>
          <w:tcPr>
            <w:tcW w:w="417" w:type="dxa"/>
            <w:vAlign w:val="center"/>
          </w:tcPr>
          <w:p w14:paraId="0C087C8D" w14:textId="2D1AF801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1138" w:type="dxa"/>
            <w:vAlign w:val="center"/>
          </w:tcPr>
          <w:p w14:paraId="3C9EE472" w14:textId="37BFEC3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6AEBE3C" w14:textId="72173259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„Integracja sensoryczna przez cały rok” Magdalena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Chorbicka</w:t>
            </w:r>
            <w:proofErr w:type="spellEnd"/>
          </w:p>
        </w:tc>
        <w:tc>
          <w:tcPr>
            <w:tcW w:w="977" w:type="dxa"/>
            <w:vAlign w:val="center"/>
          </w:tcPr>
          <w:p w14:paraId="68C4CEF3" w14:textId="0040B96D" w:rsidR="00A7019E" w:rsidRPr="00E53616" w:rsidRDefault="00A7019E" w:rsidP="00F1417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144213C" w14:textId="77777777" w:rsidR="00A7019E" w:rsidRPr="00E53616" w:rsidRDefault="00A7019E" w:rsidP="00E5361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F4F174" w14:textId="77777777" w:rsidR="00A7019E" w:rsidRPr="00E53616" w:rsidRDefault="00A7019E" w:rsidP="00E5361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EFDEC3" w14:textId="77777777" w:rsidR="00A7019E" w:rsidRPr="00E53616" w:rsidRDefault="00A7019E" w:rsidP="00E5361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7019E" w14:paraId="18F109F1" w14:textId="77777777" w:rsidTr="00A7019E">
        <w:tc>
          <w:tcPr>
            <w:tcW w:w="417" w:type="dxa"/>
            <w:vAlign w:val="center"/>
          </w:tcPr>
          <w:p w14:paraId="1DC3AE2E" w14:textId="7EA902EB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1138" w:type="dxa"/>
            <w:vAlign w:val="center"/>
          </w:tcPr>
          <w:p w14:paraId="76FDE350" w14:textId="58D6B73A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50674A5" w14:textId="27C1ED94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„101 ćwiczeń, gier i zabaw” Tara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Delaney</w:t>
            </w:r>
            <w:proofErr w:type="spellEnd"/>
          </w:p>
        </w:tc>
        <w:tc>
          <w:tcPr>
            <w:tcW w:w="977" w:type="dxa"/>
            <w:vAlign w:val="center"/>
          </w:tcPr>
          <w:p w14:paraId="63B585BA" w14:textId="3C991ECA" w:rsidR="00A7019E" w:rsidRPr="00E53616" w:rsidRDefault="00A7019E" w:rsidP="00F1417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5D81BB8" w14:textId="77777777" w:rsidR="00A7019E" w:rsidRPr="00E53616" w:rsidRDefault="00A7019E" w:rsidP="00F1417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EED67D" w14:textId="77777777" w:rsidR="00A7019E" w:rsidRPr="00E53616" w:rsidRDefault="00A7019E" w:rsidP="00F1417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3EA9F38C" w14:textId="77777777" w:rsidR="00A7019E" w:rsidRPr="00E53616" w:rsidRDefault="00A7019E" w:rsidP="00F1417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A7019E" w14:paraId="7F1F492C" w14:textId="0A06BD4F" w:rsidTr="00A7019E">
        <w:tc>
          <w:tcPr>
            <w:tcW w:w="417" w:type="dxa"/>
            <w:vAlign w:val="center"/>
          </w:tcPr>
          <w:p w14:paraId="7173E013" w14:textId="7EDC057F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1138" w:type="dxa"/>
            <w:vAlign w:val="center"/>
          </w:tcPr>
          <w:p w14:paraId="05683284" w14:textId="40400875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5E20973" w14:textId="77777777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„Spotkanie z dramą. Praktyczne zastosowania metody w pracy z dziećmi w wieku przedszkolnym” Agata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Rainka</w:t>
            </w:r>
            <w:proofErr w:type="spellEnd"/>
            <w:r w:rsidRPr="00E53616">
              <w:rPr>
                <w:rFonts w:cstheme="minorHAnsi"/>
                <w:sz w:val="20"/>
                <w:szCs w:val="20"/>
              </w:rPr>
              <w:t>,</w:t>
            </w:r>
          </w:p>
          <w:p w14:paraId="09669DF1" w14:textId="5B916661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Karolina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Taranko</w:t>
            </w:r>
            <w:proofErr w:type="spellEnd"/>
          </w:p>
        </w:tc>
        <w:tc>
          <w:tcPr>
            <w:tcW w:w="977" w:type="dxa"/>
            <w:vAlign w:val="center"/>
          </w:tcPr>
          <w:p w14:paraId="40C5CB91" w14:textId="593EF4A9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C68A49E" w14:textId="77777777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B6B221" w14:textId="0656FECC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F993F77" w14:textId="7CDC860F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A7019E" w14:paraId="50803889" w14:textId="752481CF" w:rsidTr="00A7019E">
        <w:tc>
          <w:tcPr>
            <w:tcW w:w="417" w:type="dxa"/>
            <w:vAlign w:val="center"/>
          </w:tcPr>
          <w:p w14:paraId="4569477E" w14:textId="59CBD1C5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1138" w:type="dxa"/>
            <w:vAlign w:val="center"/>
          </w:tcPr>
          <w:p w14:paraId="72E88DF4" w14:textId="739148E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E9ABA08" w14:textId="74117CC3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„Zajęcia ruchowe w przedszkolu. Ćwiczenia gimnastyczne.” Małgorzata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Lipiejko</w:t>
            </w:r>
            <w:proofErr w:type="spellEnd"/>
          </w:p>
        </w:tc>
        <w:tc>
          <w:tcPr>
            <w:tcW w:w="977" w:type="dxa"/>
            <w:vAlign w:val="center"/>
          </w:tcPr>
          <w:p w14:paraId="70DFB06D" w14:textId="5F3CE9F5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7D03D774" w14:textId="77777777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81A49F" w14:textId="19BF2442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494CA47" w14:textId="07087B61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A7019E" w14:paraId="7622C273" w14:textId="2B20C4CF" w:rsidTr="00A7019E">
        <w:tc>
          <w:tcPr>
            <w:tcW w:w="417" w:type="dxa"/>
            <w:vAlign w:val="center"/>
          </w:tcPr>
          <w:p w14:paraId="2F842D23" w14:textId="7B3B5D7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1138" w:type="dxa"/>
            <w:vAlign w:val="center"/>
          </w:tcPr>
          <w:p w14:paraId="7CC4772C" w14:textId="27A74619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81CBC90" w14:textId="5DEC49C3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„Zajęcia korekcyjno-kompensacyjne w przedszkolu. Orientacja przestrzenna.” Elżbieta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Zgodnek</w:t>
            </w:r>
            <w:proofErr w:type="spellEnd"/>
            <w:r w:rsidRPr="00E53616">
              <w:rPr>
                <w:rFonts w:cstheme="minorHAnsi"/>
                <w:sz w:val="20"/>
                <w:szCs w:val="20"/>
              </w:rPr>
              <w:t>, Lidia Kołodziej</w:t>
            </w:r>
          </w:p>
        </w:tc>
        <w:tc>
          <w:tcPr>
            <w:tcW w:w="977" w:type="dxa"/>
            <w:vAlign w:val="center"/>
          </w:tcPr>
          <w:p w14:paraId="217A913E" w14:textId="3EE851CB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B4F4EAB" w14:textId="77777777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75D477" w14:textId="7C675E31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2B09D3" w14:textId="0C52BE52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A7019E" w14:paraId="0A828D3A" w14:textId="4524A836" w:rsidTr="00A7019E">
        <w:tc>
          <w:tcPr>
            <w:tcW w:w="417" w:type="dxa"/>
            <w:vAlign w:val="center"/>
          </w:tcPr>
          <w:p w14:paraId="14428C17" w14:textId="2F7E65F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1138" w:type="dxa"/>
            <w:vAlign w:val="center"/>
          </w:tcPr>
          <w:p w14:paraId="580513BD" w14:textId="5739081E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5D31B24" w14:textId="4CD6A0AB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„Zajęcia korekcyjno-kompensacyjne. Myślenie matematyczne” Marianna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Gwardys</w:t>
            </w:r>
            <w:proofErr w:type="spellEnd"/>
            <w:r w:rsidRPr="00E53616">
              <w:rPr>
                <w:rFonts w:cstheme="minorHAnsi"/>
                <w:sz w:val="20"/>
                <w:szCs w:val="20"/>
              </w:rPr>
              <w:t>-Bartmańska</w:t>
            </w:r>
          </w:p>
        </w:tc>
        <w:tc>
          <w:tcPr>
            <w:tcW w:w="977" w:type="dxa"/>
            <w:vAlign w:val="center"/>
          </w:tcPr>
          <w:p w14:paraId="1EC519FC" w14:textId="7196A0E6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E2CBFD8" w14:textId="77777777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82297A1" w14:textId="12D9A31A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A56012D" w14:textId="2DB6DC39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A7019E" w14:paraId="11C872C1" w14:textId="4077E1DB" w:rsidTr="00A7019E">
        <w:tc>
          <w:tcPr>
            <w:tcW w:w="417" w:type="dxa"/>
            <w:vAlign w:val="center"/>
          </w:tcPr>
          <w:p w14:paraId="5D815BE4" w14:textId="1F1AA1C1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7</w:t>
            </w:r>
          </w:p>
        </w:tc>
        <w:tc>
          <w:tcPr>
            <w:tcW w:w="1138" w:type="dxa"/>
            <w:vAlign w:val="center"/>
          </w:tcPr>
          <w:p w14:paraId="46AF243A" w14:textId="41F95B5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80D9C36" w14:textId="60DEB05D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„Zajęcia korekcyjno-kompensacyjne. Koordynacja wzrokowo-słuchowo-ruchowa.” Elżbieta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Zgondek</w:t>
            </w:r>
            <w:proofErr w:type="spellEnd"/>
          </w:p>
        </w:tc>
        <w:tc>
          <w:tcPr>
            <w:tcW w:w="977" w:type="dxa"/>
            <w:vAlign w:val="center"/>
          </w:tcPr>
          <w:p w14:paraId="4D2EA6F9" w14:textId="3AA794B0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729CEDA" w14:textId="77777777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42B77D" w14:textId="7D614984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220657A" w14:textId="24038778" w:rsidR="00A7019E" w:rsidRPr="00E53616" w:rsidRDefault="00A7019E" w:rsidP="00F14170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A7019E" w14:paraId="4ABB9155" w14:textId="3FE1C7C5" w:rsidTr="00A7019E">
        <w:tc>
          <w:tcPr>
            <w:tcW w:w="417" w:type="dxa"/>
            <w:vAlign w:val="center"/>
          </w:tcPr>
          <w:p w14:paraId="4A46BF81" w14:textId="5BBC279A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1138" w:type="dxa"/>
            <w:vAlign w:val="center"/>
          </w:tcPr>
          <w:p w14:paraId="172DA26A" w14:textId="1631D66D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CBC7B39" w14:textId="5A20BD5F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 xml:space="preserve">„Zajęcia ruchowe w przedszkolu. Gry i zabawy ruchowe” Małgorzata </w:t>
            </w:r>
            <w:proofErr w:type="spellStart"/>
            <w:r w:rsidRPr="00E53616">
              <w:rPr>
                <w:rFonts w:cstheme="minorHAnsi"/>
                <w:sz w:val="20"/>
                <w:szCs w:val="20"/>
              </w:rPr>
              <w:t>Lipiejko</w:t>
            </w:r>
            <w:proofErr w:type="spellEnd"/>
          </w:p>
        </w:tc>
        <w:tc>
          <w:tcPr>
            <w:tcW w:w="977" w:type="dxa"/>
            <w:vAlign w:val="center"/>
          </w:tcPr>
          <w:p w14:paraId="75D014D1" w14:textId="49FFE49A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BA89528" w14:textId="77777777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F9DDA7" w14:textId="0E5A7036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3B9B139" w14:textId="215F2B05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A7019E" w14:paraId="787C1CA1" w14:textId="15D0BDB0" w:rsidTr="00A7019E">
        <w:tc>
          <w:tcPr>
            <w:tcW w:w="417" w:type="dxa"/>
            <w:vAlign w:val="center"/>
          </w:tcPr>
          <w:p w14:paraId="3A5A704A" w14:textId="47DBBC0B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1138" w:type="dxa"/>
            <w:vAlign w:val="center"/>
          </w:tcPr>
          <w:p w14:paraId="3A9290FD" w14:textId="10FBC175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3D1060A" w14:textId="350DBA55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>„Zabawy integracyjne i nie tylko” Dorota Niewola</w:t>
            </w:r>
          </w:p>
        </w:tc>
        <w:tc>
          <w:tcPr>
            <w:tcW w:w="977" w:type="dxa"/>
            <w:vAlign w:val="center"/>
          </w:tcPr>
          <w:p w14:paraId="24E17617" w14:textId="78F1B86A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575A247" w14:textId="77777777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949343" w14:textId="21B4366B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409C496" w14:textId="7A2591AC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A7019E" w14:paraId="5729169B" w14:textId="05C75216" w:rsidTr="00A7019E">
        <w:tc>
          <w:tcPr>
            <w:tcW w:w="417" w:type="dxa"/>
            <w:vAlign w:val="center"/>
          </w:tcPr>
          <w:p w14:paraId="2E63CC4A" w14:textId="0E4F1BA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1138" w:type="dxa"/>
            <w:vAlign w:val="center"/>
          </w:tcPr>
          <w:p w14:paraId="45A0FC3D" w14:textId="25395F4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BF98355" w14:textId="6AB21A08" w:rsidR="00A7019E" w:rsidRPr="00E53616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E53616">
              <w:rPr>
                <w:rFonts w:cstheme="minorHAnsi"/>
                <w:sz w:val="20"/>
                <w:szCs w:val="20"/>
              </w:rPr>
              <w:t>„Piosenki, zabawy i scenki” Krystyna Grochowalska-Wojciechowska”</w:t>
            </w:r>
          </w:p>
        </w:tc>
        <w:tc>
          <w:tcPr>
            <w:tcW w:w="977" w:type="dxa"/>
            <w:vAlign w:val="center"/>
          </w:tcPr>
          <w:p w14:paraId="3E301F2F" w14:textId="6C3CBDDB" w:rsidR="00A7019E" w:rsidRPr="00E53616" w:rsidRDefault="00A7019E" w:rsidP="00F1417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08D83E0" w14:textId="77777777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F75C6D4" w14:textId="07C897BC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AA4D42F" w14:textId="0C04BA80" w:rsidR="00A7019E" w:rsidRPr="00E53616" w:rsidRDefault="00A7019E" w:rsidP="00F14170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A7019E" w14:paraId="1644A545" w14:textId="306CDFC6" w:rsidTr="00A7019E">
        <w:tc>
          <w:tcPr>
            <w:tcW w:w="417" w:type="dxa"/>
            <w:vAlign w:val="center"/>
          </w:tcPr>
          <w:p w14:paraId="0AF1D343" w14:textId="60D21526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1138" w:type="dxa"/>
            <w:vAlign w:val="center"/>
          </w:tcPr>
          <w:p w14:paraId="7A42627D" w14:textId="2508DBFE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FC95B9B" w14:textId="6181E899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Czarodziejskie słowa. Wartościowe teksty dla dzieci. 5-latk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Praca zbiorowa</w:t>
            </w:r>
          </w:p>
        </w:tc>
        <w:tc>
          <w:tcPr>
            <w:tcW w:w="977" w:type="dxa"/>
            <w:vAlign w:val="center"/>
          </w:tcPr>
          <w:p w14:paraId="4ACC2F6F" w14:textId="714C646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4986A4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68F6C7E" w14:textId="6A168D12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BD17A75" w14:textId="62550516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1EC90FC" w14:textId="77777777" w:rsidTr="00A7019E">
        <w:tc>
          <w:tcPr>
            <w:tcW w:w="417" w:type="dxa"/>
            <w:vAlign w:val="center"/>
          </w:tcPr>
          <w:p w14:paraId="7A089EE2" w14:textId="7B39A4A3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</w:t>
            </w:r>
          </w:p>
        </w:tc>
        <w:tc>
          <w:tcPr>
            <w:tcW w:w="1138" w:type="dxa"/>
            <w:vAlign w:val="center"/>
          </w:tcPr>
          <w:p w14:paraId="37C43FF5" w14:textId="5FEC77C3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ED67D95" w14:textId="560A329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Dziecięce sprawy, czyli jak sobie radzi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ć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na co dzień i od święta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Joanna Krzyżanek</w:t>
            </w:r>
          </w:p>
        </w:tc>
        <w:tc>
          <w:tcPr>
            <w:tcW w:w="977" w:type="dxa"/>
            <w:vAlign w:val="center"/>
          </w:tcPr>
          <w:p w14:paraId="059CA655" w14:textId="1AB5C32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5A5BF4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FB5CDD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13D262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A856865" w14:textId="77777777" w:rsidTr="00A7019E">
        <w:tc>
          <w:tcPr>
            <w:tcW w:w="417" w:type="dxa"/>
            <w:vAlign w:val="center"/>
          </w:tcPr>
          <w:p w14:paraId="0FB3FB33" w14:textId="2D76176F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13</w:t>
            </w:r>
          </w:p>
          <w:p w14:paraId="63ABC0E7" w14:textId="0EA0B5A7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38" w:type="dxa"/>
            <w:vAlign w:val="center"/>
          </w:tcPr>
          <w:p w14:paraId="4F144099" w14:textId="0DBB618A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6FF0FE3" w14:textId="25798680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Bajkoterapia</w:t>
            </w:r>
            <w:proofErr w:type="spellEnd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, czyli bajki 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pomagajki</w:t>
            </w:r>
            <w:proofErr w:type="spellEnd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dla dużych i małych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Praca zbiorowa</w:t>
            </w:r>
          </w:p>
        </w:tc>
        <w:tc>
          <w:tcPr>
            <w:tcW w:w="977" w:type="dxa"/>
            <w:vAlign w:val="center"/>
          </w:tcPr>
          <w:p w14:paraId="12115D4C" w14:textId="4A0B838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F34DA5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D74AC6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414517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CF3EC06" w14:textId="77777777" w:rsidTr="00A7019E">
        <w:tc>
          <w:tcPr>
            <w:tcW w:w="417" w:type="dxa"/>
            <w:vAlign w:val="center"/>
          </w:tcPr>
          <w:p w14:paraId="3EAFEE2B" w14:textId="41512829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14</w:t>
            </w:r>
          </w:p>
        </w:tc>
        <w:tc>
          <w:tcPr>
            <w:tcW w:w="1138" w:type="dxa"/>
            <w:vAlign w:val="center"/>
          </w:tcPr>
          <w:p w14:paraId="7E50C0C8" w14:textId="68999B9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B00BEB3" w14:textId="42299179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Klasyka Disneya.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365 opowieści na cały rok</w:t>
            </w:r>
          </w:p>
        </w:tc>
        <w:tc>
          <w:tcPr>
            <w:tcW w:w="977" w:type="dxa"/>
            <w:vAlign w:val="center"/>
          </w:tcPr>
          <w:p w14:paraId="66A0D794" w14:textId="36C0E6BF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37B410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F6632F3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652AE4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D004071" w14:textId="77777777" w:rsidTr="00A7019E">
        <w:tc>
          <w:tcPr>
            <w:tcW w:w="417" w:type="dxa"/>
            <w:vAlign w:val="center"/>
          </w:tcPr>
          <w:p w14:paraId="1925BD2E" w14:textId="4EBBA3B1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15</w:t>
            </w:r>
          </w:p>
        </w:tc>
        <w:tc>
          <w:tcPr>
            <w:tcW w:w="1138" w:type="dxa"/>
            <w:vAlign w:val="center"/>
          </w:tcPr>
          <w:p w14:paraId="57D741B6" w14:textId="67F39D8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800BF33" w14:textId="4262E80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Czytam sobie. Pakiet książek łowcy przygód</w:t>
            </w:r>
          </w:p>
        </w:tc>
        <w:tc>
          <w:tcPr>
            <w:tcW w:w="977" w:type="dxa"/>
            <w:vAlign w:val="center"/>
          </w:tcPr>
          <w:p w14:paraId="4FB410CC" w14:textId="21610308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9F532F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050A70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FA58C3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C0EF345" w14:textId="77777777" w:rsidTr="00A7019E">
        <w:tc>
          <w:tcPr>
            <w:tcW w:w="417" w:type="dxa"/>
            <w:vAlign w:val="center"/>
          </w:tcPr>
          <w:p w14:paraId="48566D92" w14:textId="46F0CA40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16</w:t>
            </w:r>
          </w:p>
        </w:tc>
        <w:tc>
          <w:tcPr>
            <w:tcW w:w="1138" w:type="dxa"/>
            <w:vAlign w:val="center"/>
          </w:tcPr>
          <w:p w14:paraId="36B64AAA" w14:textId="07EEB5BC" w:rsidR="00A7019E" w:rsidRPr="00066C8C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A5B2052" w14:textId="4C500B54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„ </w:t>
            </w:r>
            <w:r w:rsidRPr="0009158E">
              <w:rPr>
                <w:rFonts w:eastAsia="Times New Roman" w:cstheme="minorHAnsi"/>
                <w:sz w:val="20"/>
                <w:szCs w:val="20"/>
                <w:lang w:eastAsia="pl-PL"/>
              </w:rPr>
              <w:t>Wielka Księga emocji</w:t>
            </w:r>
            <w:r w:rsidRPr="00066C8C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” </w:t>
            </w:r>
            <w:hyperlink r:id="rId14" w:tooltip="Inne pozycje tego autora" w:history="1"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Esteve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Pujol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i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Pons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Rafael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Bisquerra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Alzina</w:t>
              </w:r>
              <w:proofErr w:type="spellEnd"/>
            </w:hyperlink>
          </w:p>
        </w:tc>
        <w:tc>
          <w:tcPr>
            <w:tcW w:w="977" w:type="dxa"/>
            <w:vAlign w:val="center"/>
          </w:tcPr>
          <w:p w14:paraId="64F3A4FB" w14:textId="21BE14F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720D1E0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B4B64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F585DA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C66B4BE" w14:textId="77777777" w:rsidTr="00A7019E">
        <w:tc>
          <w:tcPr>
            <w:tcW w:w="417" w:type="dxa"/>
            <w:vAlign w:val="center"/>
          </w:tcPr>
          <w:p w14:paraId="5165318A" w14:textId="73C97B10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17</w:t>
            </w:r>
          </w:p>
        </w:tc>
        <w:tc>
          <w:tcPr>
            <w:tcW w:w="1138" w:type="dxa"/>
            <w:vAlign w:val="center"/>
          </w:tcPr>
          <w:p w14:paraId="322A599B" w14:textId="6BBEAC89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DBC5FA2" w14:textId="72B5F2D3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321 Super faktów, które trzeba poznać</w:t>
            </w:r>
            <w:r w:rsidRPr="00066C8C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”  </w:t>
            </w:r>
            <w:hyperlink r:id="rId15" w:history="1"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Mathilda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Masters</w:t>
              </w:r>
              <w:proofErr w:type="spellEnd"/>
            </w:hyperlink>
          </w:p>
        </w:tc>
        <w:tc>
          <w:tcPr>
            <w:tcW w:w="977" w:type="dxa"/>
            <w:vAlign w:val="center"/>
          </w:tcPr>
          <w:p w14:paraId="5EAD98E6" w14:textId="1437E18A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4CFA19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51A041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B10BE7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BC82087" w14:textId="77777777" w:rsidTr="00A7019E">
        <w:tc>
          <w:tcPr>
            <w:tcW w:w="417" w:type="dxa"/>
            <w:vAlign w:val="center"/>
          </w:tcPr>
          <w:p w14:paraId="5C9CA0F6" w14:textId="22D079FC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18</w:t>
            </w:r>
          </w:p>
        </w:tc>
        <w:tc>
          <w:tcPr>
            <w:tcW w:w="1138" w:type="dxa"/>
            <w:vAlign w:val="center"/>
          </w:tcPr>
          <w:p w14:paraId="7FD7E4C4" w14:textId="0CEDE94D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8702685" w14:textId="0E5E7BB2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sz w:val="20"/>
                <w:szCs w:val="20"/>
                <w:lang w:eastAsia="pl-PL"/>
              </w:rPr>
              <w:t>Naciśnij mnie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158E">
              <w:rPr>
                <w:rFonts w:eastAsia="Times New Roman" w:cstheme="minorHAnsi"/>
                <w:sz w:val="20"/>
                <w:szCs w:val="20"/>
                <w:lang w:eastAsia="pl-PL"/>
              </w:rPr>
              <w:t>Hervé</w:t>
            </w:r>
            <w:proofErr w:type="spellEnd"/>
            <w:r w:rsidRPr="0009158E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158E">
              <w:rPr>
                <w:rFonts w:eastAsia="Times New Roman" w:cstheme="minorHAnsi"/>
                <w:sz w:val="20"/>
                <w:szCs w:val="20"/>
                <w:lang w:eastAsia="pl-PL"/>
              </w:rPr>
              <w:t>Tullet</w:t>
            </w:r>
            <w:proofErr w:type="spellEnd"/>
          </w:p>
        </w:tc>
        <w:tc>
          <w:tcPr>
            <w:tcW w:w="977" w:type="dxa"/>
            <w:vAlign w:val="center"/>
          </w:tcPr>
          <w:p w14:paraId="218284C6" w14:textId="3ED4246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72C6C3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D97CFC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38E0E5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B18209E" w14:textId="77777777" w:rsidTr="00A7019E">
        <w:tc>
          <w:tcPr>
            <w:tcW w:w="417" w:type="dxa"/>
            <w:vAlign w:val="center"/>
          </w:tcPr>
          <w:p w14:paraId="706E68BE" w14:textId="013346CB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19</w:t>
            </w:r>
          </w:p>
        </w:tc>
        <w:tc>
          <w:tcPr>
            <w:tcW w:w="1138" w:type="dxa"/>
            <w:vAlign w:val="center"/>
          </w:tcPr>
          <w:p w14:paraId="56B523ED" w14:textId="1E1BE73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E30324E" w14:textId="140DA89B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 muchą na luzie ćwiczymy buzie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Marta Galewska - Kustra</w:t>
            </w:r>
          </w:p>
        </w:tc>
        <w:tc>
          <w:tcPr>
            <w:tcW w:w="977" w:type="dxa"/>
            <w:vAlign w:val="center"/>
          </w:tcPr>
          <w:p w14:paraId="1A06DA2B" w14:textId="6B846E6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3EC529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D8EAB0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16BAEA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6E41129" w14:textId="77777777" w:rsidTr="00A7019E">
        <w:tc>
          <w:tcPr>
            <w:tcW w:w="417" w:type="dxa"/>
            <w:vAlign w:val="center"/>
          </w:tcPr>
          <w:p w14:paraId="15E36E81" w14:textId="6715AC32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20</w:t>
            </w:r>
          </w:p>
        </w:tc>
        <w:tc>
          <w:tcPr>
            <w:tcW w:w="1138" w:type="dxa"/>
            <w:vAlign w:val="center"/>
          </w:tcPr>
          <w:p w14:paraId="5113109F" w14:textId="2F831F2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37181B8" w14:textId="66E91F0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„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Bajki, które uczą jak być szczęśliwym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hyperlink r:id="rId16" w:history="1"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Ibarrola</w:t>
              </w:r>
              <w:proofErr w:type="spellEnd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09158E">
                <w:rPr>
                  <w:rFonts w:eastAsia="Times New Roman" w:cstheme="minorHAnsi"/>
                  <w:sz w:val="20"/>
                  <w:szCs w:val="20"/>
                  <w:lang w:eastAsia="pl-PL"/>
                </w:rPr>
                <w:t>Begona</w:t>
              </w:r>
              <w:proofErr w:type="spellEnd"/>
            </w:hyperlink>
          </w:p>
        </w:tc>
        <w:tc>
          <w:tcPr>
            <w:tcW w:w="977" w:type="dxa"/>
            <w:vAlign w:val="center"/>
          </w:tcPr>
          <w:p w14:paraId="148A6782" w14:textId="528B9AF0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CB19CC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C4EB46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F6027D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0E97C3C" w14:textId="77777777" w:rsidTr="00A7019E">
        <w:tc>
          <w:tcPr>
            <w:tcW w:w="417" w:type="dxa"/>
            <w:vAlign w:val="center"/>
          </w:tcPr>
          <w:p w14:paraId="7E1A5DB6" w14:textId="3E4E0039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21</w:t>
            </w:r>
          </w:p>
        </w:tc>
        <w:tc>
          <w:tcPr>
            <w:tcW w:w="1138" w:type="dxa"/>
            <w:vAlign w:val="center"/>
          </w:tcPr>
          <w:p w14:paraId="548A0A13" w14:textId="544FB92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EB15797" w14:textId="6EABDD21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Sto Bajek Jana Brzechwy</w:t>
            </w:r>
          </w:p>
        </w:tc>
        <w:tc>
          <w:tcPr>
            <w:tcW w:w="977" w:type="dxa"/>
            <w:vAlign w:val="center"/>
          </w:tcPr>
          <w:p w14:paraId="047A09C9" w14:textId="50C3D469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8D613E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814DF5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8F66E1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4EA8A44" w14:textId="77777777" w:rsidTr="00A7019E">
        <w:tc>
          <w:tcPr>
            <w:tcW w:w="417" w:type="dxa"/>
            <w:vAlign w:val="center"/>
          </w:tcPr>
          <w:p w14:paraId="323674B9" w14:textId="1D50FF50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22</w:t>
            </w:r>
          </w:p>
        </w:tc>
        <w:tc>
          <w:tcPr>
            <w:tcW w:w="1138" w:type="dxa"/>
            <w:vAlign w:val="center"/>
          </w:tcPr>
          <w:p w14:paraId="6E28A210" w14:textId="117F8CD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7DE3D3F" w14:textId="398C3245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Baśnie pełne czarów. Złote bajki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Bronisław Jakubowski</w:t>
            </w:r>
          </w:p>
        </w:tc>
        <w:tc>
          <w:tcPr>
            <w:tcW w:w="977" w:type="dxa"/>
            <w:vAlign w:val="center"/>
          </w:tcPr>
          <w:p w14:paraId="13E05010" w14:textId="03B8973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F6C35C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A522BE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7D22BE3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D10123C" w14:textId="77777777" w:rsidTr="00A7019E">
        <w:tc>
          <w:tcPr>
            <w:tcW w:w="417" w:type="dxa"/>
            <w:vAlign w:val="center"/>
          </w:tcPr>
          <w:p w14:paraId="53E67398" w14:textId="32450214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23</w:t>
            </w:r>
          </w:p>
        </w:tc>
        <w:tc>
          <w:tcPr>
            <w:tcW w:w="1138" w:type="dxa"/>
            <w:vAlign w:val="center"/>
          </w:tcPr>
          <w:p w14:paraId="4AED7279" w14:textId="654A4B33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24D6726" w14:textId="0CD70FB2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Inspirujące bajki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Agnieszka Antosiewicz</w:t>
            </w:r>
          </w:p>
        </w:tc>
        <w:tc>
          <w:tcPr>
            <w:tcW w:w="977" w:type="dxa"/>
            <w:vAlign w:val="center"/>
          </w:tcPr>
          <w:p w14:paraId="3E7AD274" w14:textId="5B8DCF0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08E8881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99DB72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5CDA3C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5C623B5" w14:textId="77777777" w:rsidTr="00A7019E">
        <w:tc>
          <w:tcPr>
            <w:tcW w:w="417" w:type="dxa"/>
            <w:vAlign w:val="center"/>
          </w:tcPr>
          <w:p w14:paraId="26C2F8DA" w14:textId="2FB4A6E2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24</w:t>
            </w:r>
          </w:p>
        </w:tc>
        <w:tc>
          <w:tcPr>
            <w:tcW w:w="1138" w:type="dxa"/>
            <w:vAlign w:val="center"/>
          </w:tcPr>
          <w:p w14:paraId="20D191F2" w14:textId="6E33C77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2D8C715" w14:textId="4FA5343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Księga najpiękniejszych bajek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977" w:type="dxa"/>
            <w:vAlign w:val="center"/>
          </w:tcPr>
          <w:p w14:paraId="715A461F" w14:textId="6A4B31C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F40F6C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990974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7CA450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DA87176" w14:textId="77777777" w:rsidTr="00A7019E">
        <w:tc>
          <w:tcPr>
            <w:tcW w:w="417" w:type="dxa"/>
            <w:vAlign w:val="center"/>
          </w:tcPr>
          <w:p w14:paraId="3FE47E2F" w14:textId="1533DD32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25</w:t>
            </w:r>
          </w:p>
        </w:tc>
        <w:tc>
          <w:tcPr>
            <w:tcW w:w="1138" w:type="dxa"/>
            <w:vAlign w:val="center"/>
          </w:tcPr>
          <w:p w14:paraId="3BC9B7A7" w14:textId="53789F5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4974EB2" w14:textId="1530CAC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Rozwijanie umiejętności matematycznych dzieci w wieku przedszkolnym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Barbara Bilewicz-Kuźnia</w:t>
            </w:r>
          </w:p>
        </w:tc>
        <w:tc>
          <w:tcPr>
            <w:tcW w:w="977" w:type="dxa"/>
            <w:vAlign w:val="center"/>
          </w:tcPr>
          <w:p w14:paraId="7BB2D203" w14:textId="61C18605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62FA4A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9494723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C63D9D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89F0B22" w14:textId="77777777" w:rsidTr="00A7019E">
        <w:tc>
          <w:tcPr>
            <w:tcW w:w="417" w:type="dxa"/>
            <w:vAlign w:val="center"/>
          </w:tcPr>
          <w:p w14:paraId="5736E608" w14:textId="43ED73E3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26</w:t>
            </w:r>
          </w:p>
        </w:tc>
        <w:tc>
          <w:tcPr>
            <w:tcW w:w="1138" w:type="dxa"/>
            <w:vAlign w:val="center"/>
          </w:tcPr>
          <w:p w14:paraId="7023A23C" w14:textId="558678FE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213D621" w14:textId="42C1F80A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Dziecięca matematyka – dwadzieścia lat później. Książka dla rodziców i nauczycieli starszych przedszkolaków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Edyta Gruszczyk- Kolczyńska</w:t>
            </w:r>
          </w:p>
        </w:tc>
        <w:tc>
          <w:tcPr>
            <w:tcW w:w="977" w:type="dxa"/>
            <w:vAlign w:val="center"/>
          </w:tcPr>
          <w:p w14:paraId="6E0A6D0D" w14:textId="583F48C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1068D5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42CE6D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41C315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F5A4778" w14:textId="77777777" w:rsidTr="00A7019E">
        <w:tc>
          <w:tcPr>
            <w:tcW w:w="417" w:type="dxa"/>
            <w:vAlign w:val="center"/>
          </w:tcPr>
          <w:p w14:paraId="2C0FB74E" w14:textId="6188FD1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27</w:t>
            </w:r>
          </w:p>
        </w:tc>
        <w:tc>
          <w:tcPr>
            <w:tcW w:w="1138" w:type="dxa"/>
            <w:vAlign w:val="center"/>
          </w:tcPr>
          <w:p w14:paraId="71F7F7C3" w14:textId="22DC89A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0E8D82B" w14:textId="709C531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Straszne przedszkolaki. Jak skutecznie je wychowywać i 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ksztalcić</w:t>
            </w:r>
            <w:proofErr w:type="spellEnd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przedszkolu i w domu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”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Edyta Gruszczyk- Kolczyńska</w:t>
            </w:r>
          </w:p>
        </w:tc>
        <w:tc>
          <w:tcPr>
            <w:tcW w:w="977" w:type="dxa"/>
            <w:vAlign w:val="center"/>
          </w:tcPr>
          <w:p w14:paraId="0FB9CBDB" w14:textId="0ED7E7C4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5CE490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4BF955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129101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007C609" w14:textId="77777777" w:rsidTr="00A7019E">
        <w:tc>
          <w:tcPr>
            <w:tcW w:w="417" w:type="dxa"/>
            <w:vAlign w:val="center"/>
          </w:tcPr>
          <w:p w14:paraId="3FF916E6" w14:textId="446EB6D5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28</w:t>
            </w:r>
          </w:p>
        </w:tc>
        <w:tc>
          <w:tcPr>
            <w:tcW w:w="1138" w:type="dxa"/>
            <w:vAlign w:val="center"/>
          </w:tcPr>
          <w:p w14:paraId="51F04341" w14:textId="019AB72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950FC51" w14:textId="5D46416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Odkrywanie świata dzieci. Edukacja w pięciu krokach. Plan daltoński w przedszkolu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Ludwika Michałowska</w:t>
            </w:r>
          </w:p>
        </w:tc>
        <w:tc>
          <w:tcPr>
            <w:tcW w:w="977" w:type="dxa"/>
            <w:vAlign w:val="center"/>
          </w:tcPr>
          <w:p w14:paraId="02EC71E4" w14:textId="0BE30C25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3D9EFB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896B86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8076DB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6AD721D" w14:textId="77777777" w:rsidTr="00A7019E">
        <w:tc>
          <w:tcPr>
            <w:tcW w:w="417" w:type="dxa"/>
            <w:vAlign w:val="center"/>
          </w:tcPr>
          <w:p w14:paraId="3783336B" w14:textId="6379AF2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29</w:t>
            </w:r>
          </w:p>
        </w:tc>
        <w:tc>
          <w:tcPr>
            <w:tcW w:w="1138" w:type="dxa"/>
            <w:vAlign w:val="center"/>
          </w:tcPr>
          <w:p w14:paraId="3F585BC6" w14:textId="2770E59A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BC594D8" w14:textId="68F9F1B6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 nauczania do uczenia się. Nasz plan daltoński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Anna i Robert Sowińscy</w:t>
            </w:r>
          </w:p>
        </w:tc>
        <w:tc>
          <w:tcPr>
            <w:tcW w:w="977" w:type="dxa"/>
            <w:vAlign w:val="center"/>
          </w:tcPr>
          <w:p w14:paraId="25EBFB1C" w14:textId="205594E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90D367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7D39E4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49DD97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B115E62" w14:textId="77777777" w:rsidTr="00A7019E">
        <w:tc>
          <w:tcPr>
            <w:tcW w:w="417" w:type="dxa"/>
            <w:vAlign w:val="center"/>
          </w:tcPr>
          <w:p w14:paraId="237CAA86" w14:textId="28C1CA89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30</w:t>
            </w:r>
          </w:p>
        </w:tc>
        <w:tc>
          <w:tcPr>
            <w:tcW w:w="1138" w:type="dxa"/>
            <w:vAlign w:val="center"/>
          </w:tcPr>
          <w:p w14:paraId="00A69E3B" w14:textId="312512A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310F393" w14:textId="045C5081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Inscenizacje. 40 scenariuszy przedstawień  przedszkolnych i szkolnych na cały rok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Warchalowska</w:t>
            </w:r>
            <w:proofErr w:type="spellEnd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Hanna</w:t>
            </w:r>
          </w:p>
        </w:tc>
        <w:tc>
          <w:tcPr>
            <w:tcW w:w="977" w:type="dxa"/>
            <w:vAlign w:val="center"/>
          </w:tcPr>
          <w:p w14:paraId="0C5CF7BB" w14:textId="0E3F0564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598736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0C4770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C2C504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3F62E2B" w14:textId="77777777" w:rsidTr="00A7019E">
        <w:tc>
          <w:tcPr>
            <w:tcW w:w="417" w:type="dxa"/>
            <w:vAlign w:val="center"/>
          </w:tcPr>
          <w:p w14:paraId="102E9FC2" w14:textId="2FA9CF3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31</w:t>
            </w:r>
          </w:p>
        </w:tc>
        <w:tc>
          <w:tcPr>
            <w:tcW w:w="1138" w:type="dxa"/>
            <w:vAlign w:val="center"/>
          </w:tcPr>
          <w:p w14:paraId="67B38654" w14:textId="7649372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D352ED6" w14:textId="29A3621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Teatrzyki na cztery pory roku - scenariusze prostych przedstawień dla dzieci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66C8C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Gellner</w:t>
            </w:r>
            <w:proofErr w:type="spellEnd"/>
          </w:p>
        </w:tc>
        <w:tc>
          <w:tcPr>
            <w:tcW w:w="977" w:type="dxa"/>
            <w:vAlign w:val="center"/>
          </w:tcPr>
          <w:p w14:paraId="2C52BE48" w14:textId="22BE972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7D5A916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52DC2D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D07814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50995A0" w14:textId="77777777" w:rsidTr="00A7019E">
        <w:tc>
          <w:tcPr>
            <w:tcW w:w="417" w:type="dxa"/>
            <w:vAlign w:val="center"/>
          </w:tcPr>
          <w:p w14:paraId="2056E6B0" w14:textId="6DCE223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32</w:t>
            </w:r>
          </w:p>
        </w:tc>
        <w:tc>
          <w:tcPr>
            <w:tcW w:w="1138" w:type="dxa"/>
            <w:vAlign w:val="center"/>
          </w:tcPr>
          <w:p w14:paraId="40DCB784" w14:textId="71D5578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E792B07" w14:textId="491D909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„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Myślenie matematyczne. Zabawy i zadania dla młodszych przedszkolaków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”</w:t>
            </w:r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. Pakiet dwóch książek. Lisiecki Michał, </w:t>
            </w:r>
            <w:proofErr w:type="spellStart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Sukra</w:t>
            </w:r>
            <w:proofErr w:type="spellEnd"/>
            <w:r w:rsidRPr="0009158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Małgorzata</w:t>
            </w:r>
          </w:p>
        </w:tc>
        <w:tc>
          <w:tcPr>
            <w:tcW w:w="977" w:type="dxa"/>
            <w:vAlign w:val="center"/>
          </w:tcPr>
          <w:p w14:paraId="397490D9" w14:textId="04B8C9F9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7E59E7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D80592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7E4868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8443B0C" w14:textId="77777777" w:rsidTr="00A7019E">
        <w:tc>
          <w:tcPr>
            <w:tcW w:w="417" w:type="dxa"/>
            <w:vAlign w:val="center"/>
          </w:tcPr>
          <w:p w14:paraId="733D7A4E" w14:textId="76FC08F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33</w:t>
            </w:r>
          </w:p>
        </w:tc>
        <w:tc>
          <w:tcPr>
            <w:tcW w:w="1138" w:type="dxa"/>
            <w:vAlign w:val="center"/>
          </w:tcPr>
          <w:p w14:paraId="1889F055" w14:textId="208C9B02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  <w:vAlign w:val="center"/>
          </w:tcPr>
          <w:p w14:paraId="7ED5B93A" w14:textId="321B36F2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>Orientowanie się w przestrzeni. Rytmy. Serie. Liczenie i rachowanie . Cechy wielkościowe</w:t>
            </w:r>
            <w:r>
              <w:rPr>
                <w:rFonts w:cstheme="minorHAnsi"/>
                <w:sz w:val="20"/>
                <w:szCs w:val="20"/>
              </w:rPr>
              <w:t>”</w:t>
            </w:r>
            <w:r w:rsidRPr="00066C8C">
              <w:rPr>
                <w:rFonts w:cstheme="minorHAnsi"/>
                <w:sz w:val="20"/>
                <w:szCs w:val="20"/>
              </w:rPr>
              <w:t xml:space="preserve"> pakiet 2 książek</w:t>
            </w:r>
          </w:p>
        </w:tc>
        <w:tc>
          <w:tcPr>
            <w:tcW w:w="977" w:type="dxa"/>
            <w:vAlign w:val="center"/>
          </w:tcPr>
          <w:p w14:paraId="682FE9CB" w14:textId="40290809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128F72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EF5A2A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5D99C0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12CA81F7" w14:textId="0E53B7F1" w:rsidTr="00A7019E">
        <w:tc>
          <w:tcPr>
            <w:tcW w:w="417" w:type="dxa"/>
            <w:vAlign w:val="center"/>
          </w:tcPr>
          <w:p w14:paraId="05A55756" w14:textId="7CB846A9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34</w:t>
            </w:r>
          </w:p>
        </w:tc>
        <w:tc>
          <w:tcPr>
            <w:tcW w:w="1138" w:type="dxa"/>
            <w:vAlign w:val="center"/>
          </w:tcPr>
          <w:p w14:paraId="331430E5" w14:textId="4D236D0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8A492F1" w14:textId="1F4D25D5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Uczniowie ze specjalnymi potrzebami edukacyjnymi. Pomoc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psychologiczno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– pedagogiczna, dostosowanie wymagań” K. Słupek</w:t>
            </w:r>
          </w:p>
        </w:tc>
        <w:tc>
          <w:tcPr>
            <w:tcW w:w="977" w:type="dxa"/>
            <w:vAlign w:val="center"/>
          </w:tcPr>
          <w:p w14:paraId="4CA5E18B" w14:textId="01260C0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76ECADA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C236CFC" w14:textId="651A379B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CC45F6F" w14:textId="0F4F7DA0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3314B84" w14:textId="77777777" w:rsidTr="00A7019E">
        <w:tc>
          <w:tcPr>
            <w:tcW w:w="417" w:type="dxa"/>
            <w:vAlign w:val="center"/>
          </w:tcPr>
          <w:p w14:paraId="744B54D1" w14:textId="5B8AF33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35</w:t>
            </w:r>
          </w:p>
        </w:tc>
        <w:tc>
          <w:tcPr>
            <w:tcW w:w="1138" w:type="dxa"/>
            <w:vAlign w:val="center"/>
          </w:tcPr>
          <w:p w14:paraId="0901BE88" w14:textId="631A5C1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2F70A66" w14:textId="5D87C386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Dostosowanie wymagań edukacyjnych do indywidualnych potrzeb rozwojowych i możliwości psychofizycznych uczniów” R. Naprawa, A.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Tanajewska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, C. Mach, K. Szczepańska</w:t>
            </w:r>
          </w:p>
        </w:tc>
        <w:tc>
          <w:tcPr>
            <w:tcW w:w="977" w:type="dxa"/>
            <w:vAlign w:val="center"/>
          </w:tcPr>
          <w:p w14:paraId="7A56BE39" w14:textId="2BA90CD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CCC825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1E19AA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33C165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801DC59" w14:textId="77777777" w:rsidTr="00A7019E">
        <w:tc>
          <w:tcPr>
            <w:tcW w:w="417" w:type="dxa"/>
            <w:vAlign w:val="center"/>
          </w:tcPr>
          <w:p w14:paraId="0ED6F741" w14:textId="5FA99DC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36</w:t>
            </w:r>
          </w:p>
        </w:tc>
        <w:tc>
          <w:tcPr>
            <w:tcW w:w="1138" w:type="dxa"/>
            <w:vAlign w:val="center"/>
          </w:tcPr>
          <w:p w14:paraId="67D82F4F" w14:textId="054BC131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B9BDA77" w14:textId="16280D82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Mowa gestów”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A.Hopkins</w:t>
            </w:r>
            <w:proofErr w:type="spellEnd"/>
          </w:p>
        </w:tc>
        <w:tc>
          <w:tcPr>
            <w:tcW w:w="977" w:type="dxa"/>
            <w:vAlign w:val="center"/>
          </w:tcPr>
          <w:p w14:paraId="5518EF3B" w14:textId="0F5E5DD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89E88C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C314D2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6CB803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1F51B974" w14:textId="77777777" w:rsidTr="00A7019E">
        <w:tc>
          <w:tcPr>
            <w:tcW w:w="417" w:type="dxa"/>
            <w:vAlign w:val="center"/>
          </w:tcPr>
          <w:p w14:paraId="3B077632" w14:textId="36B9A89E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37</w:t>
            </w:r>
          </w:p>
        </w:tc>
        <w:tc>
          <w:tcPr>
            <w:tcW w:w="1138" w:type="dxa"/>
            <w:vAlign w:val="center"/>
          </w:tcPr>
          <w:p w14:paraId="284E4271" w14:textId="463F1851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D57C091" w14:textId="13A787C0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Mowa ciała”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A.Hopkins</w:t>
            </w:r>
            <w:proofErr w:type="spellEnd"/>
          </w:p>
        </w:tc>
        <w:tc>
          <w:tcPr>
            <w:tcW w:w="977" w:type="dxa"/>
            <w:vAlign w:val="center"/>
          </w:tcPr>
          <w:p w14:paraId="0A835A83" w14:textId="3242B5E5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C34134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15397D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ADE5B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0A37737" w14:textId="77777777" w:rsidTr="00A7019E">
        <w:tc>
          <w:tcPr>
            <w:tcW w:w="417" w:type="dxa"/>
            <w:vAlign w:val="center"/>
          </w:tcPr>
          <w:p w14:paraId="62D37237" w14:textId="41240C02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38</w:t>
            </w:r>
          </w:p>
        </w:tc>
        <w:tc>
          <w:tcPr>
            <w:tcW w:w="1138" w:type="dxa"/>
            <w:vAlign w:val="center"/>
          </w:tcPr>
          <w:p w14:paraId="64D1A1D0" w14:textId="7D94B902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9398FBD" w14:textId="0E332B0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Wielka księga rysowania. Krok po kroku. Zwierzęta i rozmaitości” W.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Candice</w:t>
            </w:r>
            <w:proofErr w:type="spellEnd"/>
          </w:p>
        </w:tc>
        <w:tc>
          <w:tcPr>
            <w:tcW w:w="977" w:type="dxa"/>
            <w:vAlign w:val="center"/>
          </w:tcPr>
          <w:p w14:paraId="104C2413" w14:textId="4448D78A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4109B4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79D7B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E4BE52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379B937" w14:textId="77777777" w:rsidTr="00A7019E">
        <w:tc>
          <w:tcPr>
            <w:tcW w:w="417" w:type="dxa"/>
            <w:vAlign w:val="center"/>
          </w:tcPr>
          <w:p w14:paraId="13DE1C61" w14:textId="19E778A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39</w:t>
            </w:r>
          </w:p>
        </w:tc>
        <w:tc>
          <w:tcPr>
            <w:tcW w:w="1138" w:type="dxa"/>
            <w:vAlign w:val="center"/>
          </w:tcPr>
          <w:p w14:paraId="4AF36052" w14:textId="4D8A7CE8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5C314A2" w14:textId="064A9202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Moja pierwsza książka do rysowania” K.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Dudziuk</w:t>
            </w:r>
            <w:proofErr w:type="spellEnd"/>
          </w:p>
        </w:tc>
        <w:tc>
          <w:tcPr>
            <w:tcW w:w="977" w:type="dxa"/>
            <w:vAlign w:val="center"/>
          </w:tcPr>
          <w:p w14:paraId="57FB8BCD" w14:textId="398193F3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82F288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F8311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0212AF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65EB18C" w14:textId="77777777" w:rsidTr="00A7019E">
        <w:tc>
          <w:tcPr>
            <w:tcW w:w="417" w:type="dxa"/>
            <w:vAlign w:val="center"/>
          </w:tcPr>
          <w:p w14:paraId="701054DB" w14:textId="45EE45E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40</w:t>
            </w:r>
          </w:p>
        </w:tc>
        <w:tc>
          <w:tcPr>
            <w:tcW w:w="1138" w:type="dxa"/>
            <w:vAlign w:val="center"/>
          </w:tcPr>
          <w:p w14:paraId="3D943DDC" w14:textId="54E6C1C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B15F4C3" w14:textId="5A0B5AB3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>Pokazywane wierszyki i zabawy paluszkowe” M. Koc</w:t>
            </w:r>
          </w:p>
        </w:tc>
        <w:tc>
          <w:tcPr>
            <w:tcW w:w="977" w:type="dxa"/>
            <w:vAlign w:val="center"/>
          </w:tcPr>
          <w:p w14:paraId="145BE6DC" w14:textId="3B15A619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4B44FE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0A076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386685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BFE5456" w14:textId="77777777" w:rsidTr="00A7019E">
        <w:tc>
          <w:tcPr>
            <w:tcW w:w="417" w:type="dxa"/>
            <w:vAlign w:val="center"/>
          </w:tcPr>
          <w:p w14:paraId="32171D4B" w14:textId="75060553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41</w:t>
            </w:r>
          </w:p>
        </w:tc>
        <w:tc>
          <w:tcPr>
            <w:tcW w:w="1138" w:type="dxa"/>
            <w:vAlign w:val="center"/>
          </w:tcPr>
          <w:p w14:paraId="3BCBA448" w14:textId="33A59011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E6A366D" w14:textId="452ADDF8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Chrupcio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. Nie umiem przegrywać” E. Piotrowska</w:t>
            </w:r>
          </w:p>
        </w:tc>
        <w:tc>
          <w:tcPr>
            <w:tcW w:w="977" w:type="dxa"/>
            <w:vAlign w:val="center"/>
          </w:tcPr>
          <w:p w14:paraId="1BB6A607" w14:textId="4891D83C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90C176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4BF933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AB4FA9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BE98E07" w14:textId="77777777" w:rsidTr="00A7019E">
        <w:tc>
          <w:tcPr>
            <w:tcW w:w="417" w:type="dxa"/>
            <w:vAlign w:val="center"/>
          </w:tcPr>
          <w:p w14:paraId="1DDC452E" w14:textId="44B43C39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42</w:t>
            </w:r>
          </w:p>
        </w:tc>
        <w:tc>
          <w:tcPr>
            <w:tcW w:w="1138" w:type="dxa"/>
            <w:vAlign w:val="center"/>
          </w:tcPr>
          <w:p w14:paraId="2656A837" w14:textId="7194B7A9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C6EDC7D" w14:textId="15F3EC81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>Opis i planowanie zajęć wg metody Ruchu Rozwijającego W. Sherborne” M. Bogdanowicz</w:t>
            </w:r>
          </w:p>
          <w:p w14:paraId="658009CA" w14:textId="740DA98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D.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Okszesik</w:t>
            </w:r>
            <w:proofErr w:type="spellEnd"/>
          </w:p>
        </w:tc>
        <w:tc>
          <w:tcPr>
            <w:tcW w:w="977" w:type="dxa"/>
            <w:vAlign w:val="center"/>
          </w:tcPr>
          <w:p w14:paraId="7C0472FB" w14:textId="1E2156C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1BBF6E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E935D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4E4E31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B497946" w14:textId="77777777" w:rsidTr="00A7019E">
        <w:tc>
          <w:tcPr>
            <w:tcW w:w="417" w:type="dxa"/>
            <w:vAlign w:val="center"/>
          </w:tcPr>
          <w:p w14:paraId="50185953" w14:textId="66E158C3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43</w:t>
            </w:r>
          </w:p>
        </w:tc>
        <w:tc>
          <w:tcPr>
            <w:tcW w:w="1138" w:type="dxa"/>
            <w:vAlign w:val="center"/>
          </w:tcPr>
          <w:p w14:paraId="5127AEA7" w14:textId="7156C64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A640CEA" w14:textId="06474BF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Chrupcio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. Mówię prawdę!” E. Piotrowska</w:t>
            </w:r>
          </w:p>
        </w:tc>
        <w:tc>
          <w:tcPr>
            <w:tcW w:w="977" w:type="dxa"/>
            <w:vAlign w:val="center"/>
          </w:tcPr>
          <w:p w14:paraId="6B505B73" w14:textId="000A059B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04D1411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CA5D9A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9AF0B1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EC300E9" w14:textId="77777777" w:rsidTr="00A7019E">
        <w:tc>
          <w:tcPr>
            <w:tcW w:w="417" w:type="dxa"/>
            <w:vAlign w:val="center"/>
          </w:tcPr>
          <w:p w14:paraId="54A1A012" w14:textId="07F864BF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44</w:t>
            </w:r>
          </w:p>
        </w:tc>
        <w:tc>
          <w:tcPr>
            <w:tcW w:w="1138" w:type="dxa"/>
            <w:vAlign w:val="center"/>
          </w:tcPr>
          <w:p w14:paraId="5786BD89" w14:textId="2901839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722194B" w14:textId="546A924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Chrupcio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. Nie chcę jeść!” E. Piotrowska</w:t>
            </w:r>
          </w:p>
        </w:tc>
        <w:tc>
          <w:tcPr>
            <w:tcW w:w="977" w:type="dxa"/>
            <w:vAlign w:val="center"/>
          </w:tcPr>
          <w:p w14:paraId="22313AFF" w14:textId="1B85B678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5B11FE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7FD911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301952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BC7941F" w14:textId="77777777" w:rsidTr="00A7019E">
        <w:tc>
          <w:tcPr>
            <w:tcW w:w="417" w:type="dxa"/>
            <w:vAlign w:val="center"/>
          </w:tcPr>
          <w:p w14:paraId="6689E5EA" w14:textId="591AD645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45</w:t>
            </w:r>
          </w:p>
        </w:tc>
        <w:tc>
          <w:tcPr>
            <w:tcW w:w="1138" w:type="dxa"/>
            <w:vAlign w:val="center"/>
          </w:tcPr>
          <w:p w14:paraId="53463EEA" w14:textId="3A22CE3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8E868FB" w14:textId="55B3A516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Chrupcio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. Nie dam sobie dokuczać.” E. Piotrowska</w:t>
            </w:r>
          </w:p>
        </w:tc>
        <w:tc>
          <w:tcPr>
            <w:tcW w:w="977" w:type="dxa"/>
            <w:vAlign w:val="center"/>
          </w:tcPr>
          <w:p w14:paraId="17103416" w14:textId="73B5E50C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3AAEDB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9F858B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3E6794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132FF196" w14:textId="77777777" w:rsidTr="00A7019E">
        <w:tc>
          <w:tcPr>
            <w:tcW w:w="417" w:type="dxa"/>
            <w:vAlign w:val="center"/>
          </w:tcPr>
          <w:p w14:paraId="2D33DC00" w14:textId="54DA3FC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46</w:t>
            </w:r>
          </w:p>
        </w:tc>
        <w:tc>
          <w:tcPr>
            <w:tcW w:w="1138" w:type="dxa"/>
            <w:vAlign w:val="center"/>
          </w:tcPr>
          <w:p w14:paraId="398BAB64" w14:textId="644DE5F3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E3AE86E" w14:textId="63959B0C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Tupcio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Chrupcio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. Umiem się dzielić” E. Piotrowska</w:t>
            </w:r>
          </w:p>
        </w:tc>
        <w:tc>
          <w:tcPr>
            <w:tcW w:w="977" w:type="dxa"/>
            <w:vAlign w:val="center"/>
          </w:tcPr>
          <w:p w14:paraId="74F39A47" w14:textId="2420E17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072793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E947D9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098DBA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A423ACB" w14:textId="77777777" w:rsidTr="00A7019E">
        <w:tc>
          <w:tcPr>
            <w:tcW w:w="417" w:type="dxa"/>
            <w:vAlign w:val="center"/>
          </w:tcPr>
          <w:p w14:paraId="3A7D882A" w14:textId="2C169931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47</w:t>
            </w:r>
          </w:p>
        </w:tc>
        <w:tc>
          <w:tcPr>
            <w:tcW w:w="1138" w:type="dxa"/>
            <w:vAlign w:val="center"/>
          </w:tcPr>
          <w:p w14:paraId="7CDD9064" w14:textId="1B7B908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AF94F87" w14:textId="04114E83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Bajki terapeutyczne” M.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Molicka</w:t>
            </w:r>
            <w:proofErr w:type="spellEnd"/>
          </w:p>
        </w:tc>
        <w:tc>
          <w:tcPr>
            <w:tcW w:w="977" w:type="dxa"/>
            <w:vAlign w:val="center"/>
          </w:tcPr>
          <w:p w14:paraId="296CC9FB" w14:textId="1C765F7C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D8D772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D66FA8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08931A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DCEAEC7" w14:textId="77777777" w:rsidTr="00A7019E">
        <w:tc>
          <w:tcPr>
            <w:tcW w:w="417" w:type="dxa"/>
            <w:vAlign w:val="center"/>
          </w:tcPr>
          <w:p w14:paraId="7C8A2142" w14:textId="647A12F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48</w:t>
            </w:r>
          </w:p>
        </w:tc>
        <w:tc>
          <w:tcPr>
            <w:tcW w:w="1138" w:type="dxa"/>
            <w:vAlign w:val="center"/>
          </w:tcPr>
          <w:p w14:paraId="5A2AD5F0" w14:textId="6E64E23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85E46DB" w14:textId="41431E0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 xml:space="preserve">Bajki terapeutyczne, część 2” M.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Molicka</w:t>
            </w:r>
            <w:proofErr w:type="spellEnd"/>
          </w:p>
        </w:tc>
        <w:tc>
          <w:tcPr>
            <w:tcW w:w="977" w:type="dxa"/>
            <w:vAlign w:val="center"/>
          </w:tcPr>
          <w:p w14:paraId="13D12444" w14:textId="0439D5F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968FCF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01C117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0A0399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B119209" w14:textId="77777777" w:rsidTr="00A7019E">
        <w:tc>
          <w:tcPr>
            <w:tcW w:w="417" w:type="dxa"/>
            <w:vAlign w:val="center"/>
          </w:tcPr>
          <w:p w14:paraId="07F44B75" w14:textId="7B20DD35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49</w:t>
            </w:r>
          </w:p>
        </w:tc>
        <w:tc>
          <w:tcPr>
            <w:tcW w:w="1138" w:type="dxa"/>
            <w:vAlign w:val="center"/>
          </w:tcPr>
          <w:p w14:paraId="41FF7F7A" w14:textId="2F480B6A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1CA391A" w14:textId="20FF7E2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Elmer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. Wielka księga przygód” D.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McKee</w:t>
            </w:r>
            <w:proofErr w:type="spellEnd"/>
          </w:p>
        </w:tc>
        <w:tc>
          <w:tcPr>
            <w:tcW w:w="977" w:type="dxa"/>
            <w:vAlign w:val="center"/>
          </w:tcPr>
          <w:p w14:paraId="45FD3C63" w14:textId="39D13360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F0286A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167007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E66066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67A9947" w14:textId="77777777" w:rsidTr="00A7019E">
        <w:tc>
          <w:tcPr>
            <w:tcW w:w="417" w:type="dxa"/>
            <w:vAlign w:val="center"/>
          </w:tcPr>
          <w:p w14:paraId="654DC5C0" w14:textId="5D4BD0B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50</w:t>
            </w:r>
          </w:p>
        </w:tc>
        <w:tc>
          <w:tcPr>
            <w:tcW w:w="1138" w:type="dxa"/>
            <w:vAlign w:val="center"/>
          </w:tcPr>
          <w:p w14:paraId="73A84797" w14:textId="79EA9F78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9CF5AD4" w14:textId="6A6C816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Elmer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i motylek” D.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McKee</w:t>
            </w:r>
            <w:proofErr w:type="spellEnd"/>
          </w:p>
        </w:tc>
        <w:tc>
          <w:tcPr>
            <w:tcW w:w="977" w:type="dxa"/>
            <w:vAlign w:val="center"/>
          </w:tcPr>
          <w:p w14:paraId="42DC2AF1" w14:textId="29ACC5E3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36834A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1B0BDC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3CC0F7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198169F9" w14:textId="77777777" w:rsidTr="00A7019E">
        <w:tc>
          <w:tcPr>
            <w:tcW w:w="417" w:type="dxa"/>
            <w:vAlign w:val="center"/>
          </w:tcPr>
          <w:p w14:paraId="25C3FF70" w14:textId="649DD89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51</w:t>
            </w:r>
          </w:p>
        </w:tc>
        <w:tc>
          <w:tcPr>
            <w:tcW w:w="1138" w:type="dxa"/>
            <w:vAlign w:val="center"/>
          </w:tcPr>
          <w:p w14:paraId="6B2B3437" w14:textId="38F4C71D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37F1B96" w14:textId="425941CF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Elmer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i nieznajomy” D.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McKee</w:t>
            </w:r>
            <w:proofErr w:type="spellEnd"/>
          </w:p>
        </w:tc>
        <w:tc>
          <w:tcPr>
            <w:tcW w:w="977" w:type="dxa"/>
            <w:vAlign w:val="center"/>
          </w:tcPr>
          <w:p w14:paraId="6E524233" w14:textId="64307166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4C2905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727B03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A22F0E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FC41027" w14:textId="77777777" w:rsidTr="00A7019E">
        <w:tc>
          <w:tcPr>
            <w:tcW w:w="417" w:type="dxa"/>
            <w:vAlign w:val="center"/>
          </w:tcPr>
          <w:p w14:paraId="38C69329" w14:textId="74582312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52</w:t>
            </w:r>
          </w:p>
        </w:tc>
        <w:tc>
          <w:tcPr>
            <w:tcW w:w="1138" w:type="dxa"/>
            <w:vAlign w:val="center"/>
          </w:tcPr>
          <w:p w14:paraId="35086908" w14:textId="21877B9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EB22948" w14:textId="08706720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Elmer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i pogoda” D.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McKee</w:t>
            </w:r>
            <w:proofErr w:type="spellEnd"/>
          </w:p>
        </w:tc>
        <w:tc>
          <w:tcPr>
            <w:tcW w:w="977" w:type="dxa"/>
            <w:vAlign w:val="center"/>
          </w:tcPr>
          <w:p w14:paraId="33E66CAC" w14:textId="317B5163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9E3E13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E8ABE6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07FBEB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0009152" w14:textId="77777777" w:rsidTr="00A7019E">
        <w:tc>
          <w:tcPr>
            <w:tcW w:w="417" w:type="dxa"/>
            <w:vAlign w:val="center"/>
          </w:tcPr>
          <w:p w14:paraId="3D58F387" w14:textId="4B9E57D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53</w:t>
            </w:r>
          </w:p>
        </w:tc>
        <w:tc>
          <w:tcPr>
            <w:tcW w:w="1138" w:type="dxa"/>
            <w:vAlign w:val="center"/>
          </w:tcPr>
          <w:p w14:paraId="18835EE2" w14:textId="659CA0A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2DBB99B" w14:textId="452D7557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>Masza i Niedźwiedź Nowa Kolekcja Bajek</w:t>
            </w:r>
          </w:p>
        </w:tc>
        <w:tc>
          <w:tcPr>
            <w:tcW w:w="977" w:type="dxa"/>
            <w:vAlign w:val="center"/>
          </w:tcPr>
          <w:p w14:paraId="426C16F2" w14:textId="62EE1C0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7B91F2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967A3E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F266BC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E00B8AE" w14:textId="77777777" w:rsidTr="00A7019E">
        <w:tc>
          <w:tcPr>
            <w:tcW w:w="417" w:type="dxa"/>
            <w:vAlign w:val="center"/>
          </w:tcPr>
          <w:p w14:paraId="390DF395" w14:textId="5DFEDF6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54</w:t>
            </w:r>
          </w:p>
        </w:tc>
        <w:tc>
          <w:tcPr>
            <w:tcW w:w="1138" w:type="dxa"/>
            <w:vAlign w:val="center"/>
          </w:tcPr>
          <w:p w14:paraId="67465C8A" w14:textId="44CBEFD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15909EE" w14:textId="2671CF77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„</w:t>
            </w:r>
            <w:r w:rsidRPr="00066C8C">
              <w:rPr>
                <w:rFonts w:cstheme="minorHAnsi"/>
                <w:sz w:val="20"/>
                <w:szCs w:val="20"/>
              </w:rPr>
              <w:t>Atlas Przygód Dinozaurów” E. Hawkins</w:t>
            </w:r>
          </w:p>
        </w:tc>
        <w:tc>
          <w:tcPr>
            <w:tcW w:w="977" w:type="dxa"/>
            <w:vAlign w:val="center"/>
          </w:tcPr>
          <w:p w14:paraId="1FDEA33D" w14:textId="63B71DC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B29225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929421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FF9D22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D8A4B35" w14:textId="77777777" w:rsidTr="00A7019E">
        <w:tc>
          <w:tcPr>
            <w:tcW w:w="417" w:type="dxa"/>
            <w:vAlign w:val="center"/>
          </w:tcPr>
          <w:p w14:paraId="6AF8DBFC" w14:textId="07793B01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55</w:t>
            </w:r>
          </w:p>
        </w:tc>
        <w:tc>
          <w:tcPr>
            <w:tcW w:w="1138" w:type="dxa"/>
            <w:vAlign w:val="center"/>
          </w:tcPr>
          <w:p w14:paraId="681C420A" w14:textId="5EBE299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F1E5E44" w14:textId="23604E51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Finger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Rhymes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” K. Niemiec</w:t>
            </w:r>
          </w:p>
        </w:tc>
        <w:tc>
          <w:tcPr>
            <w:tcW w:w="977" w:type="dxa"/>
            <w:vAlign w:val="center"/>
          </w:tcPr>
          <w:p w14:paraId="6B130801" w14:textId="02FF1DB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426FC2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EC6247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024598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4EEE903" w14:textId="77777777" w:rsidTr="00A7019E">
        <w:tc>
          <w:tcPr>
            <w:tcW w:w="417" w:type="dxa"/>
            <w:vAlign w:val="center"/>
          </w:tcPr>
          <w:p w14:paraId="561E5C2F" w14:textId="3AE330BE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56</w:t>
            </w:r>
          </w:p>
        </w:tc>
        <w:tc>
          <w:tcPr>
            <w:tcW w:w="1138" w:type="dxa"/>
            <w:vAlign w:val="center"/>
          </w:tcPr>
          <w:p w14:paraId="65C3490B" w14:textId="404F1938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FD62043" w14:textId="235148E9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„Tuptaj maluszku” M .Konarski</w:t>
            </w:r>
          </w:p>
        </w:tc>
        <w:tc>
          <w:tcPr>
            <w:tcW w:w="977" w:type="dxa"/>
            <w:vAlign w:val="center"/>
          </w:tcPr>
          <w:p w14:paraId="24A06815" w14:textId="10239999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8C5BAE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B33EE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365D6D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44DCF2B" w14:textId="77777777" w:rsidTr="00A7019E">
        <w:tc>
          <w:tcPr>
            <w:tcW w:w="417" w:type="dxa"/>
            <w:vAlign w:val="center"/>
          </w:tcPr>
          <w:p w14:paraId="769F9353" w14:textId="62EB216B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57</w:t>
            </w:r>
          </w:p>
          <w:p w14:paraId="718B0BFE" w14:textId="24565F4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58</w:t>
            </w:r>
          </w:p>
        </w:tc>
        <w:tc>
          <w:tcPr>
            <w:tcW w:w="1138" w:type="dxa"/>
            <w:vAlign w:val="center"/>
          </w:tcPr>
          <w:p w14:paraId="7E580E20" w14:textId="35874120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5484329" w14:textId="6B296D90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„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Polly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Holly.Hello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Everyone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” I. Grabowska</w:t>
            </w:r>
          </w:p>
          <w:p w14:paraId="1322CF66" w14:textId="40453E95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P .Brożek</w:t>
            </w:r>
          </w:p>
        </w:tc>
        <w:tc>
          <w:tcPr>
            <w:tcW w:w="977" w:type="dxa"/>
            <w:vAlign w:val="center"/>
          </w:tcPr>
          <w:p w14:paraId="397B3394" w14:textId="40C84B3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6767F1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F342A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78494D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44956AA" w14:textId="77777777" w:rsidTr="00A7019E">
        <w:tc>
          <w:tcPr>
            <w:tcW w:w="417" w:type="dxa"/>
            <w:vAlign w:val="center"/>
          </w:tcPr>
          <w:p w14:paraId="251E8EA7" w14:textId="3C40A72B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59</w:t>
            </w:r>
          </w:p>
        </w:tc>
        <w:tc>
          <w:tcPr>
            <w:tcW w:w="1138" w:type="dxa"/>
            <w:vAlign w:val="center"/>
          </w:tcPr>
          <w:p w14:paraId="20537409" w14:textId="20DA42EA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C974F2B" w14:textId="7F6B0CD3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„Pokazywane wierszyki i zabawy paluszkowe” Małgorzata Koc</w:t>
            </w:r>
          </w:p>
        </w:tc>
        <w:tc>
          <w:tcPr>
            <w:tcW w:w="977" w:type="dxa"/>
            <w:vAlign w:val="center"/>
          </w:tcPr>
          <w:p w14:paraId="13C4EC8E" w14:textId="5EF961A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04B3C57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02075E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A04C6B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47A74E8" w14:textId="77777777" w:rsidTr="00A7019E">
        <w:tc>
          <w:tcPr>
            <w:tcW w:w="417" w:type="dxa"/>
            <w:vAlign w:val="center"/>
          </w:tcPr>
          <w:p w14:paraId="294CA9C2" w14:textId="01F3EFDB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60</w:t>
            </w:r>
          </w:p>
        </w:tc>
        <w:tc>
          <w:tcPr>
            <w:tcW w:w="1138" w:type="dxa"/>
            <w:vAlign w:val="center"/>
          </w:tcPr>
          <w:p w14:paraId="7D193DE8" w14:textId="7045E020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C68E398" w14:textId="482B3FF8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„Porusz ciało”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A.Kornacka</w:t>
            </w:r>
            <w:proofErr w:type="spellEnd"/>
          </w:p>
        </w:tc>
        <w:tc>
          <w:tcPr>
            <w:tcW w:w="977" w:type="dxa"/>
            <w:vAlign w:val="center"/>
          </w:tcPr>
          <w:p w14:paraId="6EF010DD" w14:textId="20242F1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0AC3D58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DA20C4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E16319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64B59B8" w14:textId="77777777" w:rsidTr="00A7019E">
        <w:tc>
          <w:tcPr>
            <w:tcW w:w="417" w:type="dxa"/>
            <w:vAlign w:val="center"/>
          </w:tcPr>
          <w:p w14:paraId="11D5C0E8" w14:textId="2C46AED8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61</w:t>
            </w:r>
          </w:p>
        </w:tc>
        <w:tc>
          <w:tcPr>
            <w:tcW w:w="1138" w:type="dxa"/>
            <w:vAlign w:val="center"/>
          </w:tcPr>
          <w:p w14:paraId="50564A0A" w14:textId="43B412A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9633F98" w14:textId="408F94C4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>„Szkatułka pełna rozmaitości” D .Zawadzka</w:t>
            </w:r>
          </w:p>
        </w:tc>
        <w:tc>
          <w:tcPr>
            <w:tcW w:w="977" w:type="dxa"/>
            <w:vAlign w:val="center"/>
          </w:tcPr>
          <w:p w14:paraId="0F8B7B85" w14:textId="2730578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750E53D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1201FB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F98DC6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86EC9B2" w14:textId="77777777" w:rsidTr="00A7019E">
        <w:tc>
          <w:tcPr>
            <w:tcW w:w="417" w:type="dxa"/>
            <w:vAlign w:val="center"/>
          </w:tcPr>
          <w:p w14:paraId="1F456477" w14:textId="71BF4571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62</w:t>
            </w:r>
          </w:p>
        </w:tc>
        <w:tc>
          <w:tcPr>
            <w:tcW w:w="1138" w:type="dxa"/>
            <w:vAlign w:val="center"/>
          </w:tcPr>
          <w:p w14:paraId="442BFD9A" w14:textId="6E3C613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6ACDBA7" w14:textId="2A867DFE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„Zestaw do nauki czytania globalnego dla małych dzieci”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M.Trojanowicz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>-Kasprzak</w:t>
            </w:r>
          </w:p>
        </w:tc>
        <w:tc>
          <w:tcPr>
            <w:tcW w:w="977" w:type="dxa"/>
            <w:vAlign w:val="center"/>
          </w:tcPr>
          <w:p w14:paraId="1073864A" w14:textId="0499E641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AF3789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0AF660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0E0BAE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C795496" w14:textId="77777777" w:rsidTr="00A7019E">
        <w:tc>
          <w:tcPr>
            <w:tcW w:w="417" w:type="dxa"/>
            <w:vAlign w:val="center"/>
          </w:tcPr>
          <w:p w14:paraId="5D192351" w14:textId="6476778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63</w:t>
            </w:r>
          </w:p>
        </w:tc>
        <w:tc>
          <w:tcPr>
            <w:tcW w:w="1138" w:type="dxa"/>
            <w:vAlign w:val="center"/>
          </w:tcPr>
          <w:p w14:paraId="286CC367" w14:textId="1D6A5EF0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F910C40" w14:textId="7DC98547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„Tuptaj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średniaczku</w:t>
            </w:r>
            <w:proofErr w:type="spellEnd"/>
            <w:r w:rsidRPr="00066C8C">
              <w:rPr>
                <w:rFonts w:cstheme="minorHAnsi"/>
                <w:sz w:val="20"/>
                <w:szCs w:val="20"/>
              </w:rPr>
              <w:t xml:space="preserve">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M.Konarski</w:t>
            </w:r>
            <w:proofErr w:type="spellEnd"/>
          </w:p>
        </w:tc>
        <w:tc>
          <w:tcPr>
            <w:tcW w:w="977" w:type="dxa"/>
            <w:vAlign w:val="center"/>
          </w:tcPr>
          <w:p w14:paraId="2A8FD82E" w14:textId="1F22FECB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B6529F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9ED920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277796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8ED68F0" w14:textId="77777777" w:rsidTr="00A7019E">
        <w:tc>
          <w:tcPr>
            <w:tcW w:w="417" w:type="dxa"/>
            <w:vAlign w:val="center"/>
          </w:tcPr>
          <w:p w14:paraId="4944932E" w14:textId="6F7C35E3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64</w:t>
            </w:r>
          </w:p>
        </w:tc>
        <w:tc>
          <w:tcPr>
            <w:tcW w:w="1138" w:type="dxa"/>
            <w:vAlign w:val="center"/>
          </w:tcPr>
          <w:p w14:paraId="66CF1D75" w14:textId="14C8DCA8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2A9F1DD" w14:textId="735CAE84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„Alfabet na start”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A.Kornacka</w:t>
            </w:r>
            <w:proofErr w:type="spellEnd"/>
          </w:p>
        </w:tc>
        <w:tc>
          <w:tcPr>
            <w:tcW w:w="977" w:type="dxa"/>
            <w:vAlign w:val="center"/>
          </w:tcPr>
          <w:p w14:paraId="3CB07564" w14:textId="1C95678C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894497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610325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7D747E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97ECB8B" w14:textId="77777777" w:rsidTr="00A7019E">
        <w:tc>
          <w:tcPr>
            <w:tcW w:w="417" w:type="dxa"/>
            <w:vAlign w:val="center"/>
          </w:tcPr>
          <w:p w14:paraId="0E8229BA" w14:textId="3B23722F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65</w:t>
            </w:r>
          </w:p>
        </w:tc>
        <w:tc>
          <w:tcPr>
            <w:tcW w:w="1138" w:type="dxa"/>
            <w:vAlign w:val="center"/>
          </w:tcPr>
          <w:p w14:paraId="3287719A" w14:textId="78C5C6B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11E0128" w14:textId="57B3ECCE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„Matematyka na start”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A.Kornacka</w:t>
            </w:r>
            <w:proofErr w:type="spellEnd"/>
          </w:p>
        </w:tc>
        <w:tc>
          <w:tcPr>
            <w:tcW w:w="977" w:type="dxa"/>
            <w:vAlign w:val="center"/>
          </w:tcPr>
          <w:p w14:paraId="471F17B3" w14:textId="2AB2295F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0EDD026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1DAF42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381113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B9732F1" w14:textId="77777777" w:rsidTr="00A7019E">
        <w:tc>
          <w:tcPr>
            <w:tcW w:w="417" w:type="dxa"/>
            <w:vAlign w:val="center"/>
          </w:tcPr>
          <w:p w14:paraId="30C8022C" w14:textId="0BEFE7D0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66</w:t>
            </w:r>
          </w:p>
        </w:tc>
        <w:tc>
          <w:tcPr>
            <w:tcW w:w="1138" w:type="dxa"/>
            <w:vAlign w:val="center"/>
          </w:tcPr>
          <w:p w14:paraId="04081071" w14:textId="566612D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46B6E98" w14:textId="5CAE35F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„A u nas w przedszkolu”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M.Broda-Bajak</w:t>
            </w:r>
            <w:proofErr w:type="spellEnd"/>
          </w:p>
        </w:tc>
        <w:tc>
          <w:tcPr>
            <w:tcW w:w="977" w:type="dxa"/>
            <w:vAlign w:val="center"/>
          </w:tcPr>
          <w:p w14:paraId="687E8D81" w14:textId="0FE9EE3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A076C9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133F4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8AE239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F5A1671" w14:textId="77777777" w:rsidTr="00A7019E">
        <w:tc>
          <w:tcPr>
            <w:tcW w:w="417" w:type="dxa"/>
            <w:vAlign w:val="center"/>
          </w:tcPr>
          <w:p w14:paraId="0ECC3435" w14:textId="5632EE72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67</w:t>
            </w:r>
          </w:p>
        </w:tc>
        <w:tc>
          <w:tcPr>
            <w:tcW w:w="1138" w:type="dxa"/>
            <w:vAlign w:val="center"/>
          </w:tcPr>
          <w:p w14:paraId="4AFB931B" w14:textId="24EE3F71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0475DB2" w14:textId="01C3F781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„Techniki plastyczne w pracy z dziećmi”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K.Łapot-Dzierwa</w:t>
            </w:r>
            <w:proofErr w:type="spellEnd"/>
          </w:p>
        </w:tc>
        <w:tc>
          <w:tcPr>
            <w:tcW w:w="977" w:type="dxa"/>
            <w:vAlign w:val="center"/>
          </w:tcPr>
          <w:p w14:paraId="3CE24098" w14:textId="1C657400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ED4D34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4ACB39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B693D1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77F2C9F" w14:textId="77777777" w:rsidTr="00A7019E">
        <w:tc>
          <w:tcPr>
            <w:tcW w:w="417" w:type="dxa"/>
            <w:vAlign w:val="center"/>
          </w:tcPr>
          <w:p w14:paraId="3A2ACFB7" w14:textId="42484796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68</w:t>
            </w:r>
          </w:p>
        </w:tc>
        <w:tc>
          <w:tcPr>
            <w:tcW w:w="1138" w:type="dxa"/>
            <w:vAlign w:val="center"/>
          </w:tcPr>
          <w:p w14:paraId="176F8576" w14:textId="63048A65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C5FBB83" w14:textId="03AAC8F9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„Teatrzyki do muzyki na co dzień i od święta”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E.Stadtmuller</w:t>
            </w:r>
            <w:proofErr w:type="spellEnd"/>
          </w:p>
        </w:tc>
        <w:tc>
          <w:tcPr>
            <w:tcW w:w="977" w:type="dxa"/>
            <w:vAlign w:val="center"/>
          </w:tcPr>
          <w:p w14:paraId="6FA95A8B" w14:textId="7B1FF5AB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F036B0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90EE0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D105AF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3B9B956" w14:textId="77777777" w:rsidTr="00A7019E">
        <w:tc>
          <w:tcPr>
            <w:tcW w:w="417" w:type="dxa"/>
            <w:vAlign w:val="center"/>
          </w:tcPr>
          <w:p w14:paraId="70A8610E" w14:textId="1289B479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69</w:t>
            </w:r>
          </w:p>
        </w:tc>
        <w:tc>
          <w:tcPr>
            <w:tcW w:w="1138" w:type="dxa"/>
            <w:vAlign w:val="center"/>
          </w:tcPr>
          <w:p w14:paraId="06A0419D" w14:textId="403E354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D01CA53" w14:textId="4D5EAC6B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„To co ważne i poważne”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E.Kujawińska</w:t>
            </w:r>
            <w:proofErr w:type="spellEnd"/>
          </w:p>
        </w:tc>
        <w:tc>
          <w:tcPr>
            <w:tcW w:w="977" w:type="dxa"/>
            <w:vAlign w:val="center"/>
          </w:tcPr>
          <w:p w14:paraId="58BBA506" w14:textId="1420A0E0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1B6ACF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A10ADB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E5165C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B6ADF47" w14:textId="77777777" w:rsidTr="00A7019E">
        <w:tc>
          <w:tcPr>
            <w:tcW w:w="417" w:type="dxa"/>
            <w:vAlign w:val="center"/>
          </w:tcPr>
          <w:p w14:paraId="4EEF0D40" w14:textId="0CE5A98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70</w:t>
            </w:r>
          </w:p>
        </w:tc>
        <w:tc>
          <w:tcPr>
            <w:tcW w:w="1138" w:type="dxa"/>
            <w:vAlign w:val="center"/>
          </w:tcPr>
          <w:p w14:paraId="43DC3B53" w14:textId="2D8FF1C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2DCA848" w14:textId="1039193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„Zanim wkroczy specjalista”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A.Wentrych</w:t>
            </w:r>
            <w:proofErr w:type="spellEnd"/>
          </w:p>
        </w:tc>
        <w:tc>
          <w:tcPr>
            <w:tcW w:w="977" w:type="dxa"/>
            <w:vAlign w:val="center"/>
          </w:tcPr>
          <w:p w14:paraId="1630B6CA" w14:textId="42C87FA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5E114C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69C83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5E05D5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1B5A6D3" w14:textId="77777777" w:rsidTr="00A7019E">
        <w:tc>
          <w:tcPr>
            <w:tcW w:w="417" w:type="dxa"/>
            <w:vAlign w:val="center"/>
          </w:tcPr>
          <w:p w14:paraId="06C244E3" w14:textId="0FA9D1F6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71</w:t>
            </w:r>
          </w:p>
        </w:tc>
        <w:tc>
          <w:tcPr>
            <w:tcW w:w="1138" w:type="dxa"/>
            <w:vAlign w:val="center"/>
          </w:tcPr>
          <w:p w14:paraId="65D97096" w14:textId="063AAC6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1C10634" w14:textId="77686699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„Bajki terapeutyczne” M.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Molicka</w:t>
            </w:r>
            <w:proofErr w:type="spellEnd"/>
          </w:p>
        </w:tc>
        <w:tc>
          <w:tcPr>
            <w:tcW w:w="977" w:type="dxa"/>
            <w:vAlign w:val="center"/>
          </w:tcPr>
          <w:p w14:paraId="4517DF51" w14:textId="20D6E29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FDF0BE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4FDEC5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0B23A67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6B40E03" w14:textId="77777777" w:rsidTr="00A7019E">
        <w:tc>
          <w:tcPr>
            <w:tcW w:w="417" w:type="dxa"/>
            <w:vAlign w:val="center"/>
          </w:tcPr>
          <w:p w14:paraId="637D948F" w14:textId="56107C6F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72</w:t>
            </w:r>
          </w:p>
        </w:tc>
        <w:tc>
          <w:tcPr>
            <w:tcW w:w="1138" w:type="dxa"/>
            <w:vAlign w:val="center"/>
          </w:tcPr>
          <w:p w14:paraId="63B915D4" w14:textId="13F551E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E8744B9" w14:textId="7378607D" w:rsidR="00A7019E" w:rsidRPr="00066C8C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066C8C">
              <w:rPr>
                <w:rFonts w:cstheme="minorHAnsi"/>
                <w:sz w:val="20"/>
                <w:szCs w:val="20"/>
              </w:rPr>
              <w:t xml:space="preserve">„Bajki terapeutyczne, część 2” M. </w:t>
            </w:r>
            <w:proofErr w:type="spellStart"/>
            <w:r w:rsidRPr="00066C8C">
              <w:rPr>
                <w:rFonts w:cstheme="minorHAnsi"/>
                <w:sz w:val="20"/>
                <w:szCs w:val="20"/>
              </w:rPr>
              <w:t>Molicka</w:t>
            </w:r>
            <w:proofErr w:type="spellEnd"/>
          </w:p>
        </w:tc>
        <w:tc>
          <w:tcPr>
            <w:tcW w:w="977" w:type="dxa"/>
            <w:vAlign w:val="center"/>
          </w:tcPr>
          <w:p w14:paraId="36645DD3" w14:textId="6EBEC2E5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37041B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747E3A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737E76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3BBCB84" w14:textId="77777777" w:rsidTr="00A7019E">
        <w:tc>
          <w:tcPr>
            <w:tcW w:w="417" w:type="dxa"/>
            <w:vAlign w:val="center"/>
          </w:tcPr>
          <w:p w14:paraId="666253AF" w14:textId="16753307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73</w:t>
            </w:r>
          </w:p>
        </w:tc>
        <w:tc>
          <w:tcPr>
            <w:tcW w:w="1138" w:type="dxa"/>
            <w:vAlign w:val="center"/>
          </w:tcPr>
          <w:p w14:paraId="6531571C" w14:textId="4553B3E7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30E7B4A6" w14:textId="363F948A" w:rsidR="00A7019E" w:rsidRPr="00F14170" w:rsidRDefault="00A7019E" w:rsidP="00F14170">
            <w:pPr>
              <w:shd w:val="clear" w:color="auto" w:fill="FFFFFF"/>
              <w:spacing w:before="100" w:beforeAutospacing="1" w:after="120"/>
              <w:outlineLvl w:val="0"/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Paluszkowa olimpiada” 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Herve</w:t>
            </w:r>
            <w:proofErr w:type="spellEnd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Tulle</w:t>
            </w:r>
            <w:r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</w:t>
            </w:r>
            <w:proofErr w:type="spellEnd"/>
          </w:p>
        </w:tc>
        <w:tc>
          <w:tcPr>
            <w:tcW w:w="977" w:type="dxa"/>
            <w:vAlign w:val="center"/>
          </w:tcPr>
          <w:p w14:paraId="440A1839" w14:textId="2747AC73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2502D5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23557C2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31FBDA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9C9C885" w14:textId="77777777" w:rsidTr="00A7019E">
        <w:tc>
          <w:tcPr>
            <w:tcW w:w="417" w:type="dxa"/>
            <w:vAlign w:val="center"/>
          </w:tcPr>
          <w:p w14:paraId="54B19129" w14:textId="333A8E52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74</w:t>
            </w:r>
          </w:p>
        </w:tc>
        <w:tc>
          <w:tcPr>
            <w:tcW w:w="1138" w:type="dxa"/>
            <w:vAlign w:val="center"/>
          </w:tcPr>
          <w:p w14:paraId="3B1AB40D" w14:textId="37298C78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A7A2E9E" w14:textId="40214BE7" w:rsidR="00A7019E" w:rsidRPr="00F14170" w:rsidRDefault="00A7019E" w:rsidP="00F14170">
            <w:pPr>
              <w:shd w:val="clear" w:color="auto" w:fill="FFFFFF"/>
              <w:spacing w:before="100" w:beforeAutospacing="1" w:after="120"/>
              <w:outlineLvl w:val="0"/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</w:pP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Turlututu</w:t>
            </w:r>
            <w:proofErr w:type="spellEnd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. A kuku, to ja!”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Herve</w:t>
            </w:r>
            <w:proofErr w:type="spellEnd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Tulle</w:t>
            </w:r>
            <w:r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</w:t>
            </w:r>
            <w:proofErr w:type="spellEnd"/>
          </w:p>
        </w:tc>
        <w:tc>
          <w:tcPr>
            <w:tcW w:w="977" w:type="dxa"/>
            <w:vAlign w:val="center"/>
          </w:tcPr>
          <w:p w14:paraId="0C5B195A" w14:textId="03AF88E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DE83CC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3A1DED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1A1731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08AFF5C" w14:textId="77777777" w:rsidTr="00A7019E">
        <w:tc>
          <w:tcPr>
            <w:tcW w:w="417" w:type="dxa"/>
            <w:vAlign w:val="center"/>
          </w:tcPr>
          <w:p w14:paraId="323E9E96" w14:textId="12345F17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75</w:t>
            </w:r>
          </w:p>
        </w:tc>
        <w:tc>
          <w:tcPr>
            <w:tcW w:w="1138" w:type="dxa"/>
            <w:vAlign w:val="center"/>
          </w:tcPr>
          <w:p w14:paraId="2756AD98" w14:textId="4FFEB27B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34E7689" w14:textId="6C5E0D95" w:rsidR="00A7019E" w:rsidRPr="00F14170" w:rsidRDefault="00A7019E" w:rsidP="00F14170">
            <w:pPr>
              <w:shd w:val="clear" w:color="auto" w:fill="FFFFFF"/>
              <w:spacing w:before="100" w:beforeAutospacing="1" w:after="120"/>
              <w:outlineLvl w:val="0"/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Figle Migle.”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Herve</w:t>
            </w:r>
            <w:proofErr w:type="spellEnd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14170">
              <w:rPr>
                <w:rFonts w:eastAsia="Times New Roman" w:cstheme="minorHAnsi"/>
                <w:bCs/>
                <w:color w:val="222222"/>
                <w:kern w:val="36"/>
                <w:sz w:val="20"/>
                <w:szCs w:val="20"/>
                <w:lang w:eastAsia="pl-PL"/>
              </w:rPr>
              <w:t>Tullet</w:t>
            </w:r>
            <w:proofErr w:type="spellEnd"/>
          </w:p>
        </w:tc>
        <w:tc>
          <w:tcPr>
            <w:tcW w:w="977" w:type="dxa"/>
            <w:vAlign w:val="center"/>
          </w:tcPr>
          <w:p w14:paraId="34264933" w14:textId="0024BB14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BD304C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911B04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DAA124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F013509" w14:textId="77777777" w:rsidTr="00A7019E">
        <w:tc>
          <w:tcPr>
            <w:tcW w:w="417" w:type="dxa"/>
            <w:vAlign w:val="center"/>
          </w:tcPr>
          <w:p w14:paraId="4B806900" w14:textId="2AFDAE3C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76</w:t>
            </w:r>
          </w:p>
        </w:tc>
        <w:tc>
          <w:tcPr>
            <w:tcW w:w="1138" w:type="dxa"/>
            <w:vAlign w:val="center"/>
          </w:tcPr>
          <w:p w14:paraId="1848FFAA" w14:textId="7911FF2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384EE5B" w14:textId="5869C2AB" w:rsidR="00A7019E" w:rsidRPr="00F14170" w:rsidRDefault="00A7019E" w:rsidP="00F14170">
            <w:pPr>
              <w:shd w:val="clear" w:color="auto" w:fill="FFFFFF"/>
              <w:textAlignment w:val="top"/>
              <w:outlineLvl w:val="0"/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Edukacja przez ruch. Kropki, kreski, owale, wiązki” </w:t>
            </w:r>
            <w:r w:rsidRPr="00F14170">
              <w:rPr>
                <w:rFonts w:cstheme="minorHAnsi"/>
                <w:sz w:val="20"/>
                <w:szCs w:val="20"/>
              </w:rPr>
              <w:t>Dorota Dziamska</w:t>
            </w:r>
          </w:p>
        </w:tc>
        <w:tc>
          <w:tcPr>
            <w:tcW w:w="977" w:type="dxa"/>
            <w:vAlign w:val="center"/>
          </w:tcPr>
          <w:p w14:paraId="5DB8EB7A" w14:textId="1C298C9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A2EA00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D99DCF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8B5516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31357A08" w14:textId="77777777" w:rsidTr="00A7019E">
        <w:tc>
          <w:tcPr>
            <w:tcW w:w="417" w:type="dxa"/>
            <w:vAlign w:val="center"/>
          </w:tcPr>
          <w:p w14:paraId="0DF7634A" w14:textId="0A6E913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77</w:t>
            </w:r>
          </w:p>
        </w:tc>
        <w:tc>
          <w:tcPr>
            <w:tcW w:w="1138" w:type="dxa"/>
            <w:vAlign w:val="center"/>
          </w:tcPr>
          <w:p w14:paraId="66A8CFBE" w14:textId="42779A7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75369F43" w14:textId="6D512DA0" w:rsidR="00A7019E" w:rsidRPr="00F14170" w:rsidRDefault="00A7019E" w:rsidP="00F14170">
            <w:pPr>
              <w:shd w:val="clear" w:color="auto" w:fill="FFFFFF"/>
              <w:textAlignment w:val="top"/>
              <w:outlineLvl w:val="0"/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Edukacja przez ruch. Od kołysania do pisania” </w:t>
            </w:r>
            <w:r w:rsidRPr="00F14170">
              <w:rPr>
                <w:rFonts w:cstheme="minorHAnsi"/>
                <w:sz w:val="20"/>
                <w:szCs w:val="20"/>
              </w:rPr>
              <w:t>Dorota Dziamska</w:t>
            </w:r>
          </w:p>
        </w:tc>
        <w:tc>
          <w:tcPr>
            <w:tcW w:w="977" w:type="dxa"/>
            <w:vAlign w:val="center"/>
          </w:tcPr>
          <w:p w14:paraId="4B88B51D" w14:textId="01042C2C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699096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711181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C609B5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5FC779E5" w14:textId="77777777" w:rsidTr="00A7019E">
        <w:tc>
          <w:tcPr>
            <w:tcW w:w="417" w:type="dxa"/>
            <w:vAlign w:val="center"/>
          </w:tcPr>
          <w:p w14:paraId="175F59BB" w14:textId="311A700B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78</w:t>
            </w:r>
          </w:p>
        </w:tc>
        <w:tc>
          <w:tcPr>
            <w:tcW w:w="1138" w:type="dxa"/>
            <w:vAlign w:val="center"/>
          </w:tcPr>
          <w:p w14:paraId="40021C45" w14:textId="016ECDB0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C036BE5" w14:textId="6F3C09CF" w:rsidR="00A7019E" w:rsidRPr="00F14170" w:rsidRDefault="00A7019E" w:rsidP="00F14170">
            <w:pPr>
              <w:shd w:val="clear" w:color="auto" w:fill="FFFFFF"/>
              <w:textAlignment w:val="top"/>
              <w:outlineLvl w:val="0"/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Edukacja przez ruch. Fale, spirale, jodełki, zygzaki” </w:t>
            </w:r>
            <w:r w:rsidRPr="00F14170">
              <w:rPr>
                <w:rFonts w:cstheme="minorHAnsi"/>
                <w:sz w:val="20"/>
                <w:szCs w:val="20"/>
              </w:rPr>
              <w:t>Dorota Dziamska</w:t>
            </w:r>
          </w:p>
        </w:tc>
        <w:tc>
          <w:tcPr>
            <w:tcW w:w="977" w:type="dxa"/>
            <w:vAlign w:val="center"/>
          </w:tcPr>
          <w:p w14:paraId="1A4EE817" w14:textId="181F3A47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602A8129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2479D13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0217D0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EBA7F65" w14:textId="77777777" w:rsidTr="00A7019E">
        <w:tc>
          <w:tcPr>
            <w:tcW w:w="417" w:type="dxa"/>
            <w:vAlign w:val="center"/>
          </w:tcPr>
          <w:p w14:paraId="217B882D" w14:textId="36950F3F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79</w:t>
            </w:r>
          </w:p>
        </w:tc>
        <w:tc>
          <w:tcPr>
            <w:tcW w:w="1138" w:type="dxa"/>
            <w:vAlign w:val="center"/>
          </w:tcPr>
          <w:p w14:paraId="1B23EA03" w14:textId="12D57A5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BD52964" w14:textId="093EFD83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14170">
              <w:rPr>
                <w:rFonts w:eastAsia="Times New Roman" w:cstheme="minorHAnsi"/>
                <w:color w:val="000000"/>
                <w:kern w:val="36"/>
                <w:sz w:val="20"/>
                <w:szCs w:val="20"/>
                <w:lang w:eastAsia="pl-PL"/>
              </w:rPr>
              <w:t>Bajkoterapia</w:t>
            </w:r>
            <w:proofErr w:type="spellEnd"/>
            <w:r w:rsidRPr="00F14170">
              <w:rPr>
                <w:rFonts w:eastAsia="Times New Roman" w:cstheme="minorHAnsi"/>
                <w:color w:val="000000"/>
                <w:kern w:val="36"/>
                <w:sz w:val="20"/>
                <w:szCs w:val="20"/>
                <w:lang w:eastAsia="pl-PL"/>
              </w:rPr>
              <w:t>, czyli bajki-</w:t>
            </w:r>
            <w:proofErr w:type="spellStart"/>
            <w:r w:rsidRPr="00F14170">
              <w:rPr>
                <w:rFonts w:eastAsia="Times New Roman" w:cstheme="minorHAnsi"/>
                <w:color w:val="000000"/>
                <w:kern w:val="36"/>
                <w:sz w:val="20"/>
                <w:szCs w:val="20"/>
                <w:lang w:eastAsia="pl-PL"/>
              </w:rPr>
              <w:t>pomagajki</w:t>
            </w:r>
            <w:proofErr w:type="spellEnd"/>
            <w:r w:rsidRPr="00F14170">
              <w:rPr>
                <w:rFonts w:eastAsia="Times New Roman" w:cstheme="minorHAnsi"/>
                <w:color w:val="000000"/>
                <w:kern w:val="36"/>
                <w:sz w:val="20"/>
                <w:szCs w:val="20"/>
                <w:lang w:eastAsia="pl-PL"/>
              </w:rPr>
              <w:t xml:space="preserve"> dla małych i dużych.” </w:t>
            </w:r>
            <w:r w:rsidRPr="00F14170">
              <w:rPr>
                <w:rFonts w:cstheme="minorHAnsi"/>
                <w:sz w:val="20"/>
                <w:szCs w:val="20"/>
              </w:rPr>
              <w:t>Opracowanie zbiorowe</w:t>
            </w:r>
          </w:p>
        </w:tc>
        <w:tc>
          <w:tcPr>
            <w:tcW w:w="977" w:type="dxa"/>
            <w:vAlign w:val="center"/>
          </w:tcPr>
          <w:p w14:paraId="4BA1B2ED" w14:textId="010B624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55A008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B6FDF3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51DAE7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344559C" w14:textId="77777777" w:rsidTr="00A7019E">
        <w:tc>
          <w:tcPr>
            <w:tcW w:w="417" w:type="dxa"/>
            <w:vAlign w:val="center"/>
          </w:tcPr>
          <w:p w14:paraId="386C89D2" w14:textId="73003815" w:rsidR="00A7019E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80</w:t>
            </w:r>
          </w:p>
          <w:p w14:paraId="7EDE15B5" w14:textId="1F9529A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38" w:type="dxa"/>
            <w:vAlign w:val="center"/>
          </w:tcPr>
          <w:p w14:paraId="28F3CB99" w14:textId="22C3CF5A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BD67663" w14:textId="5E5054D3" w:rsidR="00A7019E" w:rsidRPr="00F14170" w:rsidRDefault="00A7019E" w:rsidP="00F14170">
            <w:pPr>
              <w:shd w:val="clear" w:color="auto" w:fill="FFFFFF"/>
              <w:textAlignment w:val="top"/>
              <w:outlineLvl w:val="0"/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Całkiem nowe zabawy paluszkowe”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Aneta Winczewska</w:t>
            </w:r>
          </w:p>
        </w:tc>
        <w:tc>
          <w:tcPr>
            <w:tcW w:w="977" w:type="dxa"/>
            <w:vAlign w:val="center"/>
          </w:tcPr>
          <w:p w14:paraId="5D888A95" w14:textId="2CC70545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A394F11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199C903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8E9FAB8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24D816E3" w14:textId="77777777" w:rsidTr="00A7019E">
        <w:tc>
          <w:tcPr>
            <w:tcW w:w="417" w:type="dxa"/>
            <w:vAlign w:val="center"/>
          </w:tcPr>
          <w:p w14:paraId="7B17DBAC" w14:textId="10F272CE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81</w:t>
            </w:r>
          </w:p>
        </w:tc>
        <w:tc>
          <w:tcPr>
            <w:tcW w:w="1138" w:type="dxa"/>
            <w:vAlign w:val="center"/>
          </w:tcPr>
          <w:p w14:paraId="5D535A55" w14:textId="4CF669F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61BD4AAA" w14:textId="4AD30CAD" w:rsidR="00A7019E" w:rsidRPr="00F14170" w:rsidRDefault="00A7019E" w:rsidP="00F14170">
            <w:pPr>
              <w:shd w:val="clear" w:color="auto" w:fill="FFFFFF"/>
              <w:textAlignment w:val="top"/>
              <w:outlineLvl w:val="0"/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Genialnie prosta nauka liter”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Grażyna Wozniak- Głowacz</w:t>
            </w:r>
          </w:p>
        </w:tc>
        <w:tc>
          <w:tcPr>
            <w:tcW w:w="977" w:type="dxa"/>
            <w:vAlign w:val="center"/>
          </w:tcPr>
          <w:p w14:paraId="35E64927" w14:textId="6A21E95E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5E913E8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A7232E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B7F7C80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D114EC3" w14:textId="77777777" w:rsidTr="00A7019E">
        <w:tc>
          <w:tcPr>
            <w:tcW w:w="417" w:type="dxa"/>
            <w:vAlign w:val="center"/>
          </w:tcPr>
          <w:p w14:paraId="2AAB4755" w14:textId="4A60CEC8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82</w:t>
            </w:r>
          </w:p>
        </w:tc>
        <w:tc>
          <w:tcPr>
            <w:tcW w:w="1138" w:type="dxa"/>
            <w:vAlign w:val="center"/>
          </w:tcPr>
          <w:p w14:paraId="07DC60F9" w14:textId="244B84F4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2C80E2CF" w14:textId="695A3DE3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Obrazkowe ćwiczenia logopedyczne dla przedszkolaków. Ćwiczenia logopedyczne </w:t>
            </w: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lastRenderedPageBreak/>
              <w:t xml:space="preserve">wspierające terapie logopedyczna F,W,K,G”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Barbara Czarnik</w:t>
            </w:r>
          </w:p>
        </w:tc>
        <w:tc>
          <w:tcPr>
            <w:tcW w:w="977" w:type="dxa"/>
            <w:vAlign w:val="center"/>
          </w:tcPr>
          <w:p w14:paraId="6789FB6F" w14:textId="320298CF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4842" w:type="dxa"/>
          </w:tcPr>
          <w:p w14:paraId="337FC22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58691A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F6E7F2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7DF5D2F9" w14:textId="77777777" w:rsidTr="00A7019E">
        <w:tc>
          <w:tcPr>
            <w:tcW w:w="417" w:type="dxa"/>
            <w:vAlign w:val="center"/>
          </w:tcPr>
          <w:p w14:paraId="45D1D72D" w14:textId="62DE19BB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83</w:t>
            </w:r>
          </w:p>
        </w:tc>
        <w:tc>
          <w:tcPr>
            <w:tcW w:w="1138" w:type="dxa"/>
            <w:vAlign w:val="center"/>
          </w:tcPr>
          <w:p w14:paraId="1E38B2D0" w14:textId="00385591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030AAC3" w14:textId="46050CA0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Obrazkowe ćwiczenia logopedyczne dla przedszkolaków. Ćwiczenia logopedyczne wspierające terapie logopedyczna L, R”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Barbara Czarnik</w:t>
            </w:r>
          </w:p>
        </w:tc>
        <w:tc>
          <w:tcPr>
            <w:tcW w:w="977" w:type="dxa"/>
            <w:vAlign w:val="center"/>
          </w:tcPr>
          <w:p w14:paraId="66139C1B" w14:textId="28AD18FD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1958AA87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64B323E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4FAB695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1652E8E2" w14:textId="77777777" w:rsidTr="00A7019E">
        <w:tc>
          <w:tcPr>
            <w:tcW w:w="417" w:type="dxa"/>
            <w:vAlign w:val="center"/>
          </w:tcPr>
          <w:p w14:paraId="7CFEF7C0" w14:textId="4EEAA870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84</w:t>
            </w:r>
          </w:p>
        </w:tc>
        <w:tc>
          <w:tcPr>
            <w:tcW w:w="1138" w:type="dxa"/>
            <w:vAlign w:val="center"/>
          </w:tcPr>
          <w:p w14:paraId="5C736CF2" w14:textId="0C3755C0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532764D7" w14:textId="4AC223D3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Obrazkowe ćwiczenia logopedyczne dla przedszkolaków. Ćwiczenia logopedyczne wspierające terapie logopedyczna S,Z,C,DZ”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Barbara Czarnik</w:t>
            </w:r>
          </w:p>
        </w:tc>
        <w:tc>
          <w:tcPr>
            <w:tcW w:w="977" w:type="dxa"/>
            <w:vAlign w:val="center"/>
          </w:tcPr>
          <w:p w14:paraId="29547FA6" w14:textId="13A468F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29B1BA3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C0076D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F6D11D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0AE0CBE9" w14:textId="77777777" w:rsidTr="00A7019E">
        <w:tc>
          <w:tcPr>
            <w:tcW w:w="417" w:type="dxa"/>
            <w:vAlign w:val="center"/>
          </w:tcPr>
          <w:p w14:paraId="7A4EB464" w14:textId="6A222D16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85</w:t>
            </w:r>
          </w:p>
        </w:tc>
        <w:tc>
          <w:tcPr>
            <w:tcW w:w="1138" w:type="dxa"/>
            <w:vAlign w:val="center"/>
          </w:tcPr>
          <w:p w14:paraId="386B615B" w14:textId="41E15176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0A82B1CF" w14:textId="14E53D5B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eastAsia="Times New Roman" w:cstheme="minorHAnsi"/>
                <w:bCs/>
                <w:color w:val="000000"/>
                <w:kern w:val="36"/>
                <w:sz w:val="20"/>
                <w:szCs w:val="20"/>
                <w:lang w:eastAsia="pl-PL"/>
              </w:rPr>
              <w:t xml:space="preserve">Pokaż oko, pokaż nos.102 wierszyki kształtujące orientację w schemacie ciała.”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Małgorzata Barańska</w:t>
            </w:r>
          </w:p>
        </w:tc>
        <w:tc>
          <w:tcPr>
            <w:tcW w:w="977" w:type="dxa"/>
            <w:vAlign w:val="center"/>
          </w:tcPr>
          <w:p w14:paraId="52EC0C31" w14:textId="255AC6E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49CA445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E16BD0A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C6A7394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4DD77C03" w14:textId="77777777" w:rsidTr="00A7019E">
        <w:tc>
          <w:tcPr>
            <w:tcW w:w="417" w:type="dxa"/>
            <w:vAlign w:val="center"/>
          </w:tcPr>
          <w:p w14:paraId="4D99E4C0" w14:textId="7EAC7CF4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86</w:t>
            </w:r>
          </w:p>
        </w:tc>
        <w:tc>
          <w:tcPr>
            <w:tcW w:w="1138" w:type="dxa"/>
            <w:vAlign w:val="center"/>
          </w:tcPr>
          <w:p w14:paraId="23E97038" w14:textId="7BFEF23F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4D82DF59" w14:textId="396F8E85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cstheme="minorHAnsi"/>
                <w:sz w:val="20"/>
                <w:szCs w:val="20"/>
              </w:rPr>
              <w:t xml:space="preserve">Gra w kolory .Zabawy z muzyką dla dzieci.”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Tomasz Klaman</w:t>
            </w:r>
          </w:p>
        </w:tc>
        <w:tc>
          <w:tcPr>
            <w:tcW w:w="977" w:type="dxa"/>
            <w:vAlign w:val="center"/>
          </w:tcPr>
          <w:p w14:paraId="30BF2C5B" w14:textId="268CA412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31155C6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A573B0B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D8E797D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63BB6EF" w14:textId="77777777" w:rsidTr="00A7019E">
        <w:tc>
          <w:tcPr>
            <w:tcW w:w="417" w:type="dxa"/>
            <w:vAlign w:val="center"/>
          </w:tcPr>
          <w:p w14:paraId="119D5ECE" w14:textId="272EEBBD" w:rsidR="00A7019E" w:rsidRPr="002B7744" w:rsidRDefault="00A7019E" w:rsidP="00F1417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87</w:t>
            </w:r>
          </w:p>
        </w:tc>
        <w:tc>
          <w:tcPr>
            <w:tcW w:w="1138" w:type="dxa"/>
            <w:vAlign w:val="center"/>
          </w:tcPr>
          <w:p w14:paraId="5D4AB324" w14:textId="7EA05C5C" w:rsidR="00A7019E" w:rsidRPr="002B7744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F7220">
              <w:rPr>
                <w:rFonts w:cstheme="minorHAnsi"/>
                <w:b/>
                <w:sz w:val="18"/>
                <w:szCs w:val="18"/>
              </w:rPr>
              <w:t>Publikacja</w:t>
            </w:r>
          </w:p>
        </w:tc>
        <w:tc>
          <w:tcPr>
            <w:tcW w:w="3961" w:type="dxa"/>
          </w:tcPr>
          <w:p w14:paraId="15C74FA9" w14:textId="07BB6294" w:rsidR="00A7019E" w:rsidRPr="00F14170" w:rsidRDefault="00A7019E" w:rsidP="00F14170">
            <w:pPr>
              <w:rPr>
                <w:rFonts w:cstheme="minorHAnsi"/>
                <w:sz w:val="20"/>
                <w:szCs w:val="20"/>
              </w:rPr>
            </w:pPr>
            <w:r w:rsidRPr="00F14170">
              <w:rPr>
                <w:rFonts w:cstheme="minorHAnsi"/>
                <w:sz w:val="20"/>
                <w:szCs w:val="20"/>
              </w:rPr>
              <w:t xml:space="preserve">Terapia ręki od A do Z. Ścieżki grafomotoryczne” </w:t>
            </w:r>
            <w:r w:rsidRPr="00F14170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Jacek Szmalec, Dariusz Wyszyński</w:t>
            </w:r>
          </w:p>
        </w:tc>
        <w:tc>
          <w:tcPr>
            <w:tcW w:w="977" w:type="dxa"/>
            <w:vAlign w:val="center"/>
          </w:tcPr>
          <w:p w14:paraId="1A47C93C" w14:textId="7C7F0374" w:rsidR="00A7019E" w:rsidRDefault="00A7019E" w:rsidP="00F14170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81900">
              <w:rPr>
                <w:rFonts w:cstheme="minorHAnsi"/>
                <w:bCs/>
                <w:sz w:val="20"/>
                <w:szCs w:val="20"/>
              </w:rPr>
              <w:t>1 szt.</w:t>
            </w:r>
          </w:p>
        </w:tc>
        <w:tc>
          <w:tcPr>
            <w:tcW w:w="4842" w:type="dxa"/>
          </w:tcPr>
          <w:p w14:paraId="4EFFB72C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2D83D66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8523EA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A7019E" w14:paraId="683F6534" w14:textId="77777777" w:rsidTr="00A7019E">
        <w:tc>
          <w:tcPr>
            <w:tcW w:w="12753" w:type="dxa"/>
            <w:gridSpan w:val="6"/>
            <w:vAlign w:val="center"/>
          </w:tcPr>
          <w:p w14:paraId="3F3B66C7" w14:textId="52077A78" w:rsidR="00A7019E" w:rsidRPr="00A7019E" w:rsidRDefault="00A7019E" w:rsidP="00A7019E">
            <w:pPr>
              <w:jc w:val="right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A7019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Suma: *</w:t>
            </w:r>
          </w:p>
        </w:tc>
        <w:tc>
          <w:tcPr>
            <w:tcW w:w="1984" w:type="dxa"/>
          </w:tcPr>
          <w:p w14:paraId="64E2B4CF" w14:textId="77777777" w:rsidR="00A7019E" w:rsidRPr="00F90C4B" w:rsidRDefault="00A7019E" w:rsidP="00F14170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p w14:paraId="03F23752" w14:textId="77777777" w:rsidR="00A7019E" w:rsidRPr="00A7019E" w:rsidRDefault="00A7019E" w:rsidP="00A7019E">
      <w:pPr>
        <w:pStyle w:val="Akapitzlist"/>
        <w:rPr>
          <w:rFonts w:ascii="Segoe UI" w:hAnsi="Segoe UI" w:cs="Segoe UI"/>
          <w:b/>
          <w:sz w:val="24"/>
          <w:szCs w:val="24"/>
        </w:rPr>
      </w:pPr>
      <w:r>
        <w:rPr>
          <w:rFonts w:eastAsia="Times New Roman" w:cs="Calibri"/>
          <w:color w:val="000000"/>
          <w:sz w:val="20"/>
          <w:szCs w:val="20"/>
          <w:lang w:eastAsia="pl-PL"/>
        </w:rPr>
        <w:t>*wartość</w:t>
      </w:r>
      <w:r w:rsidRPr="00623BEA">
        <w:rPr>
          <w:rFonts w:eastAsia="Times New Roman" w:cs="Calibri"/>
          <w:color w:val="000000"/>
          <w:sz w:val="20"/>
          <w:szCs w:val="20"/>
          <w:lang w:eastAsia="pl-PL"/>
        </w:rPr>
        <w:t xml:space="preserve"> brutto należy przenieść do formularza ofertowego</w:t>
      </w:r>
    </w:p>
    <w:p w14:paraId="27CA8079" w14:textId="77777777" w:rsidR="0025480A" w:rsidRPr="00292063" w:rsidRDefault="0025480A" w:rsidP="00292063">
      <w:pPr>
        <w:rPr>
          <w:rFonts w:ascii="Segoe UI" w:hAnsi="Segoe UI" w:cs="Segoe UI"/>
          <w:b/>
          <w:sz w:val="20"/>
          <w:szCs w:val="20"/>
        </w:rPr>
      </w:pPr>
    </w:p>
    <w:sectPr w:rsidR="0025480A" w:rsidRPr="00292063" w:rsidSect="00EA5C89">
      <w:headerReference w:type="default" r:id="rId17"/>
      <w:pgSz w:w="16838" w:h="11906" w:orient="landscape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41FFF" w14:textId="77777777" w:rsidR="00BE3130" w:rsidRDefault="00BE3130">
      <w:pPr>
        <w:spacing w:after="0" w:line="240" w:lineRule="auto"/>
      </w:pPr>
      <w:r>
        <w:separator/>
      </w:r>
    </w:p>
  </w:endnote>
  <w:endnote w:type="continuationSeparator" w:id="0">
    <w:p w14:paraId="33D477F1" w14:textId="77777777" w:rsidR="00BE3130" w:rsidRDefault="00BE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5427C" w14:textId="77777777" w:rsidR="00BE3130" w:rsidRDefault="00BE3130">
      <w:pPr>
        <w:spacing w:after="0" w:line="240" w:lineRule="auto"/>
      </w:pPr>
      <w:r>
        <w:separator/>
      </w:r>
    </w:p>
  </w:footnote>
  <w:footnote w:type="continuationSeparator" w:id="0">
    <w:p w14:paraId="22A27293" w14:textId="77777777" w:rsidR="00BE3130" w:rsidRDefault="00BE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FEAA7" w14:textId="77777777" w:rsidR="00E51253" w:rsidRDefault="00E51253">
    <w:pPr>
      <w:pStyle w:val="Nagwek"/>
    </w:pPr>
    <w:r w:rsidRPr="00C562C3">
      <w:rPr>
        <w:noProof/>
        <w:lang w:eastAsia="pl-PL"/>
      </w:rPr>
      <w:drawing>
        <wp:inline distT="0" distB="0" distL="0" distR="0" wp14:anchorId="68B45A50" wp14:editId="39380252">
          <wp:extent cx="5760720" cy="624205"/>
          <wp:effectExtent l="0" t="0" r="0" b="4445"/>
          <wp:docPr id="2" name="Obraz 2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2"/>
        </w:tabs>
        <w:ind w:left="7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216"/>
        </w:tabs>
        <w:ind w:left="21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3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04"/>
        </w:tabs>
        <w:ind w:left="5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48"/>
        </w:tabs>
        <w:ind w:left="64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92"/>
        </w:tabs>
        <w:ind w:left="79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936"/>
        </w:tabs>
        <w:ind w:left="9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80"/>
        </w:tabs>
        <w:ind w:left="108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224"/>
        </w:tabs>
        <w:ind w:left="1224" w:hanging="1584"/>
      </w:pPr>
    </w:lvl>
  </w:abstractNum>
  <w:abstractNum w:abstractNumId="1" w15:restartNumberingAfterBreak="0">
    <w:nsid w:val="03174196"/>
    <w:multiLevelType w:val="hybridMultilevel"/>
    <w:tmpl w:val="AEF0C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E04BE"/>
    <w:multiLevelType w:val="hybridMultilevel"/>
    <w:tmpl w:val="F8D25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A35C0"/>
    <w:multiLevelType w:val="hybridMultilevel"/>
    <w:tmpl w:val="AC967D76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36442"/>
    <w:multiLevelType w:val="hybridMultilevel"/>
    <w:tmpl w:val="E632B22E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20068"/>
    <w:multiLevelType w:val="hybridMultilevel"/>
    <w:tmpl w:val="2A08F2BC"/>
    <w:lvl w:ilvl="0" w:tplc="3FCC004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4316C"/>
    <w:multiLevelType w:val="multilevel"/>
    <w:tmpl w:val="80CA3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3E0E4B"/>
    <w:multiLevelType w:val="hybridMultilevel"/>
    <w:tmpl w:val="1CA09C1C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3646C"/>
    <w:multiLevelType w:val="hybridMultilevel"/>
    <w:tmpl w:val="90C8F5A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A7858"/>
    <w:multiLevelType w:val="hybridMultilevel"/>
    <w:tmpl w:val="118C766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C4452"/>
    <w:multiLevelType w:val="hybridMultilevel"/>
    <w:tmpl w:val="44B2EB42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2A4A1FD7"/>
    <w:multiLevelType w:val="multilevel"/>
    <w:tmpl w:val="62DA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E61E5A"/>
    <w:multiLevelType w:val="hybridMultilevel"/>
    <w:tmpl w:val="56661D2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44B1E"/>
    <w:multiLevelType w:val="hybridMultilevel"/>
    <w:tmpl w:val="0CD8045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A74CB"/>
    <w:multiLevelType w:val="hybridMultilevel"/>
    <w:tmpl w:val="9CACF816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E663B"/>
    <w:multiLevelType w:val="hybridMultilevel"/>
    <w:tmpl w:val="7376DEDC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6" w15:restartNumberingAfterBreak="0">
    <w:nsid w:val="4424586D"/>
    <w:multiLevelType w:val="hybridMultilevel"/>
    <w:tmpl w:val="07C8C83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D4FCB"/>
    <w:multiLevelType w:val="hybridMultilevel"/>
    <w:tmpl w:val="B1E67886"/>
    <w:lvl w:ilvl="0" w:tplc="6D84F08C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 w:hint="default"/>
        <w:color w:val="00000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20FF2"/>
    <w:multiLevelType w:val="hybridMultilevel"/>
    <w:tmpl w:val="E99CBC2E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6A0381"/>
    <w:multiLevelType w:val="multilevel"/>
    <w:tmpl w:val="3F34F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E3282D"/>
    <w:multiLevelType w:val="hybridMultilevel"/>
    <w:tmpl w:val="17ECFA56"/>
    <w:lvl w:ilvl="0" w:tplc="3692DB84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21F27"/>
    <w:multiLevelType w:val="multilevel"/>
    <w:tmpl w:val="870E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0879BB"/>
    <w:multiLevelType w:val="multilevel"/>
    <w:tmpl w:val="ADF6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6D1146"/>
    <w:multiLevelType w:val="hybridMultilevel"/>
    <w:tmpl w:val="49E2FBB8"/>
    <w:lvl w:ilvl="0" w:tplc="1DF0040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b w:val="0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903DF"/>
    <w:multiLevelType w:val="hybridMultilevel"/>
    <w:tmpl w:val="A094FCFE"/>
    <w:lvl w:ilvl="0" w:tplc="39EA328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b w:val="0"/>
        <w:color w:val="00000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9715D5"/>
    <w:multiLevelType w:val="hybridMultilevel"/>
    <w:tmpl w:val="7F1E2F00"/>
    <w:lvl w:ilvl="0" w:tplc="8138C782">
      <w:start w:val="1"/>
      <w:numFmt w:val="bullet"/>
      <w:pStyle w:val="Nagwek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4C711B"/>
    <w:multiLevelType w:val="hybridMultilevel"/>
    <w:tmpl w:val="F46A4DD6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78202F0C"/>
    <w:multiLevelType w:val="hybridMultilevel"/>
    <w:tmpl w:val="260E43F8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7"/>
  </w:num>
  <w:num w:numId="3">
    <w:abstractNumId w:val="18"/>
  </w:num>
  <w:num w:numId="4">
    <w:abstractNumId w:val="20"/>
  </w:num>
  <w:num w:numId="5">
    <w:abstractNumId w:val="9"/>
  </w:num>
  <w:num w:numId="6">
    <w:abstractNumId w:val="3"/>
  </w:num>
  <w:num w:numId="7">
    <w:abstractNumId w:val="13"/>
  </w:num>
  <w:num w:numId="8">
    <w:abstractNumId w:val="27"/>
  </w:num>
  <w:num w:numId="9">
    <w:abstractNumId w:val="16"/>
  </w:num>
  <w:num w:numId="10">
    <w:abstractNumId w:val="4"/>
  </w:num>
  <w:num w:numId="11">
    <w:abstractNumId w:val="14"/>
  </w:num>
  <w:num w:numId="12">
    <w:abstractNumId w:val="8"/>
  </w:num>
  <w:num w:numId="13">
    <w:abstractNumId w:val="0"/>
  </w:num>
  <w:num w:numId="14">
    <w:abstractNumId w:val="5"/>
  </w:num>
  <w:num w:numId="15">
    <w:abstractNumId w:val="1"/>
  </w:num>
  <w:num w:numId="16">
    <w:abstractNumId w:val="10"/>
  </w:num>
  <w:num w:numId="17">
    <w:abstractNumId w:val="21"/>
  </w:num>
  <w:num w:numId="18">
    <w:abstractNumId w:val="6"/>
  </w:num>
  <w:num w:numId="19">
    <w:abstractNumId w:val="22"/>
  </w:num>
  <w:num w:numId="20">
    <w:abstractNumId w:val="11"/>
  </w:num>
  <w:num w:numId="21">
    <w:abstractNumId w:val="19"/>
  </w:num>
  <w:num w:numId="22">
    <w:abstractNumId w:val="2"/>
  </w:num>
  <w:num w:numId="23">
    <w:abstractNumId w:val="12"/>
  </w:num>
  <w:num w:numId="24">
    <w:abstractNumId w:val="17"/>
  </w:num>
  <w:num w:numId="25">
    <w:abstractNumId w:val="23"/>
  </w:num>
  <w:num w:numId="26">
    <w:abstractNumId w:val="24"/>
  </w:num>
  <w:num w:numId="27">
    <w:abstractNumId w:val="1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D7"/>
    <w:rsid w:val="00066C8C"/>
    <w:rsid w:val="00084841"/>
    <w:rsid w:val="000A2619"/>
    <w:rsid w:val="000A6AD7"/>
    <w:rsid w:val="001507FF"/>
    <w:rsid w:val="00155298"/>
    <w:rsid w:val="001839EE"/>
    <w:rsid w:val="001D3DBA"/>
    <w:rsid w:val="0025480A"/>
    <w:rsid w:val="0027269B"/>
    <w:rsid w:val="00292063"/>
    <w:rsid w:val="002B7744"/>
    <w:rsid w:val="002F7CF9"/>
    <w:rsid w:val="00350D40"/>
    <w:rsid w:val="003773AD"/>
    <w:rsid w:val="003B3698"/>
    <w:rsid w:val="003E4542"/>
    <w:rsid w:val="004142C4"/>
    <w:rsid w:val="00455441"/>
    <w:rsid w:val="00464ED8"/>
    <w:rsid w:val="004847E2"/>
    <w:rsid w:val="004B6B42"/>
    <w:rsid w:val="00570C1F"/>
    <w:rsid w:val="005840D0"/>
    <w:rsid w:val="00597FE1"/>
    <w:rsid w:val="005B6DC7"/>
    <w:rsid w:val="005E743F"/>
    <w:rsid w:val="00623BEA"/>
    <w:rsid w:val="00702D04"/>
    <w:rsid w:val="00711BD3"/>
    <w:rsid w:val="00766B13"/>
    <w:rsid w:val="007C0F01"/>
    <w:rsid w:val="007F618D"/>
    <w:rsid w:val="00827A11"/>
    <w:rsid w:val="008D35D6"/>
    <w:rsid w:val="008D57CD"/>
    <w:rsid w:val="008E6917"/>
    <w:rsid w:val="008F632D"/>
    <w:rsid w:val="009B0D72"/>
    <w:rsid w:val="009F584C"/>
    <w:rsid w:val="00A67FAD"/>
    <w:rsid w:val="00A7019E"/>
    <w:rsid w:val="00A91514"/>
    <w:rsid w:val="00AA701C"/>
    <w:rsid w:val="00AF6683"/>
    <w:rsid w:val="00B07958"/>
    <w:rsid w:val="00B4230B"/>
    <w:rsid w:val="00B4326C"/>
    <w:rsid w:val="00B60270"/>
    <w:rsid w:val="00B9746E"/>
    <w:rsid w:val="00BC5311"/>
    <w:rsid w:val="00BC7647"/>
    <w:rsid w:val="00BE3130"/>
    <w:rsid w:val="00C049E6"/>
    <w:rsid w:val="00C27CBE"/>
    <w:rsid w:val="00C446F5"/>
    <w:rsid w:val="00C73A34"/>
    <w:rsid w:val="00CB0218"/>
    <w:rsid w:val="00D20FDC"/>
    <w:rsid w:val="00D87FB5"/>
    <w:rsid w:val="00D963EA"/>
    <w:rsid w:val="00DA641C"/>
    <w:rsid w:val="00E15BC0"/>
    <w:rsid w:val="00E45063"/>
    <w:rsid w:val="00E51253"/>
    <w:rsid w:val="00E53616"/>
    <w:rsid w:val="00E63E4A"/>
    <w:rsid w:val="00EA5C89"/>
    <w:rsid w:val="00EC05A0"/>
    <w:rsid w:val="00F04EA4"/>
    <w:rsid w:val="00F0561F"/>
    <w:rsid w:val="00F14170"/>
    <w:rsid w:val="00F90C4B"/>
    <w:rsid w:val="00FB170F"/>
    <w:rsid w:val="00FB4032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15AFA"/>
  <w15:chartTrackingRefBased/>
  <w15:docId w15:val="{14D9C783-A82C-491D-B4B0-F01D698D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6AD7"/>
  </w:style>
  <w:style w:type="paragraph" w:styleId="Nagwek1">
    <w:name w:val="heading 1"/>
    <w:basedOn w:val="Normalny"/>
    <w:next w:val="Tekstpodstawowy"/>
    <w:link w:val="Nagwek1Znak"/>
    <w:uiPriority w:val="9"/>
    <w:qFormat/>
    <w:rsid w:val="00C73A3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MS PMincho" w:hAnsi="Times New Roman" w:cs="Tahoma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5B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6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AD7"/>
  </w:style>
  <w:style w:type="paragraph" w:styleId="Akapitzlist">
    <w:name w:val="List Paragraph"/>
    <w:basedOn w:val="Normalny"/>
    <w:uiPriority w:val="34"/>
    <w:qFormat/>
    <w:rsid w:val="000A6AD7"/>
    <w:pPr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84C"/>
  </w:style>
  <w:style w:type="character" w:customStyle="1" w:styleId="editable">
    <w:name w:val="editable"/>
    <w:basedOn w:val="Domylnaczcionkaakapitu"/>
    <w:rsid w:val="00B60270"/>
  </w:style>
  <w:style w:type="paragraph" w:customStyle="1" w:styleId="Zawartotabeli">
    <w:name w:val="Zawartość tabeli"/>
    <w:basedOn w:val="Normalny"/>
    <w:rsid w:val="00C73A3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Pogrubienie">
    <w:name w:val="Strong"/>
    <w:uiPriority w:val="22"/>
    <w:qFormat/>
    <w:rsid w:val="00C73A34"/>
    <w:rPr>
      <w:b/>
      <w:bCs/>
    </w:rPr>
  </w:style>
  <w:style w:type="paragraph" w:styleId="Tekstpodstawowy">
    <w:name w:val="Body Text"/>
    <w:basedOn w:val="Normalny"/>
    <w:link w:val="TekstpodstawowyZnak"/>
    <w:rsid w:val="00C73A3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73A34"/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73A34"/>
    <w:rPr>
      <w:rFonts w:ascii="Times New Roman" w:eastAsia="MS PMincho" w:hAnsi="Times New Roman" w:cs="Tahoma"/>
      <w:b/>
      <w:bCs/>
      <w:kern w:val="1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A34"/>
    <w:pPr>
      <w:widowControl w:val="0"/>
      <w:suppressAutoHyphens/>
      <w:spacing w:after="0" w:line="240" w:lineRule="auto"/>
    </w:pPr>
    <w:rPr>
      <w:rFonts w:ascii="Segoe UI" w:eastAsia="Andale Sans UI" w:hAnsi="Segoe UI" w:cs="Segoe UI"/>
      <w:kern w:val="1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A34"/>
    <w:rPr>
      <w:rFonts w:ascii="Segoe UI" w:eastAsia="Andale Sans UI" w:hAnsi="Segoe UI" w:cs="Segoe UI"/>
      <w:kern w:val="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C281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50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nt">
    <w:name w:val="content"/>
    <w:basedOn w:val="Domylnaczcionkaakapitu"/>
    <w:rsid w:val="00E15BC0"/>
  </w:style>
  <w:style w:type="character" w:customStyle="1" w:styleId="Nagwek3Znak">
    <w:name w:val="Nagłówek 3 Znak"/>
    <w:basedOn w:val="Domylnaczcionkaakapitu"/>
    <w:link w:val="Nagwek3"/>
    <w:uiPriority w:val="9"/>
    <w:rsid w:val="00E15BC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lid-translation">
    <w:name w:val="tlid-translation"/>
    <w:basedOn w:val="Domylnaczcionkaakapitu"/>
    <w:rsid w:val="00BC5311"/>
  </w:style>
  <w:style w:type="paragraph" w:customStyle="1" w:styleId="gwp34cd9996msonormal">
    <w:name w:val="gwp34cd9996_msonormal"/>
    <w:basedOn w:val="Normalny"/>
    <w:rsid w:val="00E53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jebambino.pl/obserwacje-i-doswiadczenia/2909-obieg-wody-w-przyrodzie.html" TargetMode="External"/><Relationship Id="rId13" Type="http://schemas.openxmlformats.org/officeDocument/2006/relationships/hyperlink" Target="https://www.mojebambino.pl/laboratorium/16482-zestaw-preparatow-mikroskopowych-rosliny-jadalne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ojebambino.pl/rozwoj-zdolnosci-przyrodniczych/2926-mikroskop-z-zestawem-do-badan.htm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eduksiegarnia.pl/s/47780,ibarrola-begon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ojebambino.pl/obserwacje-i-doswiadczenia/2906-laboratorium-do-hodowli-kwiatow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aniaksiazka.pl/autor/mathilda-masters" TargetMode="External"/><Relationship Id="rId10" Type="http://schemas.openxmlformats.org/officeDocument/2006/relationships/hyperlink" Target="https://www.mojebambino.pl/rozwoj-zdolnosci-przyrodniczych/2911-kolorowe-ciecze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mojebambino.pl/obserwacje-i-doswiadczenia/2927-dwustronna-lupa.html" TargetMode="External"/><Relationship Id="rId14" Type="http://schemas.openxmlformats.org/officeDocument/2006/relationships/hyperlink" Target="https://dobreksiazki.pl/esteve-pujol-i-pons-rafael-bisquerra-alzina-ilustracje-carles-arbat,a12753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41752-B974-4EF0-948F-94B65E23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52</Pages>
  <Words>9896</Words>
  <Characters>59376</Characters>
  <Application>Microsoft Office Word</Application>
  <DocSecurity>0</DocSecurity>
  <Lines>494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ELA P37</cp:lastModifiedBy>
  <cp:revision>2</cp:revision>
  <dcterms:created xsi:type="dcterms:W3CDTF">2019-09-23T11:30:00Z</dcterms:created>
  <dcterms:modified xsi:type="dcterms:W3CDTF">2019-09-23T11:30:00Z</dcterms:modified>
</cp:coreProperties>
</file>